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791" w:rsidRPr="005B26A3" w:rsidRDefault="00012791" w:rsidP="005B26A3">
      <w:pPr>
        <w:widowControl w:val="0"/>
        <w:autoSpaceDE w:val="0"/>
        <w:autoSpaceDN w:val="0"/>
        <w:adjustRightInd w:val="0"/>
        <w:spacing w:after="0" w:line="240" w:lineRule="auto"/>
        <w:jc w:val="center"/>
        <w:rPr>
          <w:rFonts w:ascii="Times New Roman" w:hAnsi="Times New Roman"/>
          <w:sz w:val="28"/>
          <w:szCs w:val="28"/>
          <w:lang w:eastAsia="ru-RU"/>
        </w:rPr>
      </w:pPr>
      <w:r w:rsidRPr="005B26A3">
        <w:rPr>
          <w:rFonts w:ascii="Times New Roman" w:hAnsi="Times New Roman"/>
          <w:sz w:val="28"/>
          <w:szCs w:val="28"/>
          <w:lang w:eastAsia="ru-RU"/>
        </w:rPr>
        <w:t>МИНОБРНАУКИ РОССИИ</w:t>
      </w:r>
    </w:p>
    <w:p w:rsidR="00012791" w:rsidRPr="005B26A3" w:rsidRDefault="00012791" w:rsidP="005B26A3">
      <w:pPr>
        <w:widowControl w:val="0"/>
        <w:autoSpaceDE w:val="0"/>
        <w:autoSpaceDN w:val="0"/>
        <w:adjustRightInd w:val="0"/>
        <w:spacing w:after="0" w:line="240" w:lineRule="auto"/>
        <w:jc w:val="center"/>
        <w:rPr>
          <w:rFonts w:ascii="Times New Roman" w:hAnsi="Times New Roman"/>
          <w:sz w:val="28"/>
          <w:szCs w:val="28"/>
          <w:lang w:eastAsia="ru-RU"/>
        </w:rPr>
      </w:pPr>
      <w:r w:rsidRPr="005B26A3">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12791" w:rsidRPr="005B26A3" w:rsidRDefault="00012791" w:rsidP="005B26A3">
      <w:pPr>
        <w:widowControl w:val="0"/>
        <w:autoSpaceDE w:val="0"/>
        <w:autoSpaceDN w:val="0"/>
        <w:adjustRightInd w:val="0"/>
        <w:spacing w:after="0" w:line="240" w:lineRule="auto"/>
        <w:jc w:val="center"/>
        <w:rPr>
          <w:rFonts w:ascii="Times New Roman" w:hAnsi="Times New Roman"/>
          <w:b/>
          <w:sz w:val="28"/>
          <w:szCs w:val="28"/>
          <w:lang w:eastAsia="ru-RU"/>
        </w:rPr>
      </w:pPr>
      <w:r w:rsidRPr="005B26A3">
        <w:rPr>
          <w:rFonts w:ascii="Times New Roman" w:hAnsi="Times New Roman"/>
          <w:b/>
          <w:sz w:val="28"/>
          <w:szCs w:val="28"/>
          <w:lang w:eastAsia="ru-RU"/>
        </w:rPr>
        <w:t>«Гжельский государственный университет»</w:t>
      </w:r>
    </w:p>
    <w:p w:rsidR="00012791" w:rsidRPr="005B26A3" w:rsidRDefault="00012791" w:rsidP="005B26A3">
      <w:pPr>
        <w:widowControl w:val="0"/>
        <w:autoSpaceDE w:val="0"/>
        <w:autoSpaceDN w:val="0"/>
        <w:adjustRightInd w:val="0"/>
        <w:spacing w:after="0" w:line="240" w:lineRule="auto"/>
        <w:jc w:val="center"/>
        <w:rPr>
          <w:rFonts w:ascii="Times New Roman" w:hAnsi="Times New Roman"/>
          <w:sz w:val="28"/>
          <w:szCs w:val="28"/>
          <w:lang w:eastAsia="ru-RU"/>
        </w:rPr>
      </w:pPr>
      <w:r w:rsidRPr="005B26A3">
        <w:rPr>
          <w:rFonts w:ascii="Times New Roman" w:hAnsi="Times New Roman"/>
          <w:sz w:val="28"/>
          <w:szCs w:val="28"/>
          <w:lang w:eastAsia="ru-RU"/>
        </w:rPr>
        <w:t>(ГГУ)</w:t>
      </w:r>
    </w:p>
    <w:p w:rsidR="00012791" w:rsidRPr="005B26A3" w:rsidRDefault="00012791" w:rsidP="005B26A3">
      <w:pPr>
        <w:widowControl w:val="0"/>
        <w:autoSpaceDE w:val="0"/>
        <w:autoSpaceDN w:val="0"/>
        <w:adjustRightInd w:val="0"/>
        <w:spacing w:after="0" w:line="240" w:lineRule="auto"/>
        <w:rPr>
          <w:rFonts w:ascii="Times New Roman" w:hAnsi="Times New Roman"/>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12791" w:rsidRPr="005B26A3" w:rsidRDefault="00012791" w:rsidP="005B26A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5B26A3">
        <w:rPr>
          <w:rFonts w:ascii="Times New Roman" w:hAnsi="Times New Roman"/>
          <w:bCs/>
          <w:i/>
          <w:sz w:val="28"/>
          <w:szCs w:val="28"/>
          <w:lang w:eastAsia="ru-RU"/>
        </w:rPr>
        <w:t>Кафедра экономики и финансов</w:t>
      </w:r>
    </w:p>
    <w:p w:rsidR="00012791" w:rsidRPr="005B26A3" w:rsidRDefault="00012791" w:rsidP="005B26A3">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5B26A3">
        <w:rPr>
          <w:rFonts w:ascii="Times New Roman" w:hAnsi="Times New Roman"/>
          <w:noProof/>
          <w:sz w:val="28"/>
          <w:szCs w:val="28"/>
          <w:lang w:eastAsia="ru-RU"/>
        </w:rPr>
        <w:tab/>
      </w:r>
    </w:p>
    <w:p w:rsidR="00012791" w:rsidRPr="005B26A3" w:rsidRDefault="00012791" w:rsidP="005B26A3">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012791" w:rsidRPr="005B26A3" w:rsidRDefault="00012791" w:rsidP="005B26A3">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012791" w:rsidRPr="005B26A3" w:rsidRDefault="00012791" w:rsidP="005B26A3">
      <w:pPr>
        <w:autoSpaceDE w:val="0"/>
        <w:autoSpaceDN w:val="0"/>
        <w:adjustRightInd w:val="0"/>
        <w:spacing w:after="0" w:line="240" w:lineRule="auto"/>
        <w:jc w:val="center"/>
        <w:rPr>
          <w:rFonts w:ascii="Times New Roman" w:hAnsi="Times New Roman"/>
          <w:bCs/>
          <w:sz w:val="36"/>
          <w:szCs w:val="36"/>
          <w:u w:val="single"/>
          <w:lang w:eastAsia="ru-RU"/>
        </w:rPr>
      </w:pPr>
      <w:r w:rsidRPr="005B26A3">
        <w:rPr>
          <w:rFonts w:ascii="Times New Roman" w:hAnsi="Times New Roman"/>
          <w:bCs/>
          <w:sz w:val="36"/>
          <w:szCs w:val="36"/>
          <w:u w:val="single"/>
          <w:lang w:eastAsia="ru-RU"/>
        </w:rPr>
        <w:t>Рабочая программа дисциплины</w:t>
      </w:r>
    </w:p>
    <w:p w:rsidR="00012791" w:rsidRPr="005B26A3" w:rsidRDefault="00012791" w:rsidP="005B26A3">
      <w:pPr>
        <w:widowControl w:val="0"/>
        <w:tabs>
          <w:tab w:val="left" w:pos="680"/>
          <w:tab w:val="left" w:pos="851"/>
        </w:tabs>
        <w:autoSpaceDE w:val="0"/>
        <w:autoSpaceDN w:val="0"/>
        <w:adjustRightInd w:val="0"/>
        <w:spacing w:after="0" w:line="240" w:lineRule="auto"/>
        <w:jc w:val="center"/>
        <w:rPr>
          <w:rFonts w:ascii="Times New Roman" w:hAnsi="Times New Roman"/>
          <w:sz w:val="28"/>
          <w:szCs w:val="28"/>
          <w:lang w:eastAsia="ru-RU"/>
        </w:rPr>
      </w:pPr>
    </w:p>
    <w:p w:rsidR="00012791" w:rsidRPr="005B26A3" w:rsidRDefault="00012791" w:rsidP="005B26A3">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B26A3">
        <w:rPr>
          <w:rFonts w:ascii="Times New Roman" w:hAnsi="Times New Roman"/>
          <w:b/>
          <w:sz w:val="28"/>
          <w:szCs w:val="28"/>
          <w:lang w:eastAsia="ru-RU"/>
        </w:rPr>
        <w:t>Бизнес-планирование</w:t>
      </w:r>
    </w:p>
    <w:p w:rsidR="00012791" w:rsidRPr="005B26A3" w:rsidRDefault="00012791" w:rsidP="005B26A3">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012791" w:rsidRPr="005B26A3" w:rsidRDefault="00012791" w:rsidP="005B26A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012791" w:rsidRPr="005B26A3" w:rsidRDefault="00012791" w:rsidP="005B26A3">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p>
    <w:p w:rsidR="00012791" w:rsidRPr="005B26A3" w:rsidRDefault="00012791" w:rsidP="005B26A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0" w:type="auto"/>
        <w:tblLook w:val="00A0" w:firstRow="1" w:lastRow="0" w:firstColumn="1" w:lastColumn="0" w:noHBand="0" w:noVBand="0"/>
      </w:tblPr>
      <w:tblGrid>
        <w:gridCol w:w="3794"/>
        <w:gridCol w:w="6061"/>
      </w:tblGrid>
      <w:tr w:rsidR="00012791" w:rsidRPr="00A472CA" w:rsidTr="00A472CA">
        <w:trPr>
          <w:trHeight w:val="409"/>
        </w:trPr>
        <w:tc>
          <w:tcPr>
            <w:tcW w:w="3794" w:type="dxa"/>
          </w:tcPr>
          <w:p w:rsidR="00012791" w:rsidRPr="00A472CA" w:rsidRDefault="00012791" w:rsidP="00A472CA">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A472CA">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012791" w:rsidRPr="00A472CA" w:rsidRDefault="00C2466C" w:rsidP="00A472CA">
            <w:pPr>
              <w:widowControl w:val="0"/>
              <w:autoSpaceDE w:val="0"/>
              <w:autoSpaceDN w:val="0"/>
              <w:adjustRightInd w:val="0"/>
              <w:spacing w:after="0" w:line="240" w:lineRule="auto"/>
              <w:rPr>
                <w:rFonts w:ascii="Times New Roman" w:hAnsi="Times New Roman"/>
                <w:bCs/>
                <w:sz w:val="28"/>
                <w:szCs w:val="28"/>
                <w:lang w:eastAsia="ru-RU"/>
              </w:rPr>
            </w:pPr>
            <w:r w:rsidRPr="00A472CA">
              <w:rPr>
                <w:rFonts w:ascii="Times New Roman" w:hAnsi="Times New Roman"/>
                <w:color w:val="000000"/>
                <w:sz w:val="28"/>
                <w:szCs w:val="28"/>
                <w:lang w:eastAsia="ru-RU"/>
              </w:rPr>
              <w:t>38.03.02</w:t>
            </w:r>
            <w:r>
              <w:rPr>
                <w:rFonts w:ascii="Times New Roman" w:hAnsi="Times New Roman"/>
                <w:color w:val="000000"/>
                <w:sz w:val="28"/>
                <w:szCs w:val="28"/>
                <w:lang w:eastAsia="ru-RU"/>
              </w:rPr>
              <w:t xml:space="preserve"> </w:t>
            </w:r>
            <w:r w:rsidR="00012791" w:rsidRPr="00A472CA">
              <w:rPr>
                <w:rFonts w:ascii="Times New Roman" w:hAnsi="Times New Roman"/>
                <w:color w:val="000000"/>
                <w:sz w:val="28"/>
                <w:szCs w:val="28"/>
                <w:lang w:eastAsia="ru-RU"/>
              </w:rPr>
              <w:t>Менеджмент</w:t>
            </w:r>
          </w:p>
        </w:tc>
      </w:tr>
      <w:tr w:rsidR="00012791" w:rsidRPr="00A472CA" w:rsidTr="00A472CA">
        <w:trPr>
          <w:trHeight w:val="367"/>
        </w:trPr>
        <w:tc>
          <w:tcPr>
            <w:tcW w:w="3794" w:type="dxa"/>
          </w:tcPr>
          <w:p w:rsidR="00C2466C" w:rsidRDefault="00C2466C" w:rsidP="00A472CA">
            <w:pPr>
              <w:widowControl w:val="0"/>
              <w:tabs>
                <w:tab w:val="left" w:pos="680"/>
                <w:tab w:val="left" w:pos="851"/>
              </w:tabs>
              <w:autoSpaceDE w:val="0"/>
              <w:autoSpaceDN w:val="0"/>
              <w:adjustRightInd w:val="0"/>
              <w:spacing w:after="0" w:line="240" w:lineRule="auto"/>
              <w:rPr>
                <w:rFonts w:ascii="Times New Roman" w:hAnsi="Times New Roman"/>
                <w:i/>
                <w:sz w:val="28"/>
                <w:szCs w:val="28"/>
                <w:lang w:eastAsia="ru-RU"/>
              </w:rPr>
            </w:pPr>
          </w:p>
          <w:p w:rsidR="00012791" w:rsidRPr="00C2466C" w:rsidRDefault="00C2466C" w:rsidP="00A472CA">
            <w:pPr>
              <w:widowControl w:val="0"/>
              <w:tabs>
                <w:tab w:val="left" w:pos="680"/>
                <w:tab w:val="left" w:pos="851"/>
              </w:tabs>
              <w:autoSpaceDE w:val="0"/>
              <w:autoSpaceDN w:val="0"/>
              <w:adjustRightInd w:val="0"/>
              <w:spacing w:after="0" w:line="240" w:lineRule="auto"/>
              <w:rPr>
                <w:rFonts w:ascii="Times New Roman" w:hAnsi="Times New Roman"/>
                <w:b/>
                <w:i/>
                <w:sz w:val="28"/>
                <w:szCs w:val="28"/>
                <w:lang w:eastAsia="ru-RU"/>
              </w:rPr>
            </w:pPr>
            <w:r w:rsidRPr="00C2466C">
              <w:rPr>
                <w:rStyle w:val="FontStyle53"/>
                <w:b w:val="0"/>
                <w:bCs/>
                <w:i/>
                <w:sz w:val="28"/>
                <w:szCs w:val="28"/>
              </w:rPr>
              <w:t>Направленность (профиль)</w:t>
            </w:r>
          </w:p>
        </w:tc>
        <w:tc>
          <w:tcPr>
            <w:tcW w:w="6061" w:type="dxa"/>
            <w:tcBorders>
              <w:top w:val="single" w:sz="4" w:space="0" w:color="auto"/>
              <w:bottom w:val="single" w:sz="4" w:space="0" w:color="auto"/>
            </w:tcBorders>
          </w:tcPr>
          <w:p w:rsidR="00C2466C" w:rsidRDefault="00C2466C" w:rsidP="00A472CA">
            <w:pPr>
              <w:widowControl w:val="0"/>
              <w:tabs>
                <w:tab w:val="left" w:pos="680"/>
                <w:tab w:val="left" w:pos="851"/>
              </w:tabs>
              <w:autoSpaceDE w:val="0"/>
              <w:autoSpaceDN w:val="0"/>
              <w:adjustRightInd w:val="0"/>
              <w:spacing w:after="0" w:line="240" w:lineRule="auto"/>
              <w:rPr>
                <w:rStyle w:val="FontStyle53"/>
                <w:b w:val="0"/>
                <w:bCs/>
                <w:sz w:val="28"/>
                <w:szCs w:val="28"/>
              </w:rPr>
            </w:pPr>
          </w:p>
          <w:p w:rsidR="00012791" w:rsidRPr="00A472CA" w:rsidRDefault="00C2466C" w:rsidP="00A472CA">
            <w:pPr>
              <w:widowControl w:val="0"/>
              <w:tabs>
                <w:tab w:val="left" w:pos="680"/>
                <w:tab w:val="left" w:pos="851"/>
              </w:tabs>
              <w:autoSpaceDE w:val="0"/>
              <w:autoSpaceDN w:val="0"/>
              <w:adjustRightInd w:val="0"/>
              <w:spacing w:after="0" w:line="240" w:lineRule="auto"/>
              <w:rPr>
                <w:rFonts w:ascii="Times New Roman" w:hAnsi="Times New Roman"/>
                <w:sz w:val="28"/>
                <w:szCs w:val="28"/>
                <w:lang w:eastAsia="ru-RU"/>
              </w:rPr>
            </w:pPr>
            <w:r w:rsidRPr="00A472CA">
              <w:rPr>
                <w:rStyle w:val="FontStyle53"/>
                <w:b w:val="0"/>
                <w:bCs/>
                <w:sz w:val="28"/>
                <w:szCs w:val="28"/>
              </w:rPr>
              <w:t>Организационно-управленческая деятельность в сфере предпринимательства</w:t>
            </w:r>
          </w:p>
        </w:tc>
      </w:tr>
      <w:tr w:rsidR="00012791" w:rsidRPr="00A472CA" w:rsidTr="00A472CA">
        <w:tc>
          <w:tcPr>
            <w:tcW w:w="3794" w:type="dxa"/>
          </w:tcPr>
          <w:p w:rsidR="00012791" w:rsidRPr="00A472CA" w:rsidRDefault="00012791" w:rsidP="00A472CA">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012791" w:rsidRPr="00A472CA" w:rsidRDefault="00012791" w:rsidP="00A472CA">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A472CA">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012791" w:rsidRPr="00A472CA" w:rsidRDefault="00012791" w:rsidP="00A472C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012791" w:rsidRPr="00A472CA" w:rsidRDefault="00012791" w:rsidP="00A472CA">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A472CA">
              <w:rPr>
                <w:rFonts w:ascii="Times New Roman" w:hAnsi="Times New Roman"/>
                <w:bCs/>
                <w:sz w:val="28"/>
                <w:szCs w:val="28"/>
                <w:lang w:eastAsia="ru-RU"/>
              </w:rPr>
              <w:t>бакалавр</w:t>
            </w:r>
          </w:p>
        </w:tc>
      </w:tr>
    </w:tbl>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12791"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2466C" w:rsidRDefault="00C2466C"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C2466C" w:rsidRPr="005B26A3" w:rsidRDefault="00C2466C"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012791" w:rsidP="005B26A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12791" w:rsidRPr="005B26A3" w:rsidRDefault="00C2466C" w:rsidP="005B26A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п</w:t>
      </w:r>
      <w:r w:rsidR="00012791" w:rsidRPr="005B26A3">
        <w:rPr>
          <w:rFonts w:ascii="Times New Roman" w:hAnsi="Times New Roman"/>
          <w:bCs/>
          <w:sz w:val="28"/>
          <w:szCs w:val="28"/>
          <w:lang w:eastAsia="ru-RU"/>
        </w:rPr>
        <w:t>ос. Электроизолятор</w:t>
      </w:r>
    </w:p>
    <w:p w:rsidR="00012791" w:rsidRPr="005B26A3" w:rsidRDefault="00EE4103" w:rsidP="005B26A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7A7B60">
        <w:rPr>
          <w:rFonts w:ascii="Times New Roman" w:hAnsi="Times New Roman"/>
          <w:bCs/>
          <w:sz w:val="28"/>
          <w:szCs w:val="28"/>
          <w:lang w:eastAsia="ru-RU"/>
        </w:rPr>
        <w:t>5</w:t>
      </w:r>
    </w:p>
    <w:p w:rsidR="00012791" w:rsidRDefault="00012791">
      <w:pPr>
        <w:rPr>
          <w:rFonts w:ascii="Times New Roman" w:hAnsi="Times New Roman"/>
          <w:sz w:val="28"/>
          <w:szCs w:val="28"/>
          <w:lang w:eastAsia="ru-RU"/>
        </w:rPr>
      </w:pPr>
      <w:r>
        <w:rPr>
          <w:rFonts w:ascii="Times New Roman" w:hAnsi="Times New Roman"/>
          <w:sz w:val="28"/>
          <w:szCs w:val="28"/>
          <w:lang w:eastAsia="ru-RU"/>
        </w:rPr>
        <w:br w:type="page"/>
      </w:r>
    </w:p>
    <w:p w:rsidR="00012791" w:rsidRPr="00FC7E70" w:rsidRDefault="00012791" w:rsidP="00FC7E70">
      <w:pPr>
        <w:tabs>
          <w:tab w:val="left" w:pos="680"/>
          <w:tab w:val="left" w:pos="851"/>
        </w:tabs>
        <w:spacing w:after="0" w:line="240" w:lineRule="auto"/>
        <w:ind w:firstLine="709"/>
        <w:jc w:val="both"/>
        <w:rPr>
          <w:rFonts w:ascii="Times New Roman" w:hAnsi="Times New Roman"/>
          <w:b/>
          <w:sz w:val="24"/>
          <w:szCs w:val="24"/>
        </w:rPr>
      </w:pPr>
      <w:r w:rsidRPr="00FC7E70">
        <w:rPr>
          <w:rFonts w:ascii="Times New Roman" w:hAnsi="Times New Roman"/>
          <w:sz w:val="24"/>
          <w:szCs w:val="24"/>
        </w:rPr>
        <w:t>Рабочая программа дисциплины «</w:t>
      </w:r>
      <w:r w:rsidRPr="005B26A3">
        <w:rPr>
          <w:rFonts w:ascii="Times New Roman" w:hAnsi="Times New Roman"/>
          <w:sz w:val="24"/>
          <w:szCs w:val="24"/>
          <w:lang w:eastAsia="ru-RU"/>
        </w:rPr>
        <w:t>Бизнес-планирование</w:t>
      </w:r>
      <w:r w:rsidRPr="00FC7E70">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012791" w:rsidRPr="00A334B2" w:rsidRDefault="00012791" w:rsidP="00FC7E70">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C7E70">
        <w:rPr>
          <w:rFonts w:ascii="Times New Roman" w:hAnsi="Times New Roman"/>
          <w:sz w:val="24"/>
          <w:szCs w:val="24"/>
        </w:rPr>
        <w:t xml:space="preserve">Дисциплина относится к </w:t>
      </w:r>
      <w:r w:rsidRPr="00A334B2">
        <w:rPr>
          <w:rFonts w:ascii="Times New Roman" w:hAnsi="Times New Roman"/>
          <w:sz w:val="24"/>
          <w:szCs w:val="24"/>
          <w:lang w:eastAsia="ru-RU"/>
        </w:rPr>
        <w:t>обязательной части Блока 1 «Дисциплины (модули)» учебного плана.</w:t>
      </w:r>
    </w:p>
    <w:p w:rsidR="00012791" w:rsidRPr="00D67ED4" w:rsidRDefault="00012791" w:rsidP="00FC7E70">
      <w:pPr>
        <w:spacing w:after="0" w:line="240" w:lineRule="auto"/>
        <w:ind w:firstLine="709"/>
        <w:jc w:val="both"/>
        <w:rPr>
          <w:rFonts w:ascii="Times New Roman" w:hAnsi="Times New Roman"/>
          <w:sz w:val="24"/>
          <w:szCs w:val="24"/>
        </w:rPr>
      </w:pPr>
      <w:r w:rsidRPr="00D67ED4">
        <w:rPr>
          <w:rFonts w:ascii="Times New Roman" w:hAnsi="Times New Roman"/>
          <w:sz w:val="24"/>
          <w:szCs w:val="24"/>
        </w:rPr>
        <w:t>Практическая подготовка реализуется на основе:</w:t>
      </w:r>
    </w:p>
    <w:p w:rsidR="00012791" w:rsidRPr="00D67ED4" w:rsidRDefault="00012791" w:rsidP="00FC7E70">
      <w:pPr>
        <w:spacing w:after="0" w:line="240" w:lineRule="auto"/>
        <w:ind w:firstLine="709"/>
        <w:jc w:val="both"/>
        <w:rPr>
          <w:rFonts w:ascii="Times New Roman" w:hAnsi="Times New Roman"/>
          <w:sz w:val="24"/>
          <w:szCs w:val="24"/>
        </w:rPr>
      </w:pPr>
      <w:r w:rsidRPr="00D67ED4">
        <w:rPr>
          <w:rFonts w:ascii="Times New Roman" w:hAnsi="Times New Roman"/>
          <w:sz w:val="24"/>
          <w:szCs w:val="24"/>
        </w:rPr>
        <w:t>- профессионального стандарта [код 08.024 «Эксперт в сфере закупок» Обобщенная трудовая функция:</w:t>
      </w:r>
      <w:r w:rsidR="00C2466C">
        <w:rPr>
          <w:rFonts w:ascii="Times New Roman" w:hAnsi="Times New Roman"/>
          <w:sz w:val="24"/>
          <w:szCs w:val="24"/>
        </w:rPr>
        <w:t xml:space="preserve"> </w:t>
      </w:r>
      <w:r w:rsidRPr="00D67ED4">
        <w:rPr>
          <w:rFonts w:ascii="Times New Roman" w:hAnsi="Times New Roman"/>
          <w:spacing w:val="-18"/>
          <w:sz w:val="24"/>
          <w:szCs w:val="24"/>
        </w:rPr>
        <w:t>Консультирование</w:t>
      </w:r>
      <w:r w:rsidRPr="00D67ED4">
        <w:rPr>
          <w:rFonts w:ascii="Times New Roman" w:hAnsi="Times New Roman"/>
          <w:sz w:val="24"/>
          <w:szCs w:val="24"/>
        </w:rPr>
        <w:t xml:space="preserve"> в сфере закупок для </w:t>
      </w:r>
      <w:r w:rsidRPr="00D67ED4">
        <w:rPr>
          <w:rFonts w:ascii="Times New Roman" w:hAnsi="Times New Roman"/>
          <w:spacing w:val="-18"/>
          <w:sz w:val="24"/>
          <w:szCs w:val="24"/>
        </w:rPr>
        <w:t>государственных</w:t>
      </w:r>
      <w:r w:rsidRPr="00D67ED4">
        <w:rPr>
          <w:rFonts w:ascii="Times New Roman" w:hAnsi="Times New Roman"/>
          <w:sz w:val="24"/>
          <w:szCs w:val="24"/>
        </w:rPr>
        <w:t xml:space="preserve">, муниципальных и корпоративных нужд </w:t>
      </w:r>
      <w:r w:rsidRPr="00D67ED4">
        <w:rPr>
          <w:rFonts w:ascii="Times New Roman" w:hAnsi="Times New Roman"/>
          <w:sz w:val="24"/>
          <w:szCs w:val="24"/>
          <w:lang w:val="en-US"/>
        </w:rPr>
        <w:t>A</w:t>
      </w:r>
      <w:r w:rsidRPr="00D67ED4">
        <w:rPr>
          <w:rFonts w:ascii="Times New Roman" w:hAnsi="Times New Roman"/>
          <w:sz w:val="24"/>
          <w:szCs w:val="24"/>
        </w:rPr>
        <w:t xml:space="preserve">/6]; </w:t>
      </w:r>
    </w:p>
    <w:p w:rsidR="00012791" w:rsidRPr="00FC7E70" w:rsidRDefault="00012791" w:rsidP="00FC7E70">
      <w:pPr>
        <w:spacing w:after="0" w:line="240" w:lineRule="auto"/>
        <w:ind w:firstLine="709"/>
        <w:jc w:val="both"/>
        <w:rPr>
          <w:rFonts w:ascii="Times New Roman" w:hAnsi="Times New Roman"/>
          <w:sz w:val="24"/>
          <w:szCs w:val="24"/>
        </w:rPr>
      </w:pPr>
      <w:r w:rsidRPr="00D67ED4">
        <w:rPr>
          <w:rFonts w:ascii="Times New Roman" w:hAnsi="Times New Roman"/>
          <w:sz w:val="24"/>
          <w:szCs w:val="24"/>
        </w:rPr>
        <w:t xml:space="preserve"> - анализа требований к профессиональным</w:t>
      </w:r>
      <w:r w:rsidRPr="00FC7E70">
        <w:rPr>
          <w:rFonts w:ascii="Times New Roman" w:hAnsi="Times New Roman"/>
          <w:sz w:val="24"/>
          <w:szCs w:val="24"/>
        </w:rPr>
        <w:t xml:space="preserve"> компетенциям, предъявляемым к выпускникам на рынке труда, обобщения отечественного и зарубежного опыта [Аналитическая записка, реквизиты]</w:t>
      </w:r>
    </w:p>
    <w:p w:rsidR="00012791" w:rsidRDefault="00012791" w:rsidP="00A930AD">
      <w:pPr>
        <w:widowControl w:val="0"/>
        <w:tabs>
          <w:tab w:val="left" w:leader="underscore" w:pos="9856"/>
        </w:tabs>
        <w:autoSpaceDE w:val="0"/>
        <w:autoSpaceDN w:val="0"/>
        <w:adjustRightInd w:val="0"/>
        <w:spacing w:after="0" w:line="240" w:lineRule="auto"/>
        <w:jc w:val="both"/>
        <w:rPr>
          <w:rFonts w:ascii="Times New Roman" w:hAnsi="Times New Roman"/>
          <w:sz w:val="24"/>
          <w:szCs w:val="24"/>
          <w:lang w:eastAsia="ru-RU"/>
        </w:rPr>
      </w:pPr>
    </w:p>
    <w:p w:rsidR="00012791" w:rsidRPr="00FC7E70" w:rsidRDefault="00012791" w:rsidP="00FC7E70">
      <w:pPr>
        <w:spacing w:after="0" w:line="240" w:lineRule="auto"/>
        <w:ind w:firstLine="709"/>
        <w:jc w:val="both"/>
        <w:rPr>
          <w:rFonts w:ascii="Times New Roman" w:hAnsi="Times New Roman"/>
          <w:bCs/>
          <w:sz w:val="24"/>
          <w:szCs w:val="24"/>
        </w:rPr>
      </w:pPr>
      <w:r w:rsidRPr="00FC7E70">
        <w:rPr>
          <w:rFonts w:ascii="Times New Roman" w:hAnsi="Times New Roman"/>
          <w:bCs/>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C7E70">
          <w:rPr>
            <w:rFonts w:ascii="Times New Roman" w:hAnsi="Times New Roman"/>
            <w:bCs/>
            <w:sz w:val="24"/>
            <w:szCs w:val="24"/>
          </w:rPr>
          <w:t>2014 г</w:t>
        </w:r>
      </w:smartTag>
      <w:r w:rsidRPr="00FC7E70">
        <w:rPr>
          <w:rFonts w:ascii="Times New Roman" w:hAnsi="Times New Roman"/>
          <w:bCs/>
          <w:sz w:val="24"/>
          <w:szCs w:val="24"/>
        </w:rPr>
        <w:t>. №АК-44/05вн).</w:t>
      </w:r>
    </w:p>
    <w:p w:rsidR="00012791" w:rsidRPr="00FC7E70" w:rsidRDefault="00012791" w:rsidP="00FC7E70">
      <w:pPr>
        <w:spacing w:after="0" w:line="240" w:lineRule="auto"/>
        <w:ind w:firstLine="709"/>
        <w:jc w:val="both"/>
        <w:rPr>
          <w:rFonts w:ascii="Times New Roman" w:hAnsi="Times New Roman"/>
          <w:bCs/>
          <w:sz w:val="24"/>
          <w:szCs w:val="24"/>
        </w:rPr>
      </w:pPr>
      <w:r w:rsidRPr="00FC7E70">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7A7B60"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br w:type="page"/>
      </w: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Default="00012791" w:rsidP="005B26A3">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012791" w:rsidRPr="00A334B2" w:rsidRDefault="00012791" w:rsidP="00C2466C">
      <w:pPr>
        <w:numPr>
          <w:ilvl w:val="0"/>
          <w:numId w:val="13"/>
        </w:numPr>
        <w:tabs>
          <w:tab w:val="clear" w:pos="360"/>
        </w:tabs>
        <w:autoSpaceDE w:val="0"/>
        <w:autoSpaceDN w:val="0"/>
        <w:adjustRightInd w:val="0"/>
        <w:spacing w:after="0" w:line="240" w:lineRule="auto"/>
        <w:ind w:left="502" w:hanging="502"/>
        <w:jc w:val="both"/>
        <w:rPr>
          <w:rFonts w:ascii="Times New Roman" w:hAnsi="Times New Roman"/>
          <w:b/>
          <w:bCs/>
          <w:i/>
          <w:iCs/>
          <w:sz w:val="24"/>
          <w:szCs w:val="24"/>
          <w:lang w:eastAsia="ru-RU"/>
        </w:rPr>
      </w:pPr>
      <w:r w:rsidRPr="00A334B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67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60"/>
        <w:gridCol w:w="3724"/>
        <w:gridCol w:w="4394"/>
      </w:tblGrid>
      <w:tr w:rsidR="00012791" w:rsidRPr="00A472CA" w:rsidTr="005729CA">
        <w:tc>
          <w:tcPr>
            <w:tcW w:w="1560" w:type="dxa"/>
          </w:tcPr>
          <w:p w:rsidR="00012791" w:rsidRPr="00FC7E70" w:rsidRDefault="00012791" w:rsidP="00FC7E70">
            <w:pPr>
              <w:spacing w:after="0" w:line="240" w:lineRule="auto"/>
              <w:jc w:val="center"/>
              <w:rPr>
                <w:rFonts w:ascii="Times New Roman" w:hAnsi="Times New Roman"/>
                <w:b/>
                <w:sz w:val="24"/>
                <w:szCs w:val="24"/>
                <w:lang w:eastAsia="ru-RU"/>
              </w:rPr>
            </w:pPr>
            <w:r w:rsidRPr="00FC7E70">
              <w:rPr>
                <w:rFonts w:ascii="Times New Roman" w:hAnsi="Times New Roman"/>
                <w:b/>
                <w:sz w:val="24"/>
                <w:szCs w:val="24"/>
                <w:lang w:eastAsia="ru-RU"/>
              </w:rPr>
              <w:t>Компетенция</w:t>
            </w:r>
          </w:p>
        </w:tc>
        <w:tc>
          <w:tcPr>
            <w:tcW w:w="3724" w:type="dxa"/>
          </w:tcPr>
          <w:p w:rsidR="00012791" w:rsidRPr="00FC7E70" w:rsidRDefault="00012791" w:rsidP="00FC7E70">
            <w:pPr>
              <w:spacing w:after="0" w:line="240" w:lineRule="auto"/>
              <w:jc w:val="center"/>
              <w:rPr>
                <w:rFonts w:ascii="Times New Roman" w:hAnsi="Times New Roman"/>
                <w:b/>
                <w:sz w:val="24"/>
                <w:szCs w:val="24"/>
                <w:lang w:eastAsia="ru-RU"/>
              </w:rPr>
            </w:pPr>
            <w:r w:rsidRPr="00FC7E70">
              <w:rPr>
                <w:rFonts w:ascii="Times New Roman" w:hAnsi="Times New Roman"/>
                <w:b/>
                <w:sz w:val="24"/>
                <w:szCs w:val="24"/>
                <w:lang w:eastAsia="ru-RU"/>
              </w:rPr>
              <w:t>Индикаторы достижения компетенций</w:t>
            </w:r>
          </w:p>
        </w:tc>
        <w:tc>
          <w:tcPr>
            <w:tcW w:w="4394" w:type="dxa"/>
          </w:tcPr>
          <w:p w:rsidR="00012791" w:rsidRPr="00FC7E70" w:rsidRDefault="00012791" w:rsidP="00FC7E70">
            <w:pPr>
              <w:spacing w:after="0" w:line="240" w:lineRule="auto"/>
              <w:jc w:val="center"/>
              <w:rPr>
                <w:rFonts w:ascii="Times New Roman" w:hAnsi="Times New Roman"/>
                <w:b/>
                <w:sz w:val="24"/>
                <w:szCs w:val="24"/>
                <w:lang w:eastAsia="ru-RU"/>
              </w:rPr>
            </w:pPr>
            <w:r w:rsidRPr="00FC7E70">
              <w:rPr>
                <w:rFonts w:ascii="Times New Roman" w:hAnsi="Times New Roman"/>
                <w:b/>
                <w:sz w:val="24"/>
                <w:szCs w:val="24"/>
                <w:lang w:eastAsia="ru-RU"/>
              </w:rPr>
              <w:t>Планируемые результаты обучения по дисциплине</w:t>
            </w:r>
          </w:p>
        </w:tc>
      </w:tr>
      <w:tr w:rsidR="00012791" w:rsidRPr="00A472CA" w:rsidTr="005729CA">
        <w:tc>
          <w:tcPr>
            <w:tcW w:w="1560" w:type="dxa"/>
          </w:tcPr>
          <w:p w:rsidR="00012791" w:rsidRPr="00A472CA" w:rsidRDefault="00012791" w:rsidP="000C130A">
            <w:pPr>
              <w:spacing w:after="0" w:line="240" w:lineRule="auto"/>
              <w:jc w:val="both"/>
              <w:rPr>
                <w:rFonts w:ascii="Times New Roman" w:hAnsi="Times New Roman"/>
                <w:b/>
                <w:sz w:val="24"/>
                <w:szCs w:val="24"/>
              </w:rPr>
            </w:pPr>
            <w:r w:rsidRPr="00A472CA">
              <w:rPr>
                <w:rFonts w:ascii="Times New Roman" w:hAnsi="Times New Roman"/>
                <w:b/>
                <w:sz w:val="24"/>
                <w:szCs w:val="24"/>
              </w:rPr>
              <w:t xml:space="preserve">УК-2 </w:t>
            </w:r>
          </w:p>
          <w:p w:rsidR="00012791" w:rsidRPr="00A472CA" w:rsidRDefault="00012791" w:rsidP="000C130A">
            <w:pPr>
              <w:spacing w:after="0" w:line="240" w:lineRule="auto"/>
            </w:pPr>
            <w:r w:rsidRPr="00A472CA">
              <w:rPr>
                <w:rFonts w:ascii="Times New Roman" w:hAnsi="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724" w:type="dxa"/>
          </w:tcPr>
          <w:p w:rsidR="00012791" w:rsidRPr="000C130A" w:rsidRDefault="00012791" w:rsidP="000C130A">
            <w:pPr>
              <w:pStyle w:val="TableParagraph"/>
              <w:jc w:val="both"/>
              <w:rPr>
                <w:b/>
                <w:sz w:val="24"/>
                <w:szCs w:val="24"/>
              </w:rPr>
            </w:pPr>
            <w:r w:rsidRPr="000C130A">
              <w:rPr>
                <w:b/>
                <w:sz w:val="24"/>
                <w:szCs w:val="24"/>
              </w:rPr>
              <w:t xml:space="preserve">УК-2.1. </w:t>
            </w:r>
          </w:p>
          <w:p w:rsidR="00012791" w:rsidRPr="000C130A" w:rsidRDefault="00012791" w:rsidP="000C130A">
            <w:pPr>
              <w:pStyle w:val="TableParagraph"/>
              <w:jc w:val="both"/>
              <w:rPr>
                <w:sz w:val="24"/>
                <w:szCs w:val="24"/>
              </w:rPr>
            </w:pPr>
            <w:r w:rsidRPr="000C130A">
              <w:rPr>
                <w:b/>
                <w:sz w:val="24"/>
                <w:szCs w:val="24"/>
              </w:rPr>
              <w:t xml:space="preserve">Знает </w:t>
            </w:r>
            <w:r w:rsidRPr="000C130A">
              <w:rPr>
                <w:sz w:val="24"/>
                <w:szCs w:val="24"/>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7A7B60">
              <w:rPr>
                <w:sz w:val="24"/>
                <w:szCs w:val="24"/>
              </w:rPr>
              <w:t xml:space="preserve"> </w:t>
            </w:r>
            <w:r w:rsidRPr="000C130A">
              <w:rPr>
                <w:sz w:val="24"/>
                <w:szCs w:val="24"/>
              </w:rPr>
              <w:t>ограничения</w:t>
            </w:r>
          </w:p>
          <w:p w:rsidR="00012791" w:rsidRPr="000C130A" w:rsidRDefault="00012791" w:rsidP="000C130A">
            <w:pPr>
              <w:pStyle w:val="TableParagraph"/>
              <w:jc w:val="both"/>
              <w:rPr>
                <w:b/>
                <w:sz w:val="24"/>
                <w:szCs w:val="24"/>
              </w:rPr>
            </w:pPr>
            <w:r w:rsidRPr="000C130A">
              <w:rPr>
                <w:b/>
                <w:sz w:val="24"/>
                <w:szCs w:val="24"/>
              </w:rPr>
              <w:t xml:space="preserve">УК-2.2. </w:t>
            </w:r>
          </w:p>
          <w:p w:rsidR="00012791" w:rsidRPr="000C130A" w:rsidRDefault="00012791" w:rsidP="000C130A">
            <w:pPr>
              <w:pStyle w:val="TableParagraph"/>
              <w:jc w:val="both"/>
              <w:rPr>
                <w:sz w:val="24"/>
                <w:szCs w:val="24"/>
              </w:rPr>
            </w:pPr>
            <w:r w:rsidRPr="000C130A">
              <w:rPr>
                <w:b/>
                <w:sz w:val="24"/>
                <w:szCs w:val="24"/>
              </w:rPr>
              <w:t xml:space="preserve">Умеет </w:t>
            </w:r>
            <w:r w:rsidRPr="000C130A">
              <w:rPr>
                <w:sz w:val="24"/>
                <w:szCs w:val="24"/>
              </w:rPr>
              <w:t>определять задачи исходя из поставленной цели с учетом действующих правовых норм, имеющихся ресурсов и ограничений</w:t>
            </w:r>
          </w:p>
          <w:p w:rsidR="00012791" w:rsidRPr="00A472CA" w:rsidRDefault="00012791" w:rsidP="000C130A">
            <w:pPr>
              <w:spacing w:after="0" w:line="240" w:lineRule="auto"/>
              <w:jc w:val="both"/>
              <w:rPr>
                <w:rFonts w:ascii="Times New Roman" w:hAnsi="Times New Roman"/>
                <w:b/>
                <w:sz w:val="24"/>
                <w:szCs w:val="24"/>
              </w:rPr>
            </w:pPr>
            <w:r w:rsidRPr="00A472CA">
              <w:rPr>
                <w:rFonts w:ascii="Times New Roman" w:hAnsi="Times New Roman"/>
                <w:b/>
                <w:sz w:val="24"/>
                <w:szCs w:val="24"/>
              </w:rPr>
              <w:t xml:space="preserve">УК-2.3. </w:t>
            </w:r>
          </w:p>
          <w:p w:rsidR="00012791" w:rsidRPr="00A472CA" w:rsidRDefault="00012791" w:rsidP="000C130A">
            <w:pPr>
              <w:spacing w:after="0" w:line="240" w:lineRule="auto"/>
              <w:jc w:val="both"/>
            </w:pPr>
            <w:r w:rsidRPr="00A472CA">
              <w:rPr>
                <w:rFonts w:ascii="Times New Roman" w:hAnsi="Times New Roman"/>
                <w:b/>
                <w:sz w:val="24"/>
                <w:szCs w:val="24"/>
              </w:rPr>
              <w:t xml:space="preserve">Владеет </w:t>
            </w:r>
            <w:r w:rsidRPr="00A472CA">
              <w:rPr>
                <w:rFonts w:ascii="Times New Roman" w:hAnsi="Times New Roman"/>
                <w:sz w:val="24"/>
                <w:szCs w:val="24"/>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394" w:type="dxa"/>
          </w:tcPr>
          <w:p w:rsidR="00012791" w:rsidRPr="00A472CA" w:rsidRDefault="00012791" w:rsidP="00FC7E70">
            <w:pPr>
              <w:spacing w:after="0" w:line="240" w:lineRule="auto"/>
              <w:jc w:val="both"/>
              <w:rPr>
                <w:rFonts w:ascii="Times New Roman" w:hAnsi="Times New Roman"/>
                <w:b/>
                <w:sz w:val="24"/>
                <w:szCs w:val="24"/>
              </w:rPr>
            </w:pPr>
            <w:r w:rsidRPr="00A472CA">
              <w:rPr>
                <w:rFonts w:ascii="Times New Roman" w:hAnsi="Times New Roman"/>
                <w:b/>
                <w:sz w:val="24"/>
                <w:szCs w:val="24"/>
              </w:rPr>
              <w:t xml:space="preserve">Знать: </w:t>
            </w:r>
          </w:p>
          <w:p w:rsidR="00012791" w:rsidRPr="00A472CA" w:rsidRDefault="00012791" w:rsidP="00FC7E70">
            <w:pPr>
              <w:spacing w:after="0" w:line="240" w:lineRule="auto"/>
              <w:jc w:val="both"/>
              <w:rPr>
                <w:rFonts w:ascii="Times New Roman" w:hAnsi="Times New Roman"/>
                <w:sz w:val="24"/>
                <w:szCs w:val="24"/>
              </w:rPr>
            </w:pPr>
            <w:r w:rsidRPr="00A472CA">
              <w:rPr>
                <w:rFonts w:ascii="Times New Roman" w:hAnsi="Times New Roman"/>
                <w:sz w:val="24"/>
                <w:szCs w:val="24"/>
              </w:rPr>
              <w:t xml:space="preserve">алгоритмы поиска оптимальных способов решения задач в рамках поставленной цели в </w:t>
            </w:r>
            <w:r w:rsidRPr="00A472CA">
              <w:rPr>
                <w:rFonts w:ascii="Times New Roman" w:hAnsi="Times New Roman"/>
                <w:color w:val="000000"/>
                <w:sz w:val="24"/>
                <w:szCs w:val="24"/>
              </w:rPr>
              <w:t>расчётах денежных потоков</w:t>
            </w:r>
            <w:r w:rsidRPr="00A472CA">
              <w:rPr>
                <w:rFonts w:ascii="Times New Roman" w:hAnsi="Times New Roman"/>
                <w:sz w:val="24"/>
                <w:szCs w:val="24"/>
              </w:rPr>
              <w:t>, технологию проектирования структуры бизнес-плана, необходимые ресурсы, действующие правовые нормы и</w:t>
            </w:r>
            <w:r w:rsidR="007A7B60">
              <w:rPr>
                <w:rFonts w:ascii="Times New Roman" w:hAnsi="Times New Roman"/>
                <w:sz w:val="24"/>
                <w:szCs w:val="24"/>
              </w:rPr>
              <w:t xml:space="preserve"> </w:t>
            </w:r>
            <w:r w:rsidRPr="00A472CA">
              <w:rPr>
                <w:rFonts w:ascii="Times New Roman" w:hAnsi="Times New Roman"/>
                <w:sz w:val="24"/>
                <w:szCs w:val="24"/>
              </w:rPr>
              <w:t>ограничения.</w:t>
            </w:r>
          </w:p>
          <w:p w:rsidR="00012791" w:rsidRPr="00A472CA" w:rsidRDefault="00012791" w:rsidP="00FC7E70">
            <w:pPr>
              <w:spacing w:after="0" w:line="240" w:lineRule="auto"/>
              <w:jc w:val="both"/>
              <w:rPr>
                <w:rFonts w:ascii="Times New Roman" w:hAnsi="Times New Roman"/>
                <w:b/>
                <w:sz w:val="24"/>
                <w:szCs w:val="24"/>
              </w:rPr>
            </w:pPr>
            <w:r w:rsidRPr="00A472CA">
              <w:rPr>
                <w:rFonts w:ascii="Times New Roman" w:hAnsi="Times New Roman"/>
                <w:b/>
                <w:sz w:val="24"/>
                <w:szCs w:val="24"/>
              </w:rPr>
              <w:t xml:space="preserve">Уметь: </w:t>
            </w:r>
          </w:p>
          <w:p w:rsidR="00012791" w:rsidRPr="00A472CA" w:rsidRDefault="00012791" w:rsidP="00FC7E70">
            <w:pPr>
              <w:spacing w:after="0" w:line="240" w:lineRule="auto"/>
              <w:jc w:val="both"/>
              <w:rPr>
                <w:rFonts w:ascii="Times New Roman" w:hAnsi="Times New Roman"/>
                <w:sz w:val="24"/>
                <w:szCs w:val="24"/>
              </w:rPr>
            </w:pPr>
            <w:r w:rsidRPr="00A472CA">
              <w:rPr>
                <w:rFonts w:ascii="Times New Roman" w:hAnsi="Times New Roman"/>
                <w:sz w:val="24"/>
                <w:szCs w:val="24"/>
              </w:rPr>
              <w:t>определять задачи исходя из поставленной цели с учетом действующих правовых норм в юридической характеристике фирмы и бизнеса, имеющихся ресурсов и ограничений.</w:t>
            </w:r>
          </w:p>
          <w:p w:rsidR="00012791" w:rsidRPr="000C130A" w:rsidRDefault="00012791" w:rsidP="000C130A">
            <w:pPr>
              <w:spacing w:after="0" w:line="240" w:lineRule="auto"/>
              <w:rPr>
                <w:rFonts w:ascii="Times New Roman" w:hAnsi="Times New Roman"/>
                <w:b/>
                <w:sz w:val="24"/>
                <w:szCs w:val="24"/>
              </w:rPr>
            </w:pPr>
            <w:r w:rsidRPr="000C130A">
              <w:rPr>
                <w:rFonts w:ascii="Times New Roman" w:hAnsi="Times New Roman"/>
                <w:b/>
                <w:sz w:val="24"/>
                <w:szCs w:val="24"/>
              </w:rPr>
              <w:t xml:space="preserve">Владеть: </w:t>
            </w:r>
          </w:p>
          <w:p w:rsidR="00012791" w:rsidRPr="0038409C" w:rsidRDefault="00012791" w:rsidP="0038409C">
            <w:pPr>
              <w:spacing w:after="0" w:line="240" w:lineRule="auto"/>
              <w:jc w:val="both"/>
              <w:rPr>
                <w:rFonts w:ascii="Times New Roman" w:hAnsi="Times New Roman"/>
                <w:b/>
                <w:sz w:val="24"/>
                <w:szCs w:val="24"/>
                <w:lang w:eastAsia="ru-RU"/>
              </w:rPr>
            </w:pPr>
            <w:r w:rsidRPr="0038409C">
              <w:rPr>
                <w:rFonts w:ascii="Times New Roman" w:hAnsi="Times New Roman"/>
                <w:sz w:val="24"/>
                <w:szCs w:val="24"/>
              </w:rPr>
              <w:t xml:space="preserve">инструментами </w:t>
            </w:r>
            <w:r w:rsidRPr="00A472CA">
              <w:rPr>
                <w:rFonts w:ascii="Times New Roman" w:hAnsi="Times New Roman"/>
                <w:sz w:val="24"/>
                <w:szCs w:val="24"/>
              </w:rPr>
              <w:t>анализа и планирования</w:t>
            </w:r>
            <w:r w:rsidR="007A7B60">
              <w:rPr>
                <w:rFonts w:ascii="Times New Roman" w:hAnsi="Times New Roman"/>
                <w:sz w:val="24"/>
                <w:szCs w:val="24"/>
              </w:rPr>
              <w:t xml:space="preserve"> </w:t>
            </w:r>
            <w:r w:rsidRPr="0038409C">
              <w:rPr>
                <w:rFonts w:ascii="Times New Roman" w:hAnsi="Times New Roman"/>
                <w:sz w:val="24"/>
                <w:szCs w:val="24"/>
              </w:rPr>
              <w:t>для определения и достижения задач, подчиненных общей цели</w:t>
            </w:r>
            <w:r>
              <w:rPr>
                <w:rFonts w:ascii="Times New Roman" w:hAnsi="Times New Roman"/>
                <w:sz w:val="24"/>
                <w:szCs w:val="24"/>
              </w:rPr>
              <w:t xml:space="preserve"> в бизнес-планировании</w:t>
            </w:r>
            <w:r w:rsidRPr="0038409C">
              <w:rPr>
                <w:rFonts w:ascii="Times New Roman" w:hAnsi="Times New Roman"/>
                <w:sz w:val="24"/>
                <w:szCs w:val="24"/>
              </w:rPr>
              <w:t>, с использованием действующих правовых норм, имеющихся ресурсов и ограничений</w:t>
            </w:r>
          </w:p>
        </w:tc>
      </w:tr>
      <w:tr w:rsidR="00012791" w:rsidRPr="00A472CA" w:rsidTr="005729CA">
        <w:tc>
          <w:tcPr>
            <w:tcW w:w="1560" w:type="dxa"/>
          </w:tcPr>
          <w:p w:rsidR="00012791" w:rsidRPr="00A472CA" w:rsidRDefault="00012791" w:rsidP="0038409C">
            <w:pPr>
              <w:spacing w:after="0" w:line="240" w:lineRule="auto"/>
              <w:rPr>
                <w:rFonts w:ascii="Times New Roman" w:hAnsi="Times New Roman"/>
                <w:b/>
                <w:sz w:val="24"/>
                <w:szCs w:val="24"/>
              </w:rPr>
            </w:pPr>
            <w:r w:rsidRPr="00A472CA">
              <w:rPr>
                <w:rFonts w:ascii="Times New Roman" w:hAnsi="Times New Roman"/>
                <w:b/>
                <w:sz w:val="24"/>
                <w:szCs w:val="24"/>
              </w:rPr>
              <w:t xml:space="preserve">ОПК-4. </w:t>
            </w:r>
          </w:p>
          <w:p w:rsidR="00012791" w:rsidRPr="00A472CA" w:rsidRDefault="00012791" w:rsidP="0038409C">
            <w:pPr>
              <w:spacing w:after="0" w:line="240" w:lineRule="auto"/>
              <w:rPr>
                <w:rFonts w:ascii="Times New Roman" w:hAnsi="Times New Roman"/>
                <w:sz w:val="24"/>
                <w:szCs w:val="24"/>
              </w:rPr>
            </w:pPr>
            <w:r w:rsidRPr="00A472CA">
              <w:rPr>
                <w:rFonts w:ascii="Times New Roman" w:hAnsi="Times New Roman"/>
                <w:sz w:val="24"/>
                <w:szCs w:val="24"/>
              </w:rPr>
              <w:t>Способен выявлять и оценивать новые рыночные возможности, разрабатывать бизнес-планы создания и развития новых направлений деятельности и организаций</w:t>
            </w:r>
          </w:p>
          <w:p w:rsidR="00012791" w:rsidRPr="00FC7E70" w:rsidRDefault="00012791" w:rsidP="0038409C">
            <w:pPr>
              <w:spacing w:after="0" w:line="240" w:lineRule="auto"/>
              <w:rPr>
                <w:rFonts w:ascii="Times New Roman" w:hAnsi="Times New Roman"/>
                <w:b/>
                <w:sz w:val="24"/>
                <w:szCs w:val="24"/>
                <w:lang w:eastAsia="ru-RU"/>
              </w:rPr>
            </w:pPr>
            <w:r w:rsidRPr="0038409C">
              <w:rPr>
                <w:rFonts w:ascii="Times New Roman" w:hAnsi="Times New Roman"/>
                <w:b/>
                <w:sz w:val="24"/>
                <w:szCs w:val="24"/>
                <w:lang w:eastAsia="ru-RU"/>
              </w:rPr>
              <w:tab/>
            </w:r>
          </w:p>
        </w:tc>
        <w:tc>
          <w:tcPr>
            <w:tcW w:w="3724" w:type="dxa"/>
          </w:tcPr>
          <w:p w:rsidR="00012791" w:rsidRPr="00A472CA" w:rsidRDefault="00012791" w:rsidP="0038409C">
            <w:pPr>
              <w:autoSpaceDE w:val="0"/>
              <w:autoSpaceDN w:val="0"/>
              <w:adjustRightInd w:val="0"/>
              <w:spacing w:after="0" w:line="240" w:lineRule="auto"/>
              <w:ind w:right="247"/>
              <w:rPr>
                <w:rFonts w:ascii="Times New Roman" w:hAnsi="Times New Roman"/>
                <w:b/>
                <w:sz w:val="24"/>
                <w:szCs w:val="24"/>
              </w:rPr>
            </w:pPr>
            <w:r w:rsidRPr="00A472CA">
              <w:rPr>
                <w:rFonts w:ascii="Times New Roman" w:hAnsi="Times New Roman"/>
                <w:b/>
                <w:sz w:val="24"/>
                <w:szCs w:val="24"/>
              </w:rPr>
              <w:t>ОПК-4.1</w:t>
            </w:r>
          </w:p>
          <w:p w:rsidR="00012791" w:rsidRPr="00A472CA" w:rsidRDefault="00012791" w:rsidP="0038409C">
            <w:pPr>
              <w:spacing w:after="0" w:line="240" w:lineRule="auto"/>
              <w:ind w:right="247"/>
              <w:jc w:val="both"/>
              <w:rPr>
                <w:rFonts w:ascii="Times New Roman" w:hAnsi="Times New Roman"/>
                <w:sz w:val="24"/>
                <w:szCs w:val="24"/>
              </w:rPr>
            </w:pPr>
            <w:r w:rsidRPr="00A472CA">
              <w:rPr>
                <w:rFonts w:ascii="Times New Roman" w:hAnsi="Times New Roman"/>
                <w:b/>
                <w:sz w:val="24"/>
                <w:szCs w:val="24"/>
              </w:rPr>
              <w:t>Знает:</w:t>
            </w:r>
            <w:r w:rsidR="007A7B60">
              <w:rPr>
                <w:rFonts w:ascii="Times New Roman" w:hAnsi="Times New Roman"/>
                <w:b/>
                <w:sz w:val="24"/>
                <w:szCs w:val="24"/>
              </w:rPr>
              <w:t xml:space="preserve"> </w:t>
            </w:r>
            <w:r w:rsidRPr="00A472CA">
              <w:rPr>
                <w:rFonts w:ascii="Times New Roman" w:hAnsi="Times New Roman"/>
                <w:sz w:val="24"/>
                <w:szCs w:val="24"/>
              </w:rPr>
              <w:t>общую теорию и технологии выявления и оценивания новых рыночных возможностей с помощью экономики, маркетинга и бизнес-планирования в организации;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p>
          <w:p w:rsidR="00012791" w:rsidRPr="00A472CA" w:rsidRDefault="00012791" w:rsidP="0038409C">
            <w:pPr>
              <w:autoSpaceDE w:val="0"/>
              <w:autoSpaceDN w:val="0"/>
              <w:adjustRightInd w:val="0"/>
              <w:spacing w:after="0" w:line="240" w:lineRule="auto"/>
              <w:ind w:right="247"/>
              <w:rPr>
                <w:rFonts w:ascii="Times New Roman" w:hAnsi="Times New Roman"/>
                <w:b/>
                <w:sz w:val="24"/>
                <w:szCs w:val="24"/>
              </w:rPr>
            </w:pPr>
            <w:r w:rsidRPr="00A472CA">
              <w:rPr>
                <w:rFonts w:ascii="Times New Roman" w:hAnsi="Times New Roman"/>
                <w:b/>
                <w:sz w:val="24"/>
                <w:szCs w:val="24"/>
              </w:rPr>
              <w:t>ОПК-4.2</w:t>
            </w:r>
          </w:p>
          <w:p w:rsidR="00012791" w:rsidRPr="00A472CA" w:rsidRDefault="00012791" w:rsidP="0038409C">
            <w:pPr>
              <w:autoSpaceDE w:val="0"/>
              <w:autoSpaceDN w:val="0"/>
              <w:adjustRightInd w:val="0"/>
              <w:spacing w:after="0" w:line="240" w:lineRule="auto"/>
              <w:ind w:right="247"/>
              <w:jc w:val="both"/>
              <w:rPr>
                <w:rFonts w:ascii="Times New Roman" w:hAnsi="Times New Roman"/>
                <w:sz w:val="24"/>
                <w:szCs w:val="24"/>
              </w:rPr>
            </w:pPr>
            <w:r w:rsidRPr="00A472CA">
              <w:rPr>
                <w:rFonts w:ascii="Times New Roman" w:hAnsi="Times New Roman"/>
                <w:b/>
                <w:sz w:val="24"/>
                <w:szCs w:val="24"/>
              </w:rPr>
              <w:t>Умеет:</w:t>
            </w:r>
            <w:r w:rsidR="007A7B60">
              <w:rPr>
                <w:rFonts w:ascii="Times New Roman" w:hAnsi="Times New Roman"/>
                <w:b/>
                <w:sz w:val="24"/>
                <w:szCs w:val="24"/>
              </w:rPr>
              <w:t xml:space="preserve"> </w:t>
            </w:r>
            <w:r w:rsidRPr="00A472CA">
              <w:rPr>
                <w:rFonts w:ascii="Times New Roman" w:hAnsi="Times New Roman"/>
                <w:sz w:val="24"/>
                <w:szCs w:val="24"/>
              </w:rPr>
              <w:t>выявлять и оценивать основные тенденции новых рыночных возможностей с помощью экономики, маркетинга и бизнес-планирования в организации;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логистического менеджмента.</w:t>
            </w:r>
          </w:p>
          <w:p w:rsidR="00012791" w:rsidRPr="00A472CA" w:rsidRDefault="00012791" w:rsidP="0038409C">
            <w:pPr>
              <w:autoSpaceDE w:val="0"/>
              <w:autoSpaceDN w:val="0"/>
              <w:adjustRightInd w:val="0"/>
              <w:spacing w:after="0" w:line="240" w:lineRule="auto"/>
              <w:ind w:right="247"/>
              <w:rPr>
                <w:rFonts w:ascii="Times New Roman" w:hAnsi="Times New Roman"/>
                <w:b/>
                <w:sz w:val="24"/>
                <w:szCs w:val="24"/>
              </w:rPr>
            </w:pPr>
            <w:r w:rsidRPr="00A472CA">
              <w:rPr>
                <w:rFonts w:ascii="Times New Roman" w:hAnsi="Times New Roman"/>
                <w:b/>
                <w:sz w:val="24"/>
                <w:szCs w:val="24"/>
              </w:rPr>
              <w:t>ОПК-4.3</w:t>
            </w:r>
          </w:p>
          <w:p w:rsidR="00012791" w:rsidRPr="00FC7E70" w:rsidRDefault="00012791" w:rsidP="0038409C">
            <w:pPr>
              <w:spacing w:after="0" w:line="240" w:lineRule="auto"/>
              <w:jc w:val="both"/>
              <w:rPr>
                <w:rFonts w:ascii="Times New Roman" w:hAnsi="Times New Roman"/>
                <w:sz w:val="24"/>
                <w:szCs w:val="24"/>
                <w:lang w:eastAsia="ru-RU"/>
              </w:rPr>
            </w:pPr>
            <w:r w:rsidRPr="00C9599D">
              <w:rPr>
                <w:rFonts w:ascii="Times New Roman" w:hAnsi="Times New Roman"/>
                <w:b/>
                <w:sz w:val="24"/>
                <w:szCs w:val="24"/>
              </w:rPr>
              <w:t>Владеет:</w:t>
            </w:r>
            <w:r w:rsidRPr="002704A0">
              <w:rPr>
                <w:rFonts w:ascii="Times New Roman" w:hAnsi="Times New Roman"/>
                <w:sz w:val="24"/>
                <w:szCs w:val="24"/>
              </w:rPr>
              <w:t xml:space="preserve"> методикой исследования, диагностики и оценки новых рыночных возможностей с помощью экономики, маркетинга и бизнес-планирования в организации; 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логистического менеджмента</w:t>
            </w:r>
            <w:r w:rsidRPr="002704A0">
              <w:rPr>
                <w:rFonts w:ascii="Times New Roman" w:hAnsi="Times New Roman"/>
              </w:rPr>
              <w:t>.</w:t>
            </w:r>
          </w:p>
        </w:tc>
        <w:tc>
          <w:tcPr>
            <w:tcW w:w="4394" w:type="dxa"/>
          </w:tcPr>
          <w:p w:rsidR="00012791" w:rsidRPr="0038409C" w:rsidRDefault="00012791" w:rsidP="00FC7E70">
            <w:pPr>
              <w:spacing w:after="0" w:line="240" w:lineRule="auto"/>
              <w:jc w:val="both"/>
              <w:rPr>
                <w:b/>
                <w:sz w:val="24"/>
                <w:szCs w:val="24"/>
              </w:rPr>
            </w:pPr>
            <w:r w:rsidRPr="0038409C">
              <w:rPr>
                <w:rFonts w:ascii="Times New Roman" w:hAnsi="Times New Roman"/>
                <w:b/>
                <w:sz w:val="24"/>
                <w:szCs w:val="24"/>
              </w:rPr>
              <w:t>Знать:</w:t>
            </w:r>
          </w:p>
          <w:p w:rsidR="00012791" w:rsidRPr="0038409C" w:rsidRDefault="00012791" w:rsidP="00FC7E70">
            <w:pPr>
              <w:spacing w:after="0" w:line="240" w:lineRule="auto"/>
              <w:jc w:val="both"/>
              <w:rPr>
                <w:rFonts w:ascii="Times New Roman" w:hAnsi="Times New Roman"/>
                <w:sz w:val="24"/>
                <w:szCs w:val="24"/>
              </w:rPr>
            </w:pPr>
            <w:r w:rsidRPr="0038409C">
              <w:rPr>
                <w:rFonts w:ascii="Times New Roman" w:hAnsi="Times New Roman"/>
                <w:sz w:val="24"/>
                <w:szCs w:val="24"/>
              </w:rPr>
              <w:t>общую теорию и технологии выявления и оценивания новых рыночных возможностей с помощью экономики, маркетинга и бизнес-планирования в организации с учётом</w:t>
            </w:r>
            <w:r w:rsidRPr="00A472CA">
              <w:rPr>
                <w:rFonts w:ascii="Times New Roman" w:hAnsi="Times New Roman"/>
                <w:sz w:val="24"/>
                <w:szCs w:val="24"/>
              </w:rPr>
              <w:t xml:space="preserve"> стратегического планирования</w:t>
            </w:r>
            <w:r w:rsidRPr="0038409C">
              <w:rPr>
                <w:rFonts w:ascii="Times New Roman" w:hAnsi="Times New Roman"/>
                <w:sz w:val="24"/>
                <w:szCs w:val="24"/>
              </w:rPr>
              <w:t xml:space="preserve">; методологию и методику разработки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w:t>
            </w:r>
            <w:r w:rsidRPr="00A472CA">
              <w:rPr>
                <w:rFonts w:ascii="Times New Roman" w:hAnsi="Times New Roman"/>
                <w:sz w:val="24"/>
                <w:szCs w:val="24"/>
              </w:rPr>
              <w:t>анализа рынков сбыта и основных конкурентов</w:t>
            </w:r>
            <w:r w:rsidRPr="0038409C">
              <w:rPr>
                <w:rFonts w:ascii="Times New Roman" w:hAnsi="Times New Roman"/>
                <w:sz w:val="24"/>
                <w:szCs w:val="24"/>
              </w:rPr>
              <w:t>.</w:t>
            </w:r>
          </w:p>
          <w:p w:rsidR="00012791" w:rsidRPr="0038409C" w:rsidRDefault="00012791" w:rsidP="00FC7E70">
            <w:pPr>
              <w:autoSpaceDE w:val="0"/>
              <w:autoSpaceDN w:val="0"/>
              <w:adjustRightInd w:val="0"/>
              <w:spacing w:after="0" w:line="240" w:lineRule="auto"/>
              <w:jc w:val="both"/>
              <w:rPr>
                <w:rFonts w:ascii="Times New Roman" w:hAnsi="Times New Roman"/>
                <w:b/>
                <w:sz w:val="24"/>
                <w:szCs w:val="24"/>
              </w:rPr>
            </w:pPr>
            <w:r w:rsidRPr="0038409C">
              <w:rPr>
                <w:rFonts w:ascii="Times New Roman" w:hAnsi="Times New Roman"/>
                <w:b/>
                <w:sz w:val="24"/>
                <w:szCs w:val="24"/>
              </w:rPr>
              <w:t xml:space="preserve">Уметь: </w:t>
            </w:r>
          </w:p>
          <w:p w:rsidR="00012791" w:rsidRPr="00FC7E70" w:rsidRDefault="00012791" w:rsidP="00FC7E70">
            <w:pPr>
              <w:autoSpaceDE w:val="0"/>
              <w:autoSpaceDN w:val="0"/>
              <w:adjustRightInd w:val="0"/>
              <w:spacing w:after="0" w:line="240" w:lineRule="auto"/>
              <w:jc w:val="both"/>
              <w:rPr>
                <w:rFonts w:ascii="Times New Roman" w:hAnsi="Times New Roman"/>
                <w:sz w:val="24"/>
                <w:szCs w:val="24"/>
              </w:rPr>
            </w:pPr>
            <w:r w:rsidRPr="00FC7E70">
              <w:rPr>
                <w:rFonts w:ascii="Times New Roman" w:hAnsi="Times New Roman"/>
                <w:sz w:val="24"/>
                <w:szCs w:val="24"/>
              </w:rPr>
              <w:t>выявлять и оценивать основные тенденции новых рыночных возможностей с помощью экономики, маркетинга и бизнес-планирования в организации</w:t>
            </w:r>
            <w:r>
              <w:rPr>
                <w:rFonts w:ascii="Times New Roman" w:hAnsi="Times New Roman"/>
                <w:sz w:val="24"/>
                <w:szCs w:val="24"/>
              </w:rPr>
              <w:t xml:space="preserve"> с учётом </w:t>
            </w:r>
            <w:r w:rsidRPr="00A472CA">
              <w:rPr>
                <w:rFonts w:ascii="Times New Roman" w:hAnsi="Times New Roman"/>
                <w:sz w:val="24"/>
                <w:szCs w:val="24"/>
              </w:rPr>
              <w:t>стратегического планирования</w:t>
            </w:r>
            <w:r w:rsidRPr="00FC7E70">
              <w:rPr>
                <w:rFonts w:ascii="Times New Roman" w:hAnsi="Times New Roman"/>
                <w:sz w:val="24"/>
                <w:szCs w:val="24"/>
              </w:rPr>
              <w:t xml:space="preserve">; разрабатывать и реализовывать  бизнес-планы создания и развития новых направлений деятельности и организаций в рамках проектов полного цикла с учётов особенностей налогообложения, управления инвестиционной деятельности, </w:t>
            </w:r>
            <w:r w:rsidRPr="00A472CA">
              <w:rPr>
                <w:rFonts w:ascii="Times New Roman" w:hAnsi="Times New Roman"/>
                <w:sz w:val="24"/>
                <w:szCs w:val="24"/>
              </w:rPr>
              <w:t>анализа рынков сбыта и основных конкурентов</w:t>
            </w:r>
            <w:r w:rsidRPr="00FC7E70">
              <w:rPr>
                <w:rFonts w:ascii="Times New Roman" w:hAnsi="Times New Roman"/>
                <w:sz w:val="24"/>
                <w:szCs w:val="24"/>
              </w:rPr>
              <w:t>.</w:t>
            </w:r>
          </w:p>
          <w:p w:rsidR="00012791" w:rsidRPr="0038409C" w:rsidRDefault="00012791" w:rsidP="00FC7E70">
            <w:pPr>
              <w:spacing w:after="0" w:line="240" w:lineRule="auto"/>
              <w:jc w:val="both"/>
              <w:rPr>
                <w:rFonts w:ascii="Times New Roman" w:hAnsi="Times New Roman"/>
                <w:b/>
                <w:sz w:val="24"/>
                <w:szCs w:val="24"/>
              </w:rPr>
            </w:pPr>
            <w:r w:rsidRPr="0038409C">
              <w:rPr>
                <w:rFonts w:ascii="Times New Roman" w:hAnsi="Times New Roman"/>
                <w:b/>
                <w:sz w:val="24"/>
                <w:szCs w:val="24"/>
              </w:rPr>
              <w:t xml:space="preserve">Владеть: </w:t>
            </w:r>
          </w:p>
          <w:p w:rsidR="00012791" w:rsidRPr="00FC7E70" w:rsidRDefault="00012791" w:rsidP="00EB2AEB">
            <w:pPr>
              <w:spacing w:after="0" w:line="240" w:lineRule="auto"/>
              <w:jc w:val="both"/>
              <w:rPr>
                <w:rFonts w:ascii="Times New Roman" w:hAnsi="Times New Roman"/>
                <w:b/>
                <w:sz w:val="24"/>
                <w:szCs w:val="24"/>
                <w:lang w:eastAsia="ru-RU"/>
              </w:rPr>
            </w:pPr>
            <w:r w:rsidRPr="00FC7E70">
              <w:rPr>
                <w:rFonts w:ascii="Times New Roman" w:hAnsi="Times New Roman"/>
                <w:sz w:val="24"/>
                <w:szCs w:val="24"/>
              </w:rPr>
              <w:t>методикой исследования, диагностики и оценки новых рыночных возможностей с помощью экономики, маркетинга и бизнес-планирования в организации</w:t>
            </w:r>
            <w:r w:rsidR="007A7B60">
              <w:rPr>
                <w:rFonts w:ascii="Times New Roman" w:hAnsi="Times New Roman"/>
                <w:sz w:val="24"/>
                <w:szCs w:val="24"/>
              </w:rPr>
              <w:t xml:space="preserve"> </w:t>
            </w:r>
            <w:r w:rsidRPr="0038409C">
              <w:rPr>
                <w:rFonts w:ascii="Times New Roman" w:hAnsi="Times New Roman"/>
                <w:sz w:val="24"/>
                <w:szCs w:val="24"/>
              </w:rPr>
              <w:t>с учётом</w:t>
            </w:r>
            <w:r w:rsidRPr="00A472CA">
              <w:rPr>
                <w:rFonts w:ascii="Times New Roman" w:hAnsi="Times New Roman"/>
                <w:sz w:val="24"/>
                <w:szCs w:val="24"/>
              </w:rPr>
              <w:t xml:space="preserve"> стратегического планирования</w:t>
            </w:r>
            <w:r w:rsidRPr="0038409C">
              <w:rPr>
                <w:rFonts w:ascii="Times New Roman" w:hAnsi="Times New Roman"/>
                <w:sz w:val="24"/>
                <w:szCs w:val="24"/>
              </w:rPr>
              <w:t>;</w:t>
            </w:r>
            <w:r w:rsidR="007A7B60">
              <w:rPr>
                <w:rFonts w:ascii="Times New Roman" w:hAnsi="Times New Roman"/>
                <w:sz w:val="24"/>
                <w:szCs w:val="24"/>
              </w:rPr>
              <w:t xml:space="preserve"> </w:t>
            </w:r>
            <w:r w:rsidRPr="00FC7E70">
              <w:rPr>
                <w:rFonts w:ascii="Times New Roman" w:hAnsi="Times New Roman"/>
                <w:sz w:val="24"/>
                <w:szCs w:val="24"/>
              </w:rPr>
              <w:t xml:space="preserve">системным представлением о разработке бизнес-планов создания и развития новых направлений деятельности и организаций с учётов особенностей налогообложения, управления инвестиционной деятельности, </w:t>
            </w:r>
            <w:r w:rsidRPr="00A472CA">
              <w:rPr>
                <w:rFonts w:ascii="Times New Roman" w:hAnsi="Times New Roman"/>
                <w:sz w:val="24"/>
                <w:szCs w:val="24"/>
              </w:rPr>
              <w:t>анализа рынков сбыта и основных конкурентов</w:t>
            </w:r>
            <w:r w:rsidRPr="00FC7E70">
              <w:rPr>
                <w:rFonts w:ascii="Times New Roman" w:hAnsi="Times New Roman"/>
                <w:sz w:val="24"/>
                <w:szCs w:val="24"/>
              </w:rPr>
              <w:t>.</w:t>
            </w:r>
          </w:p>
        </w:tc>
      </w:tr>
      <w:tr w:rsidR="00012791" w:rsidRPr="00A472CA" w:rsidTr="005729CA">
        <w:trPr>
          <w:trHeight w:val="416"/>
        </w:trPr>
        <w:tc>
          <w:tcPr>
            <w:tcW w:w="1560" w:type="dxa"/>
          </w:tcPr>
          <w:p w:rsidR="00012791" w:rsidRPr="00A472CA" w:rsidRDefault="00012791" w:rsidP="00FC7E70">
            <w:pPr>
              <w:autoSpaceDE w:val="0"/>
              <w:autoSpaceDN w:val="0"/>
              <w:adjustRightInd w:val="0"/>
              <w:spacing w:after="0" w:line="240" w:lineRule="auto"/>
              <w:jc w:val="both"/>
              <w:rPr>
                <w:rFonts w:ascii="Times New Roman" w:hAnsi="Times New Roman"/>
                <w:b/>
                <w:sz w:val="24"/>
                <w:szCs w:val="24"/>
              </w:rPr>
            </w:pPr>
            <w:r w:rsidRPr="00A472CA">
              <w:rPr>
                <w:rFonts w:ascii="Times New Roman" w:hAnsi="Times New Roman"/>
                <w:b/>
                <w:sz w:val="24"/>
                <w:szCs w:val="24"/>
              </w:rPr>
              <w:t>ПК-8</w:t>
            </w:r>
          </w:p>
          <w:p w:rsidR="00012791" w:rsidRPr="00A472CA" w:rsidRDefault="00012791" w:rsidP="00FC7E70">
            <w:pPr>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владением навыками бизнес-планирования создания и развития новых организаций (направлений деятельности, продуктов) </w:t>
            </w:r>
          </w:p>
          <w:p w:rsidR="00012791" w:rsidRPr="00FC7E70" w:rsidRDefault="00012791" w:rsidP="00FC7E70">
            <w:pPr>
              <w:keepNext/>
              <w:keepLines/>
              <w:tabs>
                <w:tab w:val="center" w:pos="1025"/>
                <w:tab w:val="right" w:pos="10206"/>
              </w:tabs>
              <w:spacing w:after="0" w:line="240" w:lineRule="auto"/>
              <w:jc w:val="both"/>
              <w:outlineLvl w:val="2"/>
              <w:rPr>
                <w:rFonts w:ascii="Times New Roman" w:hAnsi="Times New Roman"/>
                <w:sz w:val="24"/>
                <w:szCs w:val="24"/>
                <w:lang w:eastAsia="ru-RU"/>
              </w:rPr>
            </w:pPr>
          </w:p>
        </w:tc>
        <w:tc>
          <w:tcPr>
            <w:tcW w:w="3724" w:type="dxa"/>
          </w:tcPr>
          <w:p w:rsidR="00012791" w:rsidRPr="00A472CA" w:rsidRDefault="00012791" w:rsidP="00FC7E70">
            <w:pPr>
              <w:autoSpaceDE w:val="0"/>
              <w:autoSpaceDN w:val="0"/>
              <w:adjustRightInd w:val="0"/>
              <w:spacing w:after="0" w:line="240" w:lineRule="auto"/>
              <w:jc w:val="both"/>
              <w:rPr>
                <w:rFonts w:ascii="Times New Roman" w:hAnsi="Times New Roman"/>
                <w:b/>
                <w:sz w:val="24"/>
                <w:szCs w:val="24"/>
              </w:rPr>
            </w:pPr>
            <w:r w:rsidRPr="00A472CA">
              <w:rPr>
                <w:rFonts w:ascii="Times New Roman" w:hAnsi="Times New Roman"/>
                <w:b/>
                <w:sz w:val="24"/>
                <w:szCs w:val="24"/>
              </w:rPr>
              <w:t>ПК-8.1</w:t>
            </w:r>
          </w:p>
          <w:p w:rsidR="00012791" w:rsidRPr="00A472CA" w:rsidRDefault="00012791" w:rsidP="00FC7E70">
            <w:pPr>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b/>
                <w:sz w:val="24"/>
                <w:szCs w:val="24"/>
              </w:rPr>
              <w:t>Знает:</w:t>
            </w:r>
            <w:r w:rsidRPr="00A472CA">
              <w:rPr>
                <w:rFonts w:ascii="Times New Roman" w:hAnsi="Times New Roman"/>
                <w:sz w:val="24"/>
                <w:szCs w:val="24"/>
              </w:rPr>
              <w:t xml:space="preserve"> экономические и социальные условия формирования бизнес-планирования, концепции рекламного маркетинга, пути и возможности планирования деятельности малых предприятий.</w:t>
            </w:r>
          </w:p>
          <w:p w:rsidR="00012791" w:rsidRPr="00A472CA" w:rsidRDefault="00012791" w:rsidP="00FC7E70">
            <w:pPr>
              <w:autoSpaceDE w:val="0"/>
              <w:autoSpaceDN w:val="0"/>
              <w:adjustRightInd w:val="0"/>
              <w:spacing w:after="0" w:line="240" w:lineRule="auto"/>
              <w:jc w:val="both"/>
              <w:rPr>
                <w:rFonts w:ascii="Times New Roman" w:hAnsi="Times New Roman"/>
                <w:b/>
                <w:sz w:val="24"/>
                <w:szCs w:val="24"/>
              </w:rPr>
            </w:pPr>
            <w:r w:rsidRPr="00A472CA">
              <w:rPr>
                <w:rFonts w:ascii="Times New Roman" w:hAnsi="Times New Roman"/>
                <w:b/>
                <w:sz w:val="24"/>
                <w:szCs w:val="24"/>
              </w:rPr>
              <w:t>ПК-8.2</w:t>
            </w:r>
          </w:p>
          <w:p w:rsidR="00012791" w:rsidRPr="00A472CA" w:rsidRDefault="00012791" w:rsidP="00FC7E70">
            <w:pPr>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b/>
                <w:sz w:val="24"/>
                <w:szCs w:val="24"/>
              </w:rPr>
              <w:t>Умеет:</w:t>
            </w:r>
            <w:r w:rsidR="007A7B60">
              <w:rPr>
                <w:rFonts w:ascii="Times New Roman" w:hAnsi="Times New Roman"/>
                <w:b/>
                <w:sz w:val="24"/>
                <w:szCs w:val="24"/>
              </w:rPr>
              <w:t xml:space="preserve"> </w:t>
            </w:r>
            <w:r w:rsidRPr="00A472CA">
              <w:rPr>
                <w:rFonts w:ascii="Times New Roman" w:hAnsi="Times New Roman"/>
                <w:bCs/>
                <w:sz w:val="24"/>
                <w:szCs w:val="24"/>
                <w:shd w:val="clear" w:color="auto" w:fill="FFFFFF"/>
              </w:rPr>
              <w:t>рассчитывать и анализировать затраты</w:t>
            </w:r>
            <w:r w:rsidRPr="00A472CA">
              <w:rPr>
                <w:rFonts w:ascii="Times New Roman" w:hAnsi="Times New Roman"/>
                <w:sz w:val="24"/>
                <w:szCs w:val="24"/>
              </w:rPr>
              <w:t xml:space="preserve"> по формированию бизнес-планирования на различных организациях; работать с нормативно-правовой документацией деятельности малых предприятий.</w:t>
            </w:r>
          </w:p>
          <w:p w:rsidR="00012791" w:rsidRPr="00A472CA" w:rsidRDefault="00012791" w:rsidP="00FC7E70">
            <w:pPr>
              <w:autoSpaceDE w:val="0"/>
              <w:autoSpaceDN w:val="0"/>
              <w:adjustRightInd w:val="0"/>
              <w:spacing w:after="0" w:line="240" w:lineRule="auto"/>
              <w:jc w:val="both"/>
              <w:rPr>
                <w:rFonts w:ascii="Times New Roman" w:hAnsi="Times New Roman"/>
                <w:b/>
                <w:sz w:val="24"/>
                <w:szCs w:val="24"/>
              </w:rPr>
            </w:pPr>
            <w:r w:rsidRPr="00A472CA">
              <w:rPr>
                <w:rFonts w:ascii="Times New Roman" w:hAnsi="Times New Roman"/>
                <w:b/>
                <w:sz w:val="24"/>
                <w:szCs w:val="24"/>
              </w:rPr>
              <w:t>ПК-8.3</w:t>
            </w:r>
          </w:p>
          <w:p w:rsidR="00012791" w:rsidRPr="00FC7E70" w:rsidRDefault="00012791" w:rsidP="00FC7E70">
            <w:pPr>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b/>
                <w:sz w:val="24"/>
                <w:szCs w:val="24"/>
              </w:rPr>
              <w:t>Владеет:</w:t>
            </w:r>
            <w:r w:rsidRPr="00A472CA">
              <w:rPr>
                <w:rFonts w:ascii="Times New Roman" w:hAnsi="Times New Roman"/>
                <w:sz w:val="24"/>
                <w:szCs w:val="24"/>
              </w:rPr>
              <w:t xml:space="preserve"> навыками бизнес-планирования создания и развития новых организаций (направлений деятельности, продуктов).</w:t>
            </w:r>
          </w:p>
        </w:tc>
        <w:tc>
          <w:tcPr>
            <w:tcW w:w="4394" w:type="dxa"/>
          </w:tcPr>
          <w:p w:rsidR="00012791" w:rsidRPr="00FC7E70" w:rsidRDefault="00012791" w:rsidP="00FC7E70">
            <w:pPr>
              <w:spacing w:after="0" w:line="240" w:lineRule="auto"/>
              <w:jc w:val="both"/>
              <w:rPr>
                <w:rFonts w:ascii="Times New Roman" w:hAnsi="Times New Roman"/>
                <w:b/>
                <w:sz w:val="24"/>
                <w:szCs w:val="24"/>
              </w:rPr>
            </w:pPr>
            <w:r w:rsidRPr="00FC7E70">
              <w:rPr>
                <w:rFonts w:ascii="Times New Roman" w:hAnsi="Times New Roman"/>
                <w:b/>
                <w:sz w:val="24"/>
                <w:szCs w:val="24"/>
              </w:rPr>
              <w:t xml:space="preserve">Знать: </w:t>
            </w:r>
          </w:p>
          <w:p w:rsidR="00012791" w:rsidRPr="00FC7E70" w:rsidRDefault="00012791" w:rsidP="00FC7E70">
            <w:pPr>
              <w:spacing w:after="0" w:line="240" w:lineRule="auto"/>
              <w:jc w:val="both"/>
              <w:rPr>
                <w:rFonts w:ascii="Times New Roman" w:hAnsi="Times New Roman"/>
                <w:sz w:val="24"/>
                <w:szCs w:val="24"/>
              </w:rPr>
            </w:pPr>
            <w:r w:rsidRPr="00FC7E70">
              <w:rPr>
                <w:rFonts w:ascii="Times New Roman" w:hAnsi="Times New Roman"/>
                <w:sz w:val="24"/>
                <w:szCs w:val="24"/>
              </w:rPr>
              <w:t xml:space="preserve">базовые сведения для составления бизнес-плана, </w:t>
            </w:r>
            <w:r w:rsidRPr="00A472CA">
              <w:rPr>
                <w:rFonts w:ascii="Times New Roman" w:hAnsi="Times New Roman"/>
                <w:sz w:val="24"/>
                <w:szCs w:val="24"/>
              </w:rPr>
              <w:t>структуру бизнес-плана</w:t>
            </w:r>
            <w:r w:rsidRPr="00FC7E70">
              <w:rPr>
                <w:rFonts w:ascii="Times New Roman" w:hAnsi="Times New Roman"/>
                <w:sz w:val="24"/>
                <w:szCs w:val="24"/>
              </w:rPr>
              <w:t>,</w:t>
            </w:r>
            <w:r w:rsidRPr="00A472CA">
              <w:rPr>
                <w:rFonts w:ascii="Times New Roman" w:hAnsi="Times New Roman"/>
                <w:sz w:val="24"/>
                <w:szCs w:val="24"/>
              </w:rPr>
              <w:t xml:space="preserve"> концепции рекламного маркетинга,</w:t>
            </w:r>
            <w:r w:rsidRPr="00FC7E70">
              <w:rPr>
                <w:rFonts w:ascii="Times New Roman" w:hAnsi="Times New Roman"/>
                <w:sz w:val="24"/>
                <w:szCs w:val="24"/>
              </w:rPr>
              <w:t xml:space="preserve"> пути и возможности планирования деятельности малых предприятий.</w:t>
            </w:r>
          </w:p>
          <w:p w:rsidR="00012791" w:rsidRPr="000C130A" w:rsidRDefault="00012791" w:rsidP="00FC7E70">
            <w:pPr>
              <w:spacing w:after="0" w:line="240" w:lineRule="auto"/>
              <w:jc w:val="both"/>
              <w:rPr>
                <w:rFonts w:ascii="Times New Roman" w:hAnsi="Times New Roman"/>
                <w:b/>
                <w:sz w:val="24"/>
                <w:szCs w:val="24"/>
              </w:rPr>
            </w:pPr>
            <w:r w:rsidRPr="000C130A">
              <w:rPr>
                <w:rFonts w:ascii="Times New Roman" w:hAnsi="Times New Roman"/>
                <w:b/>
                <w:sz w:val="24"/>
                <w:szCs w:val="24"/>
              </w:rPr>
              <w:t xml:space="preserve">Уметь: </w:t>
            </w:r>
          </w:p>
          <w:p w:rsidR="00012791" w:rsidRPr="000C130A" w:rsidRDefault="00012791" w:rsidP="00FC7E70">
            <w:pPr>
              <w:spacing w:after="0" w:line="240" w:lineRule="auto"/>
              <w:jc w:val="both"/>
              <w:rPr>
                <w:rFonts w:ascii="Times New Roman" w:hAnsi="Times New Roman"/>
                <w:sz w:val="24"/>
                <w:szCs w:val="24"/>
              </w:rPr>
            </w:pPr>
            <w:r w:rsidRPr="000C130A">
              <w:rPr>
                <w:rFonts w:ascii="Times New Roman" w:hAnsi="Times New Roman"/>
                <w:sz w:val="24"/>
                <w:szCs w:val="24"/>
              </w:rPr>
              <w:t xml:space="preserve">рассчитывать и анализировать затраты по формированию бизнес-планирования на различных организациях, с учётом </w:t>
            </w:r>
            <w:r w:rsidRPr="00A472CA">
              <w:rPr>
                <w:rFonts w:ascii="Times New Roman" w:hAnsi="Times New Roman"/>
                <w:sz w:val="24"/>
                <w:szCs w:val="24"/>
              </w:rPr>
              <w:t>анализа рынков сбыта и основных конкурентов</w:t>
            </w:r>
            <w:r w:rsidRPr="000C130A">
              <w:rPr>
                <w:rFonts w:ascii="Times New Roman" w:hAnsi="Times New Roman"/>
                <w:sz w:val="24"/>
                <w:szCs w:val="24"/>
              </w:rPr>
              <w:t>; работать с нормативно-правовой документацией деятельности малых предприятий.</w:t>
            </w:r>
          </w:p>
          <w:p w:rsidR="00012791" w:rsidRPr="000C130A" w:rsidRDefault="00012791" w:rsidP="000C130A">
            <w:pPr>
              <w:spacing w:after="0" w:line="240" w:lineRule="auto"/>
              <w:jc w:val="both"/>
              <w:rPr>
                <w:rFonts w:ascii="Times New Roman" w:hAnsi="Times New Roman"/>
                <w:b/>
                <w:sz w:val="24"/>
                <w:szCs w:val="24"/>
              </w:rPr>
            </w:pPr>
            <w:r w:rsidRPr="000C130A">
              <w:rPr>
                <w:rFonts w:ascii="Times New Roman" w:hAnsi="Times New Roman"/>
                <w:b/>
                <w:sz w:val="24"/>
                <w:szCs w:val="24"/>
              </w:rPr>
              <w:t xml:space="preserve">Владеть: </w:t>
            </w:r>
          </w:p>
          <w:p w:rsidR="00012791" w:rsidRPr="000C130A" w:rsidRDefault="00012791" w:rsidP="007A7B60">
            <w:pPr>
              <w:spacing w:after="0" w:line="240" w:lineRule="auto"/>
              <w:jc w:val="both"/>
              <w:rPr>
                <w:rFonts w:ascii="Times New Roman" w:hAnsi="Times New Roman"/>
                <w:sz w:val="24"/>
                <w:szCs w:val="24"/>
              </w:rPr>
            </w:pPr>
            <w:r w:rsidRPr="000C130A">
              <w:rPr>
                <w:rFonts w:ascii="Times New Roman" w:hAnsi="Times New Roman"/>
                <w:sz w:val="24"/>
                <w:szCs w:val="24"/>
              </w:rPr>
              <w:t>навыками бизнес-планирования создания и развития новых организаций (направлений деятельности, продуктов)</w:t>
            </w:r>
            <w:r>
              <w:rPr>
                <w:rFonts w:ascii="Times New Roman" w:hAnsi="Times New Roman"/>
                <w:sz w:val="24"/>
                <w:szCs w:val="24"/>
              </w:rPr>
              <w:t>с учётом а</w:t>
            </w:r>
            <w:r w:rsidRPr="00A472CA">
              <w:rPr>
                <w:rFonts w:ascii="Times New Roman" w:hAnsi="Times New Roman"/>
                <w:sz w:val="24"/>
                <w:szCs w:val="24"/>
              </w:rPr>
              <w:t>лгоритма составления финансового плана и</w:t>
            </w:r>
            <w:r w:rsidR="007A7B60">
              <w:rPr>
                <w:rFonts w:ascii="Times New Roman" w:hAnsi="Times New Roman"/>
                <w:sz w:val="24"/>
                <w:szCs w:val="24"/>
              </w:rPr>
              <w:t xml:space="preserve"> </w:t>
            </w:r>
            <w:r w:rsidRPr="00A472CA">
              <w:rPr>
                <w:rFonts w:ascii="Times New Roman" w:hAnsi="Times New Roman"/>
                <w:sz w:val="24"/>
                <w:szCs w:val="24"/>
              </w:rPr>
              <w:t>источников</w:t>
            </w:r>
            <w:r w:rsidR="007A7B60">
              <w:rPr>
                <w:rFonts w:ascii="Times New Roman" w:hAnsi="Times New Roman"/>
                <w:sz w:val="24"/>
                <w:szCs w:val="24"/>
              </w:rPr>
              <w:t xml:space="preserve"> </w:t>
            </w:r>
            <w:r w:rsidRPr="00A472CA">
              <w:rPr>
                <w:rFonts w:ascii="Times New Roman" w:hAnsi="Times New Roman"/>
                <w:sz w:val="24"/>
                <w:szCs w:val="24"/>
              </w:rPr>
              <w:t>финансирования деятельности предприятия</w:t>
            </w:r>
            <w:r w:rsidRPr="000C130A">
              <w:rPr>
                <w:rFonts w:ascii="Times New Roman" w:hAnsi="Times New Roman"/>
                <w:sz w:val="24"/>
                <w:szCs w:val="24"/>
              </w:rPr>
              <w:t>.</w:t>
            </w:r>
          </w:p>
        </w:tc>
      </w:tr>
    </w:tbl>
    <w:p w:rsidR="00012791" w:rsidRPr="005B26A3" w:rsidRDefault="00012791" w:rsidP="005B26A3">
      <w:pPr>
        <w:widowControl w:val="0"/>
        <w:autoSpaceDE w:val="0"/>
        <w:autoSpaceDN w:val="0"/>
        <w:adjustRightInd w:val="0"/>
        <w:spacing w:after="0" w:line="240" w:lineRule="auto"/>
        <w:jc w:val="both"/>
        <w:rPr>
          <w:rFonts w:ascii="Times New Roman" w:hAnsi="Times New Roman"/>
          <w:sz w:val="24"/>
          <w:szCs w:val="24"/>
          <w:lang w:eastAsia="ru-RU"/>
        </w:rPr>
      </w:pPr>
    </w:p>
    <w:p w:rsidR="00012791" w:rsidRPr="00C34D91" w:rsidRDefault="00012791" w:rsidP="003B33F6">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C34D91">
        <w:rPr>
          <w:rFonts w:ascii="Times New Roman" w:hAnsi="Times New Roman"/>
          <w:b/>
          <w:i/>
          <w:sz w:val="24"/>
          <w:szCs w:val="24"/>
          <w:lang w:eastAsia="ru-RU"/>
        </w:rPr>
        <w:t>Место дисциплины (модуля) в структуре образовательной программы</w:t>
      </w:r>
    </w:p>
    <w:p w:rsidR="00012791" w:rsidRPr="00C34D91" w:rsidRDefault="00012791" w:rsidP="00EB2AEB">
      <w:pPr>
        <w:spacing w:after="0" w:line="240" w:lineRule="auto"/>
        <w:ind w:firstLine="709"/>
        <w:jc w:val="both"/>
        <w:rPr>
          <w:rFonts w:ascii="Times New Roman" w:hAnsi="Times New Roman"/>
          <w:sz w:val="24"/>
          <w:szCs w:val="24"/>
          <w:lang w:eastAsia="ru-RU"/>
        </w:rPr>
      </w:pPr>
      <w:r w:rsidRPr="00C34D91">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012791" w:rsidRPr="00C34D91" w:rsidRDefault="00012791" w:rsidP="00EB2AEB">
      <w:pPr>
        <w:spacing w:after="0" w:line="240" w:lineRule="auto"/>
        <w:ind w:firstLine="709"/>
        <w:jc w:val="both"/>
        <w:rPr>
          <w:rFonts w:ascii="Times New Roman" w:hAnsi="Times New Roman"/>
          <w:color w:val="008000"/>
          <w:sz w:val="24"/>
          <w:szCs w:val="24"/>
          <w:lang w:eastAsia="ru-RU"/>
        </w:rPr>
      </w:pPr>
      <w:r w:rsidRPr="00C34D91">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012791" w:rsidRPr="00C34D91" w:rsidRDefault="00012791" w:rsidP="00EB2AEB">
      <w:pPr>
        <w:spacing w:after="0" w:line="240" w:lineRule="auto"/>
        <w:ind w:firstLine="709"/>
        <w:jc w:val="both"/>
        <w:rPr>
          <w:rFonts w:ascii="Times New Roman" w:hAnsi="Times New Roman"/>
          <w:color w:val="FF0000"/>
          <w:sz w:val="24"/>
          <w:szCs w:val="24"/>
          <w:lang w:eastAsia="ru-RU"/>
        </w:rPr>
      </w:pPr>
      <w:r w:rsidRPr="00C34D91">
        <w:rPr>
          <w:rFonts w:ascii="Times New Roman" w:hAnsi="Times New Roman"/>
          <w:sz w:val="24"/>
          <w:szCs w:val="24"/>
          <w:lang w:eastAsia="ru-RU"/>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p>
    <w:p w:rsidR="00012791" w:rsidRDefault="00012791" w:rsidP="00EB2AEB">
      <w:pPr>
        <w:spacing w:after="0" w:line="240" w:lineRule="auto"/>
        <w:ind w:firstLine="709"/>
        <w:jc w:val="both"/>
        <w:rPr>
          <w:rFonts w:ascii="Times New Roman" w:hAnsi="Times New Roman"/>
          <w:sz w:val="24"/>
          <w:szCs w:val="24"/>
          <w:shd w:val="clear" w:color="auto" w:fill="FFFFFF"/>
          <w:lang w:eastAsia="ru-RU"/>
        </w:rPr>
      </w:pPr>
      <w:r w:rsidRPr="00C34D91">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2"/>
        <w:gridCol w:w="2828"/>
        <w:gridCol w:w="2292"/>
        <w:gridCol w:w="3102"/>
      </w:tblGrid>
      <w:tr w:rsidR="00012791" w:rsidRPr="00A472CA" w:rsidTr="005729CA">
        <w:tc>
          <w:tcPr>
            <w:tcW w:w="1423" w:type="dxa"/>
          </w:tcPr>
          <w:p w:rsidR="00012791" w:rsidRPr="005A7927" w:rsidRDefault="00012791" w:rsidP="005729CA">
            <w:pPr>
              <w:suppressAutoHyphens/>
              <w:spacing w:after="0" w:line="240" w:lineRule="auto"/>
              <w:jc w:val="center"/>
              <w:rPr>
                <w:rFonts w:ascii="Times New Roman" w:hAnsi="Times New Roman"/>
                <w:sz w:val="24"/>
                <w:szCs w:val="24"/>
                <w:lang w:eastAsia="ru-RU"/>
              </w:rPr>
            </w:pPr>
            <w:r w:rsidRPr="005A7927">
              <w:rPr>
                <w:rFonts w:ascii="Times New Roman" w:hAnsi="Times New Roman"/>
                <w:sz w:val="24"/>
                <w:szCs w:val="24"/>
                <w:lang w:eastAsia="ru-RU"/>
              </w:rPr>
              <w:t>Код компетенции</w:t>
            </w:r>
          </w:p>
        </w:tc>
        <w:tc>
          <w:tcPr>
            <w:tcW w:w="2835" w:type="dxa"/>
          </w:tcPr>
          <w:p w:rsidR="00012791" w:rsidRPr="005A7927" w:rsidRDefault="00012791" w:rsidP="005729CA">
            <w:pPr>
              <w:suppressAutoHyphens/>
              <w:spacing w:after="0" w:line="240" w:lineRule="auto"/>
              <w:jc w:val="center"/>
              <w:rPr>
                <w:rFonts w:ascii="Times New Roman" w:hAnsi="Times New Roman"/>
                <w:sz w:val="24"/>
                <w:szCs w:val="24"/>
                <w:lang w:eastAsia="ru-RU"/>
              </w:rPr>
            </w:pPr>
            <w:r w:rsidRPr="005A7927">
              <w:rPr>
                <w:rFonts w:ascii="Times New Roman" w:hAnsi="Times New Roman"/>
                <w:sz w:val="24"/>
                <w:szCs w:val="24"/>
                <w:lang w:eastAsia="ru-RU"/>
              </w:rPr>
              <w:t>Предшествующие дисциплины</w:t>
            </w:r>
          </w:p>
        </w:tc>
        <w:tc>
          <w:tcPr>
            <w:tcW w:w="2268" w:type="dxa"/>
          </w:tcPr>
          <w:p w:rsidR="00012791" w:rsidRPr="005A7927" w:rsidRDefault="00012791" w:rsidP="005729CA">
            <w:pPr>
              <w:suppressAutoHyphens/>
              <w:spacing w:after="0" w:line="240" w:lineRule="auto"/>
              <w:jc w:val="center"/>
              <w:rPr>
                <w:rFonts w:ascii="Times New Roman" w:hAnsi="Times New Roman"/>
                <w:sz w:val="24"/>
                <w:szCs w:val="24"/>
                <w:lang w:eastAsia="ru-RU"/>
              </w:rPr>
            </w:pPr>
            <w:r w:rsidRPr="005A7927">
              <w:rPr>
                <w:rFonts w:ascii="Times New Roman" w:hAnsi="Times New Roman"/>
                <w:sz w:val="24"/>
                <w:szCs w:val="24"/>
                <w:lang w:eastAsia="ru-RU"/>
              </w:rPr>
              <w:t>Параллельно осваиваемые</w:t>
            </w:r>
          </w:p>
        </w:tc>
        <w:tc>
          <w:tcPr>
            <w:tcW w:w="3118" w:type="dxa"/>
          </w:tcPr>
          <w:p w:rsidR="00012791" w:rsidRPr="005A7927" w:rsidRDefault="00012791" w:rsidP="005729CA">
            <w:pPr>
              <w:suppressAutoHyphens/>
              <w:spacing w:after="0" w:line="240" w:lineRule="auto"/>
              <w:jc w:val="center"/>
              <w:rPr>
                <w:rFonts w:ascii="Times New Roman" w:hAnsi="Times New Roman"/>
                <w:sz w:val="24"/>
                <w:szCs w:val="24"/>
                <w:lang w:eastAsia="ru-RU"/>
              </w:rPr>
            </w:pPr>
            <w:r w:rsidRPr="005A7927">
              <w:rPr>
                <w:rFonts w:ascii="Times New Roman" w:hAnsi="Times New Roman"/>
                <w:sz w:val="24"/>
                <w:szCs w:val="24"/>
                <w:lang w:eastAsia="ru-RU"/>
              </w:rPr>
              <w:t>Последующие дисциплины</w:t>
            </w:r>
          </w:p>
        </w:tc>
      </w:tr>
      <w:tr w:rsidR="00012791" w:rsidRPr="00A472CA" w:rsidTr="005729CA">
        <w:tc>
          <w:tcPr>
            <w:tcW w:w="1423" w:type="dxa"/>
          </w:tcPr>
          <w:p w:rsidR="00012791" w:rsidRPr="005A7927" w:rsidRDefault="00012791" w:rsidP="00361349">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УК-2</w:t>
            </w:r>
          </w:p>
        </w:tc>
        <w:tc>
          <w:tcPr>
            <w:tcW w:w="2835" w:type="dxa"/>
          </w:tcPr>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Основы права;</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Основы проектной деятельности;</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Менеджмент организаций;</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Методы принятия управленческих решений;</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Ознакомительная практика;</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Управление человеческими ресурсами;</w:t>
            </w:r>
          </w:p>
          <w:p w:rsidR="00012791" w:rsidRPr="005A7927" w:rsidRDefault="00012791" w:rsidP="00EB2AEB">
            <w:pPr>
              <w:spacing w:after="0" w:line="240" w:lineRule="auto"/>
              <w:rPr>
                <w:rFonts w:ascii="Times New Roman" w:hAnsi="Times New Roman"/>
                <w:sz w:val="24"/>
                <w:szCs w:val="24"/>
                <w:lang w:eastAsia="ru-RU"/>
              </w:rPr>
            </w:pPr>
            <w:r w:rsidRPr="00A472CA">
              <w:rPr>
                <w:rFonts w:ascii="Times New Roman" w:hAnsi="Times New Roman"/>
                <w:sz w:val="24"/>
                <w:szCs w:val="24"/>
              </w:rPr>
              <w:t>Проектная деятельность.</w:t>
            </w:r>
          </w:p>
        </w:tc>
        <w:tc>
          <w:tcPr>
            <w:tcW w:w="2268" w:type="dxa"/>
          </w:tcPr>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Управление человеческими ресурсами;</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Антикризисное управление;</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Создание и организация деятельности новых предпринимательских структур;</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Организационно-управленческая практика;</w:t>
            </w:r>
          </w:p>
          <w:p w:rsidR="00012791" w:rsidRPr="005A7927" w:rsidRDefault="00012791" w:rsidP="005A7927">
            <w:pPr>
              <w:autoSpaceDE w:val="0"/>
              <w:autoSpaceDN w:val="0"/>
              <w:adjustRightInd w:val="0"/>
              <w:spacing w:after="0" w:line="240" w:lineRule="auto"/>
              <w:rPr>
                <w:rFonts w:ascii="Times New Roman" w:hAnsi="Times New Roman"/>
                <w:color w:val="000000"/>
                <w:sz w:val="24"/>
                <w:szCs w:val="24"/>
                <w:lang w:eastAsia="ru-RU"/>
              </w:rPr>
            </w:pPr>
            <w:r w:rsidRPr="00A472CA">
              <w:rPr>
                <w:rFonts w:ascii="Times New Roman" w:hAnsi="Times New Roman"/>
                <w:sz w:val="24"/>
                <w:szCs w:val="24"/>
              </w:rPr>
              <w:t>Рекламный маркетинг; Маркетинговые исследования.</w:t>
            </w:r>
          </w:p>
        </w:tc>
        <w:tc>
          <w:tcPr>
            <w:tcW w:w="3118" w:type="dxa"/>
          </w:tcPr>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Производственный менеджмент;</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Управление рисками;</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Технологическая (проектно-технологическая) практика;</w:t>
            </w:r>
          </w:p>
          <w:p w:rsidR="00012791" w:rsidRPr="00A472CA" w:rsidRDefault="00012791" w:rsidP="00EB2AEB">
            <w:pPr>
              <w:spacing w:after="0" w:line="240" w:lineRule="auto"/>
              <w:rPr>
                <w:rFonts w:ascii="Times New Roman" w:hAnsi="Times New Roman"/>
                <w:sz w:val="24"/>
                <w:szCs w:val="24"/>
              </w:rPr>
            </w:pPr>
            <w:r w:rsidRPr="00A472CA">
              <w:rPr>
                <w:rFonts w:ascii="Times New Roman" w:hAnsi="Times New Roman"/>
                <w:sz w:val="24"/>
                <w:szCs w:val="24"/>
              </w:rPr>
              <w:t>Преддипломная практика;</w:t>
            </w:r>
          </w:p>
          <w:p w:rsidR="00012791" w:rsidRPr="005A7927" w:rsidRDefault="00012791" w:rsidP="00EB2AEB">
            <w:pPr>
              <w:autoSpaceDE w:val="0"/>
              <w:autoSpaceDN w:val="0"/>
              <w:adjustRightInd w:val="0"/>
              <w:spacing w:after="0" w:line="240" w:lineRule="auto"/>
              <w:rPr>
                <w:rFonts w:ascii="Times New Roman" w:hAnsi="Times New Roman"/>
                <w:color w:val="000000"/>
                <w:sz w:val="24"/>
                <w:szCs w:val="24"/>
                <w:lang w:eastAsia="ru-RU"/>
              </w:rPr>
            </w:pPr>
            <w:r w:rsidRPr="00A472CA">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012791" w:rsidRPr="00A472CA" w:rsidTr="005729CA">
        <w:tc>
          <w:tcPr>
            <w:tcW w:w="1423" w:type="dxa"/>
          </w:tcPr>
          <w:p w:rsidR="00012791" w:rsidRPr="005A7927" w:rsidRDefault="00012791" w:rsidP="00361349">
            <w:pPr>
              <w:suppressAutoHyphens/>
              <w:spacing w:after="0" w:line="240" w:lineRule="auto"/>
              <w:jc w:val="both"/>
              <w:rPr>
                <w:rFonts w:ascii="Times New Roman" w:hAnsi="Times New Roman"/>
                <w:sz w:val="24"/>
                <w:szCs w:val="24"/>
                <w:lang w:eastAsia="ru-RU"/>
              </w:rPr>
            </w:pPr>
            <w:r w:rsidRPr="005A7927">
              <w:rPr>
                <w:rFonts w:ascii="Times New Roman" w:hAnsi="Times New Roman"/>
                <w:sz w:val="24"/>
                <w:szCs w:val="24"/>
                <w:lang w:eastAsia="ru-RU"/>
              </w:rPr>
              <w:t>ОПК-</w:t>
            </w:r>
            <w:r>
              <w:rPr>
                <w:rFonts w:ascii="Times New Roman" w:hAnsi="Times New Roman"/>
                <w:sz w:val="24"/>
                <w:szCs w:val="24"/>
                <w:lang w:eastAsia="ru-RU"/>
              </w:rPr>
              <w:t>4</w:t>
            </w:r>
          </w:p>
        </w:tc>
        <w:tc>
          <w:tcPr>
            <w:tcW w:w="2835" w:type="dxa"/>
          </w:tcPr>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Экономика (микроэкономика, макроэкономика);</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Финансовый и управленческий учет;</w:t>
            </w:r>
          </w:p>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Маркетинг;</w:t>
            </w:r>
          </w:p>
          <w:p w:rsidR="00012791" w:rsidRPr="00A472CA" w:rsidRDefault="00012791" w:rsidP="00A31CF0">
            <w:pPr>
              <w:spacing w:after="0" w:line="240" w:lineRule="auto"/>
              <w:rPr>
                <w:rFonts w:ascii="Times New Roman" w:hAnsi="Times New Roman"/>
                <w:sz w:val="24"/>
                <w:szCs w:val="24"/>
              </w:rPr>
            </w:pPr>
            <w:r w:rsidRPr="00A472CA">
              <w:rPr>
                <w:rFonts w:ascii="Times New Roman" w:hAnsi="Times New Roman"/>
                <w:sz w:val="24"/>
                <w:szCs w:val="24"/>
              </w:rPr>
              <w:t>Основы предпринимательской деятельности;</w:t>
            </w:r>
          </w:p>
          <w:p w:rsidR="00012791" w:rsidRPr="00A472CA" w:rsidRDefault="00012791" w:rsidP="00A31CF0">
            <w:pPr>
              <w:spacing w:after="0" w:line="240" w:lineRule="auto"/>
              <w:rPr>
                <w:rFonts w:ascii="Times New Roman" w:hAnsi="Times New Roman"/>
                <w:sz w:val="24"/>
                <w:szCs w:val="24"/>
              </w:rPr>
            </w:pPr>
            <w:r w:rsidRPr="00A472CA">
              <w:rPr>
                <w:rFonts w:ascii="Times New Roman" w:hAnsi="Times New Roman"/>
                <w:sz w:val="24"/>
                <w:szCs w:val="24"/>
              </w:rPr>
              <w:t>Управление инвестиционной деятельностью;</w:t>
            </w:r>
          </w:p>
          <w:p w:rsidR="00012791" w:rsidRPr="005A7927" w:rsidRDefault="00012791" w:rsidP="005A7927">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rPr>
              <w:t>Налоги и налогообложение.</w:t>
            </w:r>
          </w:p>
        </w:tc>
        <w:tc>
          <w:tcPr>
            <w:tcW w:w="2268" w:type="dxa"/>
          </w:tcPr>
          <w:p w:rsidR="00012791" w:rsidRPr="00A472CA" w:rsidRDefault="00012791" w:rsidP="005A7927">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Налоги и налогообложение;</w:t>
            </w:r>
          </w:p>
          <w:p w:rsidR="00012791" w:rsidRPr="005A7927" w:rsidRDefault="00012791" w:rsidP="005A7927">
            <w:pPr>
              <w:autoSpaceDE w:val="0"/>
              <w:autoSpaceDN w:val="0"/>
              <w:adjustRightInd w:val="0"/>
              <w:spacing w:after="0" w:line="240" w:lineRule="auto"/>
              <w:rPr>
                <w:rFonts w:ascii="Times New Roman" w:hAnsi="Times New Roman"/>
                <w:color w:val="000000"/>
                <w:sz w:val="24"/>
                <w:szCs w:val="24"/>
                <w:lang w:eastAsia="ru-RU"/>
              </w:rPr>
            </w:pPr>
          </w:p>
        </w:tc>
        <w:tc>
          <w:tcPr>
            <w:tcW w:w="3118" w:type="dxa"/>
          </w:tcPr>
          <w:p w:rsidR="00012791" w:rsidRPr="00A472CA" w:rsidRDefault="00012791" w:rsidP="00A31CF0">
            <w:pPr>
              <w:spacing w:after="0" w:line="240" w:lineRule="auto"/>
              <w:rPr>
                <w:rFonts w:ascii="Times New Roman" w:hAnsi="Times New Roman"/>
                <w:sz w:val="24"/>
                <w:szCs w:val="24"/>
              </w:rPr>
            </w:pPr>
            <w:r w:rsidRPr="00A472CA">
              <w:rPr>
                <w:rFonts w:ascii="Times New Roman" w:hAnsi="Times New Roman"/>
                <w:sz w:val="24"/>
                <w:szCs w:val="24"/>
              </w:rPr>
              <w:t>Логистический менеджмент;</w:t>
            </w:r>
          </w:p>
          <w:p w:rsidR="00012791" w:rsidRPr="00A472CA" w:rsidRDefault="00012791" w:rsidP="00A31CF0">
            <w:pPr>
              <w:spacing w:after="0" w:line="240" w:lineRule="auto"/>
              <w:rPr>
                <w:rFonts w:ascii="Times New Roman" w:hAnsi="Times New Roman"/>
                <w:sz w:val="24"/>
                <w:szCs w:val="24"/>
              </w:rPr>
            </w:pPr>
            <w:r w:rsidRPr="00A472CA">
              <w:rPr>
                <w:rFonts w:ascii="Times New Roman" w:hAnsi="Times New Roman"/>
                <w:sz w:val="24"/>
                <w:szCs w:val="24"/>
              </w:rPr>
              <w:t>Технологическая (проектно-технологическая) практика;</w:t>
            </w:r>
          </w:p>
          <w:p w:rsidR="00012791" w:rsidRPr="005A7927" w:rsidRDefault="00012791" w:rsidP="00A31CF0">
            <w:pPr>
              <w:autoSpaceDE w:val="0"/>
              <w:autoSpaceDN w:val="0"/>
              <w:adjustRightInd w:val="0"/>
              <w:spacing w:after="0" w:line="240" w:lineRule="auto"/>
              <w:rPr>
                <w:rFonts w:ascii="Times New Roman" w:hAnsi="Times New Roman"/>
                <w:color w:val="000000"/>
                <w:sz w:val="24"/>
                <w:szCs w:val="24"/>
                <w:lang w:eastAsia="ru-RU"/>
              </w:rPr>
            </w:pPr>
            <w:r w:rsidRPr="00A472CA">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012791" w:rsidRPr="00A472CA" w:rsidTr="005729CA">
        <w:tc>
          <w:tcPr>
            <w:tcW w:w="1423" w:type="dxa"/>
          </w:tcPr>
          <w:p w:rsidR="00012791" w:rsidRDefault="00012791" w:rsidP="00FC7E7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ПК-8</w:t>
            </w:r>
          </w:p>
        </w:tc>
        <w:tc>
          <w:tcPr>
            <w:tcW w:w="2835" w:type="dxa"/>
          </w:tcPr>
          <w:p w:rsidR="00012791" w:rsidRDefault="00012791" w:rsidP="005A7927">
            <w:pPr>
              <w:autoSpaceDE w:val="0"/>
              <w:autoSpaceDN w:val="0"/>
              <w:adjustRightInd w:val="0"/>
              <w:spacing w:after="0" w:line="240" w:lineRule="auto"/>
              <w:rPr>
                <w:rFonts w:ascii="Times New Roman" w:hAnsi="Times New Roman"/>
                <w:sz w:val="24"/>
                <w:szCs w:val="24"/>
                <w:lang w:eastAsia="ru-RU"/>
              </w:rPr>
            </w:pPr>
          </w:p>
        </w:tc>
        <w:tc>
          <w:tcPr>
            <w:tcW w:w="2268" w:type="dxa"/>
          </w:tcPr>
          <w:p w:rsidR="00012791" w:rsidRPr="005A7927" w:rsidRDefault="00012791" w:rsidP="005A7927">
            <w:pPr>
              <w:spacing w:after="0" w:line="240" w:lineRule="auto"/>
              <w:rPr>
                <w:rFonts w:ascii="Times New Roman" w:hAnsi="Times New Roman"/>
                <w:color w:val="000000"/>
                <w:sz w:val="24"/>
                <w:szCs w:val="24"/>
                <w:lang w:eastAsia="ru-RU"/>
              </w:rPr>
            </w:pPr>
            <w:r w:rsidRPr="00A472CA">
              <w:rPr>
                <w:rFonts w:ascii="Times New Roman" w:hAnsi="Times New Roman"/>
                <w:color w:val="000000"/>
                <w:sz w:val="24"/>
                <w:szCs w:val="24"/>
              </w:rPr>
              <w:t>Создание и организация деятельности новых предпринимательских структур</w:t>
            </w:r>
          </w:p>
        </w:tc>
        <w:tc>
          <w:tcPr>
            <w:tcW w:w="3118" w:type="dxa"/>
          </w:tcPr>
          <w:p w:rsidR="00012791" w:rsidRDefault="00012791" w:rsidP="00B94C6D">
            <w:pPr>
              <w:autoSpaceDE w:val="0"/>
              <w:autoSpaceDN w:val="0"/>
              <w:adjustRightInd w:val="0"/>
              <w:spacing w:after="0" w:line="240" w:lineRule="auto"/>
              <w:rPr>
                <w:rFonts w:ascii="Times New Roman" w:hAnsi="Times New Roman"/>
                <w:color w:val="000000"/>
                <w:sz w:val="24"/>
                <w:szCs w:val="24"/>
                <w:lang w:eastAsia="ru-RU"/>
              </w:rPr>
            </w:pPr>
            <w:r w:rsidRPr="005A7927">
              <w:rPr>
                <w:rFonts w:ascii="Times New Roman" w:hAnsi="Times New Roman"/>
                <w:color w:val="000000"/>
                <w:sz w:val="24"/>
                <w:szCs w:val="24"/>
                <w:lang w:eastAsia="ru-RU"/>
              </w:rPr>
              <w:t>Рекламный маркетинг</w:t>
            </w:r>
            <w:r>
              <w:rPr>
                <w:rFonts w:ascii="Times New Roman" w:hAnsi="Times New Roman"/>
                <w:color w:val="000000"/>
                <w:sz w:val="24"/>
                <w:szCs w:val="24"/>
                <w:lang w:eastAsia="ru-RU"/>
              </w:rPr>
              <w:t>;</w:t>
            </w:r>
          </w:p>
          <w:p w:rsidR="00012791" w:rsidRPr="00A472CA" w:rsidRDefault="00012791" w:rsidP="00B94C6D">
            <w:pPr>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Маркетинговые исследования;</w:t>
            </w:r>
          </w:p>
          <w:p w:rsidR="00012791" w:rsidRPr="00A472CA" w:rsidRDefault="00012791" w:rsidP="005729CA">
            <w:pPr>
              <w:spacing w:after="0" w:line="240" w:lineRule="auto"/>
              <w:rPr>
                <w:rFonts w:ascii="Times New Roman" w:hAnsi="Times New Roman"/>
                <w:sz w:val="24"/>
                <w:szCs w:val="24"/>
              </w:rPr>
            </w:pPr>
            <w:r w:rsidRPr="00A472CA">
              <w:rPr>
                <w:rFonts w:ascii="Times New Roman" w:hAnsi="Times New Roman"/>
                <w:sz w:val="24"/>
                <w:szCs w:val="24"/>
              </w:rPr>
              <w:t>Технологическая (проектно-технологическая) практика;</w:t>
            </w:r>
          </w:p>
          <w:p w:rsidR="00012791" w:rsidRPr="00A472CA" w:rsidRDefault="00012791" w:rsidP="005729CA">
            <w:pPr>
              <w:spacing w:after="0" w:line="240" w:lineRule="auto"/>
              <w:rPr>
                <w:rFonts w:ascii="Times New Roman" w:hAnsi="Times New Roman"/>
                <w:sz w:val="24"/>
                <w:szCs w:val="24"/>
              </w:rPr>
            </w:pPr>
            <w:r w:rsidRPr="00A472CA">
              <w:rPr>
                <w:rFonts w:ascii="Times New Roman" w:hAnsi="Times New Roman"/>
                <w:sz w:val="24"/>
                <w:szCs w:val="24"/>
              </w:rPr>
              <w:t>Преддипломная практика;</w:t>
            </w:r>
          </w:p>
          <w:p w:rsidR="00012791" w:rsidRPr="005A7927" w:rsidRDefault="00012791" w:rsidP="005729CA">
            <w:pPr>
              <w:autoSpaceDE w:val="0"/>
              <w:autoSpaceDN w:val="0"/>
              <w:adjustRightInd w:val="0"/>
              <w:spacing w:after="0" w:line="240" w:lineRule="auto"/>
              <w:rPr>
                <w:rFonts w:ascii="Times New Roman" w:hAnsi="Times New Roman"/>
                <w:color w:val="000000"/>
                <w:sz w:val="24"/>
                <w:szCs w:val="24"/>
                <w:lang w:eastAsia="ru-RU"/>
              </w:rPr>
            </w:pPr>
            <w:r w:rsidRPr="00A472CA">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bl>
    <w:p w:rsidR="00012791" w:rsidRDefault="00012791" w:rsidP="005729CA">
      <w:pPr>
        <w:pStyle w:val="pj"/>
        <w:shd w:val="clear" w:color="auto" w:fill="FFFFFF"/>
        <w:spacing w:before="0" w:beforeAutospacing="0" w:after="0" w:afterAutospacing="0"/>
        <w:ind w:firstLine="709"/>
        <w:jc w:val="both"/>
        <w:textAlignment w:val="baseline"/>
      </w:pPr>
    </w:p>
    <w:p w:rsidR="00012791" w:rsidRDefault="00012791" w:rsidP="005729CA">
      <w:pPr>
        <w:pStyle w:val="pj"/>
        <w:shd w:val="clear" w:color="auto" w:fill="FFFFFF"/>
        <w:spacing w:before="0" w:beforeAutospacing="0" w:after="0" w:afterAutospacing="0"/>
        <w:ind w:firstLine="709"/>
        <w:jc w:val="both"/>
        <w:textAlignment w:val="baseline"/>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012791" w:rsidRDefault="00012791" w:rsidP="005729CA">
      <w:pPr>
        <w:pStyle w:val="pj"/>
        <w:shd w:val="clear" w:color="auto" w:fill="FFFFFF"/>
        <w:spacing w:before="0" w:beforeAutospacing="0" w:after="0" w:afterAutospacing="0"/>
        <w:ind w:firstLine="709"/>
        <w:jc w:val="both"/>
        <w:textAlignment w:val="baseline"/>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т.д.</w:t>
      </w:r>
    </w:p>
    <w:p w:rsidR="00012791" w:rsidRPr="0005675A" w:rsidRDefault="00012791" w:rsidP="005729CA">
      <w:pPr>
        <w:pStyle w:val="pj"/>
        <w:shd w:val="clear" w:color="auto" w:fill="FFFFFF"/>
        <w:spacing w:before="0" w:beforeAutospacing="0" w:after="0" w:afterAutospacing="0"/>
        <w:ind w:firstLine="709"/>
        <w:jc w:val="both"/>
        <w:textAlignment w:val="baseline"/>
      </w:pPr>
      <w:r>
        <w:t>Этапы формирования компетенций отражены в траектории формирования компетенций (Приложение к ОПОП)</w:t>
      </w:r>
      <w:r w:rsidRPr="0005675A">
        <w:t>.</w:t>
      </w:r>
    </w:p>
    <w:p w:rsidR="00012791" w:rsidRPr="005B26A3" w:rsidRDefault="00012791" w:rsidP="005B26A3">
      <w:pPr>
        <w:widowControl w:val="0"/>
        <w:autoSpaceDE w:val="0"/>
        <w:autoSpaceDN w:val="0"/>
        <w:adjustRightInd w:val="0"/>
        <w:spacing w:after="0" w:line="240" w:lineRule="auto"/>
        <w:jc w:val="both"/>
        <w:rPr>
          <w:rFonts w:ascii="Times New Roman" w:hAnsi="Times New Roman"/>
          <w:sz w:val="24"/>
          <w:szCs w:val="24"/>
          <w:lang w:eastAsia="ru-RU"/>
        </w:rPr>
      </w:pPr>
    </w:p>
    <w:p w:rsidR="00012791" w:rsidRPr="005C2830" w:rsidRDefault="00012791" w:rsidP="003B33F6">
      <w:pPr>
        <w:pStyle w:val="aa"/>
        <w:numPr>
          <w:ilvl w:val="0"/>
          <w:numId w:val="14"/>
        </w:numPr>
        <w:rPr>
          <w:b/>
          <w:i/>
        </w:rPr>
      </w:pPr>
      <w:r w:rsidRPr="005C2830">
        <w:rPr>
          <w:b/>
          <w:i/>
        </w:rPr>
        <w:t>Объем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0"/>
        <w:gridCol w:w="5954"/>
        <w:gridCol w:w="1701"/>
        <w:gridCol w:w="1666"/>
      </w:tblGrid>
      <w:tr w:rsidR="00012791" w:rsidRPr="00A472CA" w:rsidTr="00A472CA">
        <w:tc>
          <w:tcPr>
            <w:tcW w:w="6204" w:type="dxa"/>
            <w:gridSpan w:val="2"/>
            <w:vMerge w:val="restart"/>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r w:rsidRPr="00A472CA">
              <w:rPr>
                <w:rFonts w:ascii="Times New Roman" w:hAnsi="Times New Roman"/>
                <w:b/>
                <w:i/>
                <w:sz w:val="24"/>
                <w:szCs w:val="24"/>
                <w:lang w:eastAsia="ru-RU"/>
              </w:rPr>
              <w:t>Виды учебной работы</w:t>
            </w:r>
          </w:p>
        </w:tc>
        <w:tc>
          <w:tcPr>
            <w:tcW w:w="3367" w:type="dxa"/>
            <w:gridSpan w:val="2"/>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r w:rsidRPr="00A472CA">
              <w:rPr>
                <w:rFonts w:ascii="Times New Roman" w:hAnsi="Times New Roman"/>
                <w:b/>
                <w:i/>
                <w:sz w:val="24"/>
                <w:szCs w:val="24"/>
                <w:lang w:eastAsia="ru-RU"/>
              </w:rPr>
              <w:t>Формы обучения</w:t>
            </w:r>
          </w:p>
        </w:tc>
      </w:tr>
      <w:tr w:rsidR="00012791" w:rsidRPr="00A472CA" w:rsidTr="00A472CA">
        <w:tc>
          <w:tcPr>
            <w:tcW w:w="6204" w:type="dxa"/>
            <w:gridSpan w:val="2"/>
            <w:vMerge/>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r w:rsidRPr="00A472CA">
              <w:rPr>
                <w:rFonts w:ascii="Times New Roman" w:hAnsi="Times New Roman"/>
                <w:b/>
                <w:i/>
                <w:sz w:val="24"/>
                <w:szCs w:val="24"/>
                <w:lang w:eastAsia="ru-RU"/>
              </w:rPr>
              <w:t>Очная</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i/>
                <w:sz w:val="24"/>
                <w:szCs w:val="24"/>
                <w:lang w:eastAsia="ru-RU"/>
              </w:rPr>
            </w:pPr>
            <w:r w:rsidRPr="00A472CA">
              <w:rPr>
                <w:rFonts w:ascii="Times New Roman" w:hAnsi="Times New Roman"/>
                <w:b/>
                <w:i/>
                <w:sz w:val="24"/>
                <w:szCs w:val="24"/>
                <w:lang w:eastAsia="ru-RU"/>
              </w:rPr>
              <w:t>Очно-заочная</w:t>
            </w:r>
          </w:p>
        </w:tc>
      </w:tr>
      <w:tr w:rsidR="00012791" w:rsidRPr="00A472CA" w:rsidTr="00A472CA">
        <w:tc>
          <w:tcPr>
            <w:tcW w:w="6204" w:type="dxa"/>
            <w:gridSpan w:val="2"/>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b/>
                <w:bCs/>
                <w:sz w:val="24"/>
                <w:szCs w:val="24"/>
                <w:lang w:eastAsia="ru-RU"/>
              </w:rPr>
              <w:t>Общая трудоемкость</w:t>
            </w:r>
            <w:r w:rsidRPr="00A472CA">
              <w:rPr>
                <w:rFonts w:ascii="Times New Roman" w:hAnsi="Times New Roman"/>
                <w:sz w:val="24"/>
                <w:szCs w:val="24"/>
                <w:lang w:eastAsia="ru-RU"/>
              </w:rPr>
              <w:t>: зачетные единицы/часы</w:t>
            </w:r>
          </w:p>
        </w:tc>
        <w:tc>
          <w:tcPr>
            <w:tcW w:w="1701" w:type="dxa"/>
          </w:tcPr>
          <w:p w:rsidR="00012791" w:rsidRPr="00A472CA" w:rsidRDefault="009E7C29" w:rsidP="009E7C2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012791" w:rsidRPr="00A472CA">
              <w:rPr>
                <w:rFonts w:ascii="Times New Roman" w:hAnsi="Times New Roman"/>
                <w:sz w:val="24"/>
                <w:szCs w:val="24"/>
                <w:lang w:eastAsia="ru-RU"/>
              </w:rPr>
              <w:t>/1</w:t>
            </w:r>
            <w:r>
              <w:rPr>
                <w:rFonts w:ascii="Times New Roman" w:hAnsi="Times New Roman"/>
                <w:sz w:val="24"/>
                <w:szCs w:val="24"/>
                <w:lang w:eastAsia="ru-RU"/>
              </w:rPr>
              <w:t>44</w:t>
            </w:r>
          </w:p>
        </w:tc>
        <w:tc>
          <w:tcPr>
            <w:tcW w:w="1666" w:type="dxa"/>
          </w:tcPr>
          <w:p w:rsidR="00012791" w:rsidRPr="00A472CA" w:rsidRDefault="009E7C29" w:rsidP="009E7C29">
            <w:pPr>
              <w:widowControl w:val="0"/>
              <w:autoSpaceDE w:val="0"/>
              <w:autoSpaceDN w:val="0"/>
              <w:adjustRightInd w:val="0"/>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4</w:t>
            </w:r>
            <w:r w:rsidR="00012791" w:rsidRPr="00A472CA">
              <w:rPr>
                <w:rFonts w:ascii="Times New Roman" w:hAnsi="Times New Roman"/>
                <w:sz w:val="24"/>
                <w:szCs w:val="24"/>
                <w:lang w:eastAsia="ru-RU"/>
              </w:rPr>
              <w:t>/1</w:t>
            </w:r>
            <w:r>
              <w:rPr>
                <w:rFonts w:ascii="Times New Roman" w:hAnsi="Times New Roman"/>
                <w:sz w:val="24"/>
                <w:szCs w:val="24"/>
                <w:lang w:eastAsia="ru-RU"/>
              </w:rPr>
              <w:t>44</w:t>
            </w:r>
          </w:p>
        </w:tc>
      </w:tr>
      <w:tr w:rsidR="00012791" w:rsidRPr="00A472CA" w:rsidTr="00A472CA">
        <w:tc>
          <w:tcPr>
            <w:tcW w:w="6204" w:type="dxa"/>
            <w:gridSpan w:val="2"/>
          </w:tcPr>
          <w:p w:rsidR="00012791" w:rsidRPr="00A472CA" w:rsidRDefault="00012791" w:rsidP="00A472CA">
            <w:pPr>
              <w:spacing w:after="0" w:line="240" w:lineRule="auto"/>
              <w:jc w:val="both"/>
              <w:rPr>
                <w:rFonts w:ascii="Times New Roman" w:hAnsi="Times New Roman"/>
                <w:b/>
                <w:bCs/>
                <w:sz w:val="24"/>
                <w:szCs w:val="24"/>
                <w:lang w:eastAsia="ru-RU"/>
              </w:rPr>
            </w:pPr>
            <w:r w:rsidRPr="00A472CA">
              <w:rPr>
                <w:rFonts w:ascii="Times New Roman" w:hAnsi="Times New Roman"/>
                <w:b/>
                <w:bCs/>
                <w:sz w:val="24"/>
                <w:szCs w:val="24"/>
                <w:lang w:eastAsia="ru-RU"/>
              </w:rPr>
              <w:t>Семестр</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6</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7</w:t>
            </w:r>
          </w:p>
        </w:tc>
      </w:tr>
      <w:tr w:rsidR="00012791" w:rsidRPr="00A472CA" w:rsidTr="00A472CA">
        <w:tc>
          <w:tcPr>
            <w:tcW w:w="6204" w:type="dxa"/>
            <w:gridSpan w:val="2"/>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b/>
                <w:bCs/>
                <w:sz w:val="24"/>
                <w:szCs w:val="24"/>
                <w:lang w:eastAsia="ru-RU"/>
              </w:rPr>
              <w:t>Контактная работа с преподавателем</w:t>
            </w:r>
            <w:r w:rsidRPr="00A472CA">
              <w:rPr>
                <w:rFonts w:ascii="Times New Roman" w:hAnsi="Times New Roman"/>
                <w:sz w:val="24"/>
                <w:szCs w:val="24"/>
                <w:lang w:eastAsia="ru-RU"/>
              </w:rPr>
              <w:t>:</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p>
        </w:tc>
      </w:tr>
      <w:tr w:rsidR="00012791" w:rsidRPr="00A472CA" w:rsidTr="00A472CA">
        <w:tc>
          <w:tcPr>
            <w:tcW w:w="250" w:type="dxa"/>
            <w:vMerge w:val="restart"/>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Занятия лекционного типа -лекционные занятия</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36</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18</w:t>
            </w:r>
          </w:p>
        </w:tc>
      </w:tr>
      <w:tr w:rsidR="00012791" w:rsidRPr="00A472CA" w:rsidTr="00A472CA">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54/(</w:t>
            </w:r>
            <w:r w:rsidRPr="00A472CA">
              <w:rPr>
                <w:rFonts w:ascii="Times New Roman" w:hAnsi="Times New Roman"/>
                <w:sz w:val="24"/>
                <w:szCs w:val="24"/>
                <w:u w:val="single"/>
                <w:lang w:eastAsia="ru-RU"/>
              </w:rPr>
              <w:t>10</w:t>
            </w:r>
            <w:r w:rsidRPr="00A472CA">
              <w:rPr>
                <w:rFonts w:ascii="Times New Roman" w:hAnsi="Times New Roman"/>
                <w:sz w:val="24"/>
                <w:szCs w:val="24"/>
                <w:lang w:eastAsia="ru-RU"/>
              </w:rPr>
              <w:t>*)</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28(</w:t>
            </w:r>
            <w:r w:rsidRPr="00A472CA">
              <w:rPr>
                <w:rFonts w:ascii="Times New Roman" w:hAnsi="Times New Roman"/>
                <w:sz w:val="24"/>
                <w:szCs w:val="24"/>
                <w:u w:val="single"/>
                <w:lang w:eastAsia="ru-RU"/>
              </w:rPr>
              <w:t>6*</w:t>
            </w:r>
            <w:r w:rsidRPr="00A472CA">
              <w:rPr>
                <w:rFonts w:ascii="Times New Roman" w:hAnsi="Times New Roman"/>
                <w:sz w:val="24"/>
                <w:szCs w:val="24"/>
                <w:lang w:eastAsia="ru-RU"/>
              </w:rPr>
              <w:t>)</w:t>
            </w:r>
          </w:p>
        </w:tc>
      </w:tr>
      <w:tr w:rsidR="00012791" w:rsidRPr="00A472CA" w:rsidTr="00A472CA">
        <w:trPr>
          <w:trHeight w:val="223"/>
        </w:trPr>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p>
        </w:tc>
      </w:tr>
      <w:tr w:rsidR="00012791" w:rsidRPr="00A472CA" w:rsidTr="00A472CA">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Консультации</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w:t>
            </w:r>
          </w:p>
        </w:tc>
      </w:tr>
      <w:tr w:rsidR="00012791" w:rsidRPr="00A472CA" w:rsidTr="00A472CA">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Курсовая работа</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w:t>
            </w:r>
          </w:p>
        </w:tc>
        <w:tc>
          <w:tcPr>
            <w:tcW w:w="1666"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w:t>
            </w:r>
          </w:p>
        </w:tc>
      </w:tr>
      <w:tr w:rsidR="00012791" w:rsidRPr="00A472CA" w:rsidTr="00A472CA">
        <w:trPr>
          <w:trHeight w:val="562"/>
        </w:trPr>
        <w:tc>
          <w:tcPr>
            <w:tcW w:w="250" w:type="dxa"/>
            <w:vMerge/>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p>
        </w:tc>
        <w:tc>
          <w:tcPr>
            <w:tcW w:w="595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Промежуточная аттестацияэкзамен </w:t>
            </w:r>
            <w:r w:rsidRPr="00A472CA">
              <w:rPr>
                <w:rFonts w:ascii="Times New Roman" w:hAnsi="Times New Roman"/>
                <w:i/>
                <w:sz w:val="24"/>
                <w:szCs w:val="24"/>
                <w:lang w:eastAsia="ru-RU"/>
              </w:rPr>
              <w:t>(в том числе: в форме контактной работы/в форме СРС)</w:t>
            </w:r>
          </w:p>
        </w:tc>
        <w:tc>
          <w:tcPr>
            <w:tcW w:w="170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18/(2/16)</w:t>
            </w:r>
          </w:p>
        </w:tc>
        <w:tc>
          <w:tcPr>
            <w:tcW w:w="1666" w:type="dxa"/>
          </w:tcPr>
          <w:p w:rsidR="00012791" w:rsidRPr="00A472CA" w:rsidRDefault="009E7C29" w:rsidP="00A472C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18(2/16</w:t>
            </w:r>
            <w:r w:rsidR="00012791" w:rsidRPr="00A472CA">
              <w:rPr>
                <w:rFonts w:ascii="Times New Roman" w:hAnsi="Times New Roman"/>
                <w:sz w:val="24"/>
                <w:szCs w:val="24"/>
                <w:lang w:eastAsia="ru-RU"/>
              </w:rPr>
              <w:t>)</w:t>
            </w:r>
          </w:p>
        </w:tc>
      </w:tr>
      <w:tr w:rsidR="00012791" w:rsidRPr="00A472CA" w:rsidTr="00A472CA">
        <w:tc>
          <w:tcPr>
            <w:tcW w:w="6204" w:type="dxa"/>
            <w:gridSpan w:val="2"/>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b/>
                <w:sz w:val="24"/>
                <w:szCs w:val="24"/>
                <w:lang w:eastAsia="ru-RU"/>
              </w:rPr>
              <w:t>Самостоятельная работа</w:t>
            </w:r>
            <w:r w:rsidRPr="00A472CA">
              <w:rPr>
                <w:rFonts w:ascii="Times New Roman" w:hAnsi="Times New Roman"/>
                <w:sz w:val="24"/>
                <w:szCs w:val="24"/>
                <w:lang w:eastAsia="ru-RU"/>
              </w:rPr>
              <w:t xml:space="preserve"> (СРС)</w:t>
            </w:r>
          </w:p>
        </w:tc>
        <w:tc>
          <w:tcPr>
            <w:tcW w:w="1701" w:type="dxa"/>
          </w:tcPr>
          <w:p w:rsidR="00012791" w:rsidRPr="00A472CA" w:rsidRDefault="00EE4103" w:rsidP="00A472C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1666" w:type="dxa"/>
          </w:tcPr>
          <w:p w:rsidR="00012791" w:rsidRPr="00A472CA" w:rsidRDefault="009E7C29" w:rsidP="00A472CA">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78</w:t>
            </w:r>
          </w:p>
        </w:tc>
      </w:tr>
    </w:tbl>
    <w:p w:rsidR="00012791" w:rsidRPr="00574D32" w:rsidRDefault="00012791" w:rsidP="00574D32">
      <w:pPr>
        <w:spacing w:after="0" w:line="240" w:lineRule="auto"/>
        <w:rPr>
          <w:rFonts w:ascii="Times New Roman" w:hAnsi="Times New Roman"/>
          <w:sz w:val="24"/>
          <w:szCs w:val="24"/>
          <w:lang w:eastAsia="ru-RU"/>
        </w:rPr>
      </w:pPr>
    </w:p>
    <w:p w:rsidR="00012791" w:rsidRPr="005C2830" w:rsidRDefault="00012791" w:rsidP="003B33F6">
      <w:pPr>
        <w:widowControl w:val="0"/>
        <w:numPr>
          <w:ilvl w:val="0"/>
          <w:numId w:val="14"/>
        </w:numPr>
        <w:autoSpaceDE w:val="0"/>
        <w:autoSpaceDN w:val="0"/>
        <w:adjustRightInd w:val="0"/>
        <w:spacing w:after="0" w:line="240" w:lineRule="auto"/>
        <w:contextualSpacing/>
        <w:jc w:val="both"/>
        <w:rPr>
          <w:rFonts w:ascii="Times New Roman" w:hAnsi="Times New Roman"/>
          <w:b/>
          <w:i/>
          <w:sz w:val="24"/>
          <w:szCs w:val="24"/>
          <w:lang w:eastAsia="ru-RU"/>
        </w:rPr>
      </w:pPr>
      <w:r w:rsidRPr="005C283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12791" w:rsidRPr="005C2830" w:rsidRDefault="00012791" w:rsidP="005C283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5C2830">
        <w:rPr>
          <w:rFonts w:ascii="Times New Roman" w:hAnsi="Times New Roman"/>
          <w:b/>
          <w:sz w:val="24"/>
          <w:szCs w:val="24"/>
          <w:lang w:eastAsia="ru-RU"/>
        </w:rPr>
        <w:t>4.1Распределение часов по разделам/темам и видам работы</w:t>
      </w:r>
    </w:p>
    <w:p w:rsidR="00012791" w:rsidRDefault="00012791" w:rsidP="005C28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5C2830">
        <w:rPr>
          <w:rFonts w:ascii="Times New Roman" w:hAnsi="Times New Roman"/>
          <w:b/>
          <w:sz w:val="24"/>
          <w:szCs w:val="24"/>
          <w:lang w:eastAsia="ru-RU"/>
        </w:rPr>
        <w:t>4.1.1Очная форма обучения</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2"/>
        <w:gridCol w:w="4738"/>
        <w:gridCol w:w="827"/>
        <w:gridCol w:w="827"/>
        <w:gridCol w:w="703"/>
        <w:gridCol w:w="1936"/>
      </w:tblGrid>
      <w:tr w:rsidR="00012791" w:rsidRPr="00A472CA" w:rsidTr="004F6936">
        <w:tc>
          <w:tcPr>
            <w:tcW w:w="472" w:type="dxa"/>
            <w:vMerge w:val="restart"/>
          </w:tcPr>
          <w:p w:rsidR="00012791" w:rsidRPr="00A472CA" w:rsidRDefault="00012791" w:rsidP="004F6936">
            <w:pPr>
              <w:spacing w:after="0" w:line="240" w:lineRule="auto"/>
              <w:jc w:val="center"/>
              <w:rPr>
                <w:rFonts w:ascii="Times New Roman" w:hAnsi="Times New Roman"/>
                <w:b/>
                <w:sz w:val="24"/>
                <w:szCs w:val="24"/>
              </w:rPr>
            </w:pPr>
          </w:p>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 п/п</w:t>
            </w:r>
          </w:p>
        </w:tc>
        <w:tc>
          <w:tcPr>
            <w:tcW w:w="4738" w:type="dxa"/>
            <w:vMerge w:val="restart"/>
          </w:tcPr>
          <w:p w:rsidR="00012791" w:rsidRPr="00A472CA" w:rsidRDefault="00012791" w:rsidP="004F6936">
            <w:pPr>
              <w:spacing w:after="0" w:line="240" w:lineRule="auto"/>
              <w:jc w:val="center"/>
              <w:rPr>
                <w:rFonts w:ascii="Times New Roman" w:hAnsi="Times New Roman"/>
                <w:b/>
                <w:sz w:val="24"/>
                <w:szCs w:val="24"/>
              </w:rPr>
            </w:pPr>
          </w:p>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Раздел/тема</w:t>
            </w:r>
          </w:p>
        </w:tc>
        <w:tc>
          <w:tcPr>
            <w:tcW w:w="4293" w:type="dxa"/>
            <w:gridSpan w:val="4"/>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Виды учебной работы (в часах)</w:t>
            </w:r>
          </w:p>
        </w:tc>
      </w:tr>
      <w:tr w:rsidR="00012791" w:rsidRPr="00A472CA" w:rsidTr="004F6936">
        <w:tc>
          <w:tcPr>
            <w:tcW w:w="472" w:type="dxa"/>
            <w:vMerge/>
          </w:tcPr>
          <w:p w:rsidR="00012791" w:rsidRPr="00A472CA" w:rsidRDefault="00012791" w:rsidP="004F6936">
            <w:pPr>
              <w:spacing w:after="0" w:line="240" w:lineRule="auto"/>
              <w:jc w:val="center"/>
              <w:rPr>
                <w:rFonts w:ascii="Times New Roman" w:hAnsi="Times New Roman"/>
                <w:b/>
                <w:sz w:val="24"/>
                <w:szCs w:val="24"/>
              </w:rPr>
            </w:pPr>
          </w:p>
        </w:tc>
        <w:tc>
          <w:tcPr>
            <w:tcW w:w="4738" w:type="dxa"/>
            <w:vMerge/>
          </w:tcPr>
          <w:p w:rsidR="00012791" w:rsidRPr="00A472CA" w:rsidRDefault="00012791" w:rsidP="004F6936">
            <w:pPr>
              <w:spacing w:after="0" w:line="240" w:lineRule="auto"/>
              <w:jc w:val="center"/>
              <w:rPr>
                <w:rFonts w:ascii="Times New Roman" w:hAnsi="Times New Roman"/>
                <w:b/>
                <w:sz w:val="24"/>
                <w:szCs w:val="24"/>
              </w:rPr>
            </w:pPr>
          </w:p>
        </w:tc>
        <w:tc>
          <w:tcPr>
            <w:tcW w:w="2357" w:type="dxa"/>
            <w:gridSpan w:val="3"/>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Аудиторная работа</w:t>
            </w:r>
          </w:p>
        </w:tc>
        <w:tc>
          <w:tcPr>
            <w:tcW w:w="1936" w:type="dxa"/>
            <w:vMerge w:val="restart"/>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Самостоятельная работа</w:t>
            </w:r>
          </w:p>
        </w:tc>
      </w:tr>
      <w:tr w:rsidR="00012791" w:rsidRPr="00A472CA" w:rsidTr="004F6936">
        <w:tc>
          <w:tcPr>
            <w:tcW w:w="472" w:type="dxa"/>
            <w:vMerge/>
          </w:tcPr>
          <w:p w:rsidR="00012791" w:rsidRPr="00A472CA" w:rsidRDefault="00012791" w:rsidP="004F6936">
            <w:pPr>
              <w:spacing w:after="0" w:line="240" w:lineRule="auto"/>
              <w:jc w:val="both"/>
              <w:rPr>
                <w:rFonts w:ascii="Times New Roman" w:hAnsi="Times New Roman"/>
                <w:sz w:val="24"/>
                <w:szCs w:val="24"/>
              </w:rPr>
            </w:pPr>
          </w:p>
        </w:tc>
        <w:tc>
          <w:tcPr>
            <w:tcW w:w="4738" w:type="dxa"/>
            <w:vMerge/>
          </w:tcPr>
          <w:p w:rsidR="00012791" w:rsidRPr="00A472CA" w:rsidRDefault="00012791" w:rsidP="004F6936">
            <w:pPr>
              <w:spacing w:after="0" w:line="240" w:lineRule="auto"/>
              <w:jc w:val="both"/>
              <w:rPr>
                <w:rFonts w:ascii="Times New Roman" w:hAnsi="Times New Roman"/>
                <w:sz w:val="24"/>
                <w:szCs w:val="24"/>
              </w:rPr>
            </w:pPr>
          </w:p>
        </w:tc>
        <w:tc>
          <w:tcPr>
            <w:tcW w:w="827" w:type="dxa"/>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ЛЗ</w:t>
            </w:r>
          </w:p>
        </w:tc>
        <w:tc>
          <w:tcPr>
            <w:tcW w:w="827" w:type="dxa"/>
          </w:tcPr>
          <w:p w:rsidR="00012791" w:rsidRPr="00A472CA" w:rsidRDefault="00012791" w:rsidP="004F6936">
            <w:pPr>
              <w:spacing w:after="0" w:line="240" w:lineRule="auto"/>
              <w:jc w:val="center"/>
              <w:rPr>
                <w:rFonts w:ascii="Times New Roman" w:hAnsi="Times New Roman"/>
                <w:b/>
                <w:sz w:val="24"/>
                <w:szCs w:val="24"/>
              </w:rPr>
            </w:pPr>
            <w:r w:rsidRPr="00A472CA">
              <w:rPr>
                <w:rFonts w:ascii="Times New Roman" w:hAnsi="Times New Roman"/>
                <w:b/>
                <w:sz w:val="24"/>
                <w:szCs w:val="24"/>
              </w:rPr>
              <w:t>ПЗ</w:t>
            </w:r>
          </w:p>
        </w:tc>
        <w:tc>
          <w:tcPr>
            <w:tcW w:w="703" w:type="dxa"/>
          </w:tcPr>
          <w:p w:rsidR="00012791" w:rsidRPr="00A472CA" w:rsidRDefault="00012791" w:rsidP="004F6936">
            <w:pPr>
              <w:spacing w:after="0" w:line="240" w:lineRule="auto"/>
              <w:rPr>
                <w:rFonts w:ascii="Times New Roman" w:hAnsi="Times New Roman"/>
                <w:b/>
                <w:sz w:val="24"/>
                <w:szCs w:val="24"/>
              </w:rPr>
            </w:pPr>
            <w:r w:rsidRPr="00A472CA">
              <w:rPr>
                <w:rFonts w:ascii="Times New Roman" w:hAnsi="Times New Roman"/>
                <w:b/>
                <w:sz w:val="24"/>
                <w:szCs w:val="24"/>
              </w:rPr>
              <w:t>ЛабЗ</w:t>
            </w:r>
          </w:p>
        </w:tc>
        <w:tc>
          <w:tcPr>
            <w:tcW w:w="1936" w:type="dxa"/>
            <w:vMerge/>
          </w:tcPr>
          <w:p w:rsidR="00012791" w:rsidRPr="00A472CA" w:rsidRDefault="00012791" w:rsidP="004F6936">
            <w:pPr>
              <w:spacing w:after="0" w:line="240" w:lineRule="auto"/>
              <w:jc w:val="both"/>
              <w:rPr>
                <w:rFonts w:ascii="Times New Roman" w:hAnsi="Times New Roman"/>
                <w:sz w:val="24"/>
                <w:szCs w:val="24"/>
              </w:rPr>
            </w:pP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bCs/>
                <w:sz w:val="24"/>
                <w:szCs w:val="24"/>
              </w:rPr>
              <w:t xml:space="preserve">Базовые сведения для составления бизнес-плана. </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Стратегическое планирование. Инструменты анализа и планирования.</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655980"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 xml:space="preserve">Структура бизнес-плана </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Резюме бизнес-плана. Общая характеристика организации, отрасли, продукции</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Анализ рынков сбыта и основных конкурентов. План маркетинга</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106FF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8(2*)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План производства</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523E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6(2*)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Организационный план.</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523E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Юридическая характеристика фирмы и бизнеса</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w:t>
            </w:r>
          </w:p>
        </w:tc>
        <w:tc>
          <w:tcPr>
            <w:tcW w:w="827" w:type="dxa"/>
          </w:tcPr>
          <w:p w:rsidR="00012791" w:rsidRPr="00A472CA" w:rsidRDefault="00012791" w:rsidP="004F6936">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Финансовый план. Алгоритм составления финансового плана Источники финансирования деятельности предприятия</w:t>
            </w:r>
          </w:p>
        </w:tc>
        <w:tc>
          <w:tcPr>
            <w:tcW w:w="827" w:type="dxa"/>
          </w:tcPr>
          <w:p w:rsidR="00012791" w:rsidRPr="00A472CA" w:rsidRDefault="00012791" w:rsidP="00DD4D9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w:t>
            </w:r>
          </w:p>
        </w:tc>
        <w:tc>
          <w:tcPr>
            <w:tcW w:w="827" w:type="dxa"/>
          </w:tcPr>
          <w:p w:rsidR="00012791" w:rsidRPr="00A472CA" w:rsidRDefault="00012791" w:rsidP="00D523EB">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8</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Планирование инвестиций</w:t>
            </w:r>
          </w:p>
        </w:tc>
        <w:tc>
          <w:tcPr>
            <w:tcW w:w="827" w:type="dxa"/>
          </w:tcPr>
          <w:p w:rsidR="00012791" w:rsidRPr="00A472CA" w:rsidRDefault="00012791" w:rsidP="00DD4D9B">
            <w:pPr>
              <w:spacing w:after="0" w:line="240" w:lineRule="auto"/>
              <w:jc w:val="center"/>
              <w:rPr>
                <w:rFonts w:ascii="Times New Roman" w:hAnsi="Times New Roman"/>
              </w:rPr>
            </w:pPr>
            <w:r w:rsidRPr="00A472CA">
              <w:rPr>
                <w:rFonts w:ascii="Times New Roman" w:hAnsi="Times New Roman"/>
                <w:sz w:val="24"/>
                <w:szCs w:val="24"/>
              </w:rPr>
              <w:t>4</w:t>
            </w:r>
          </w:p>
        </w:tc>
        <w:tc>
          <w:tcPr>
            <w:tcW w:w="827" w:type="dxa"/>
          </w:tcPr>
          <w:p w:rsidR="00012791" w:rsidRPr="00A472CA" w:rsidRDefault="00012791" w:rsidP="004F6936">
            <w:pPr>
              <w:spacing w:after="0" w:line="240" w:lineRule="auto"/>
              <w:jc w:val="center"/>
              <w:rPr>
                <w:rFonts w:ascii="Times New Roman" w:hAnsi="Times New Roman"/>
              </w:rPr>
            </w:pPr>
            <w:r w:rsidRPr="00A472CA">
              <w:rPr>
                <w:rFonts w:ascii="Times New Roman" w:hAnsi="Times New Roman"/>
                <w:sz w:val="24"/>
                <w:szCs w:val="24"/>
              </w:rPr>
              <w:t>6</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655980"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Расчеты денежных потоков</w:t>
            </w:r>
          </w:p>
        </w:tc>
        <w:tc>
          <w:tcPr>
            <w:tcW w:w="827" w:type="dxa"/>
          </w:tcPr>
          <w:p w:rsidR="00012791" w:rsidRPr="00A472CA" w:rsidRDefault="00012791" w:rsidP="00DD4D9B">
            <w:pPr>
              <w:spacing w:after="0" w:line="240" w:lineRule="auto"/>
              <w:jc w:val="center"/>
              <w:rPr>
                <w:rFonts w:ascii="Times New Roman" w:hAnsi="Times New Roman"/>
              </w:rPr>
            </w:pPr>
            <w:r w:rsidRPr="00A472CA">
              <w:rPr>
                <w:rFonts w:ascii="Times New Roman" w:hAnsi="Times New Roman"/>
                <w:sz w:val="24"/>
                <w:szCs w:val="24"/>
              </w:rPr>
              <w:t>4</w:t>
            </w:r>
          </w:p>
        </w:tc>
        <w:tc>
          <w:tcPr>
            <w:tcW w:w="827" w:type="dxa"/>
          </w:tcPr>
          <w:p w:rsidR="00012791" w:rsidRPr="00A472CA" w:rsidRDefault="00012791" w:rsidP="004F6936">
            <w:pPr>
              <w:spacing w:after="0" w:line="240" w:lineRule="auto"/>
              <w:jc w:val="center"/>
              <w:rPr>
                <w:rFonts w:ascii="Times New Roman" w:hAnsi="Times New Roman"/>
              </w:rPr>
            </w:pPr>
            <w:r w:rsidRPr="00A472CA">
              <w:rPr>
                <w:rFonts w:ascii="Times New Roman" w:hAnsi="Times New Roman"/>
                <w:sz w:val="24"/>
                <w:szCs w:val="24"/>
              </w:rPr>
              <w:t>6</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numPr>
                <w:ilvl w:val="0"/>
                <w:numId w:val="1"/>
              </w:numPr>
              <w:ind w:left="0" w:firstLine="0"/>
              <w:jc w:val="center"/>
            </w:pPr>
          </w:p>
        </w:tc>
        <w:tc>
          <w:tcPr>
            <w:tcW w:w="4738" w:type="dxa"/>
          </w:tcPr>
          <w:p w:rsidR="00012791" w:rsidRPr="00A472CA" w:rsidRDefault="00012791" w:rsidP="004F6936">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Эффективность бизнес-плана</w:t>
            </w:r>
          </w:p>
        </w:tc>
        <w:tc>
          <w:tcPr>
            <w:tcW w:w="827" w:type="dxa"/>
          </w:tcPr>
          <w:p w:rsidR="00012791" w:rsidRPr="00A472CA" w:rsidRDefault="00012791" w:rsidP="00DD4D9B">
            <w:pPr>
              <w:spacing w:after="0" w:line="240" w:lineRule="auto"/>
              <w:jc w:val="center"/>
              <w:rPr>
                <w:rFonts w:ascii="Times New Roman" w:hAnsi="Times New Roman"/>
              </w:rPr>
            </w:pPr>
            <w:r w:rsidRPr="00A472CA">
              <w:rPr>
                <w:rFonts w:ascii="Times New Roman" w:hAnsi="Times New Roman"/>
                <w:sz w:val="24"/>
                <w:szCs w:val="24"/>
              </w:rPr>
              <w:t>6</w:t>
            </w:r>
          </w:p>
        </w:tc>
        <w:tc>
          <w:tcPr>
            <w:tcW w:w="827" w:type="dxa"/>
          </w:tcPr>
          <w:p w:rsidR="00012791" w:rsidRPr="00A472CA" w:rsidRDefault="00012791" w:rsidP="004F6936">
            <w:pPr>
              <w:spacing w:after="0" w:line="240" w:lineRule="auto"/>
              <w:jc w:val="center"/>
              <w:rPr>
                <w:rFonts w:ascii="Times New Roman" w:hAnsi="Times New Roman"/>
              </w:rPr>
            </w:pPr>
            <w:r w:rsidRPr="00A472CA">
              <w:rPr>
                <w:rFonts w:ascii="Times New Roman" w:hAnsi="Times New Roman"/>
                <w:sz w:val="24"/>
                <w:szCs w:val="24"/>
              </w:rPr>
              <w:t>8 (2*)</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DD4D9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4F6936">
        <w:tc>
          <w:tcPr>
            <w:tcW w:w="472" w:type="dxa"/>
          </w:tcPr>
          <w:p w:rsidR="00012791" w:rsidRPr="004F6936" w:rsidRDefault="00012791" w:rsidP="004F6936">
            <w:pPr>
              <w:pStyle w:val="aa"/>
              <w:ind w:left="0"/>
              <w:jc w:val="both"/>
            </w:pPr>
          </w:p>
        </w:tc>
        <w:tc>
          <w:tcPr>
            <w:tcW w:w="4738" w:type="dxa"/>
          </w:tcPr>
          <w:p w:rsidR="00012791" w:rsidRPr="00A472CA" w:rsidRDefault="00012791" w:rsidP="004F6936">
            <w:pPr>
              <w:spacing w:after="0" w:line="240" w:lineRule="auto"/>
              <w:jc w:val="both"/>
              <w:rPr>
                <w:rFonts w:ascii="Times New Roman" w:hAnsi="Times New Roman"/>
                <w:sz w:val="24"/>
                <w:szCs w:val="24"/>
              </w:rPr>
            </w:pPr>
            <w:r w:rsidRPr="00A472CA">
              <w:rPr>
                <w:rFonts w:ascii="Times New Roman" w:hAnsi="Times New Roman"/>
                <w:sz w:val="24"/>
                <w:szCs w:val="24"/>
              </w:rPr>
              <w:t xml:space="preserve">Итого </w:t>
            </w:r>
          </w:p>
        </w:tc>
        <w:tc>
          <w:tcPr>
            <w:tcW w:w="827" w:type="dxa"/>
          </w:tcPr>
          <w:p w:rsidR="00012791" w:rsidRPr="00A472CA" w:rsidRDefault="00012791" w:rsidP="004F6936">
            <w:pPr>
              <w:spacing w:after="0" w:line="240" w:lineRule="auto"/>
              <w:jc w:val="center"/>
              <w:rPr>
                <w:rFonts w:ascii="Times New Roman" w:hAnsi="Times New Roman"/>
                <w:sz w:val="24"/>
                <w:szCs w:val="24"/>
              </w:rPr>
            </w:pPr>
            <w:r w:rsidRPr="00A472CA">
              <w:rPr>
                <w:rFonts w:ascii="Times New Roman" w:hAnsi="Times New Roman"/>
                <w:sz w:val="24"/>
                <w:szCs w:val="24"/>
              </w:rPr>
              <w:t>36</w:t>
            </w:r>
          </w:p>
        </w:tc>
        <w:tc>
          <w:tcPr>
            <w:tcW w:w="827" w:type="dxa"/>
          </w:tcPr>
          <w:p w:rsidR="00012791" w:rsidRPr="00A472CA" w:rsidRDefault="00012791" w:rsidP="004F6936">
            <w:pPr>
              <w:spacing w:after="0" w:line="240" w:lineRule="auto"/>
              <w:jc w:val="center"/>
              <w:rPr>
                <w:rFonts w:ascii="Times New Roman" w:hAnsi="Times New Roman"/>
                <w:sz w:val="24"/>
                <w:szCs w:val="24"/>
              </w:rPr>
            </w:pPr>
            <w:r w:rsidRPr="00A472CA">
              <w:rPr>
                <w:rFonts w:ascii="Times New Roman" w:hAnsi="Times New Roman"/>
                <w:sz w:val="24"/>
                <w:szCs w:val="24"/>
              </w:rPr>
              <w:t>54</w:t>
            </w:r>
          </w:p>
        </w:tc>
        <w:tc>
          <w:tcPr>
            <w:tcW w:w="703" w:type="dxa"/>
          </w:tcPr>
          <w:p w:rsidR="00012791" w:rsidRPr="00A472CA" w:rsidRDefault="00012791" w:rsidP="004F6936">
            <w:pPr>
              <w:spacing w:after="0" w:line="240" w:lineRule="auto"/>
              <w:jc w:val="center"/>
              <w:rPr>
                <w:rFonts w:ascii="Times New Roman" w:hAnsi="Times New Roman"/>
                <w:sz w:val="24"/>
                <w:szCs w:val="24"/>
              </w:rPr>
            </w:pPr>
          </w:p>
        </w:tc>
        <w:tc>
          <w:tcPr>
            <w:tcW w:w="1936" w:type="dxa"/>
          </w:tcPr>
          <w:p w:rsidR="00012791" w:rsidRPr="00A472CA" w:rsidRDefault="009E7C29" w:rsidP="004F6936">
            <w:pPr>
              <w:spacing w:after="0" w:line="240" w:lineRule="auto"/>
              <w:jc w:val="center"/>
              <w:rPr>
                <w:rFonts w:ascii="Times New Roman" w:hAnsi="Times New Roman"/>
                <w:sz w:val="24"/>
                <w:szCs w:val="24"/>
              </w:rPr>
            </w:pPr>
            <w:r>
              <w:rPr>
                <w:rFonts w:ascii="Times New Roman" w:hAnsi="Times New Roman"/>
                <w:sz w:val="24"/>
                <w:szCs w:val="24"/>
              </w:rPr>
              <w:t>34</w:t>
            </w:r>
          </w:p>
        </w:tc>
      </w:tr>
    </w:tbl>
    <w:p w:rsidR="00012791" w:rsidRPr="00DD4D9B" w:rsidRDefault="00012791" w:rsidP="00DD4D9B">
      <w:pPr>
        <w:ind w:left="360"/>
        <w:jc w:val="both"/>
        <w:rPr>
          <w:rFonts w:ascii="Times New Roman" w:hAnsi="Times New Roman"/>
          <w:sz w:val="24"/>
          <w:szCs w:val="24"/>
        </w:rPr>
      </w:pPr>
      <w:r w:rsidRPr="00DD4D9B">
        <w:rPr>
          <w:rFonts w:ascii="Times New Roman" w:hAnsi="Times New Roman"/>
          <w:sz w:val="24"/>
          <w:szCs w:val="24"/>
        </w:rPr>
        <w:t xml:space="preserve">*- реализуется в форме практической подготовки </w:t>
      </w:r>
    </w:p>
    <w:p w:rsidR="00012791" w:rsidRPr="00DD4D9B" w:rsidRDefault="00012791" w:rsidP="003B33F6">
      <w:pPr>
        <w:pStyle w:val="aa"/>
        <w:numPr>
          <w:ilvl w:val="1"/>
          <w:numId w:val="15"/>
        </w:numPr>
        <w:jc w:val="both"/>
        <w:rPr>
          <w:b/>
        </w:rPr>
      </w:pPr>
      <w:r w:rsidRPr="00DD4D9B">
        <w:rPr>
          <w:b/>
        </w:rPr>
        <w:t>Очно-заочная форма обучения</w:t>
      </w:r>
    </w:p>
    <w:p w:rsidR="00012791" w:rsidRDefault="00012791" w:rsidP="00DD4D9B">
      <w:pPr>
        <w:pStyle w:val="aa"/>
        <w:ind w:left="360"/>
        <w:jc w:val="both"/>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72"/>
        <w:gridCol w:w="4738"/>
        <w:gridCol w:w="827"/>
        <w:gridCol w:w="827"/>
        <w:gridCol w:w="703"/>
        <w:gridCol w:w="1936"/>
      </w:tblGrid>
      <w:tr w:rsidR="00012791" w:rsidRPr="00A472CA" w:rsidTr="00D67ED4">
        <w:tc>
          <w:tcPr>
            <w:tcW w:w="472" w:type="dxa"/>
            <w:vMerge w:val="restart"/>
          </w:tcPr>
          <w:p w:rsidR="00012791" w:rsidRPr="00A472CA" w:rsidRDefault="00012791" w:rsidP="00D67ED4">
            <w:pPr>
              <w:spacing w:after="0" w:line="240" w:lineRule="auto"/>
              <w:jc w:val="center"/>
              <w:rPr>
                <w:rFonts w:ascii="Times New Roman" w:hAnsi="Times New Roman"/>
                <w:b/>
                <w:sz w:val="24"/>
                <w:szCs w:val="24"/>
              </w:rPr>
            </w:pPr>
          </w:p>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 п/п</w:t>
            </w:r>
          </w:p>
        </w:tc>
        <w:tc>
          <w:tcPr>
            <w:tcW w:w="4738" w:type="dxa"/>
            <w:vMerge w:val="restart"/>
          </w:tcPr>
          <w:p w:rsidR="00012791" w:rsidRPr="00A472CA" w:rsidRDefault="00012791" w:rsidP="00D67ED4">
            <w:pPr>
              <w:spacing w:after="0" w:line="240" w:lineRule="auto"/>
              <w:jc w:val="center"/>
              <w:rPr>
                <w:rFonts w:ascii="Times New Roman" w:hAnsi="Times New Roman"/>
                <w:b/>
                <w:sz w:val="24"/>
                <w:szCs w:val="24"/>
              </w:rPr>
            </w:pPr>
          </w:p>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Раздел/тема</w:t>
            </w:r>
          </w:p>
        </w:tc>
        <w:tc>
          <w:tcPr>
            <w:tcW w:w="4293" w:type="dxa"/>
            <w:gridSpan w:val="4"/>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Виды учебной работы (в часах)</w:t>
            </w:r>
          </w:p>
        </w:tc>
      </w:tr>
      <w:tr w:rsidR="00012791" w:rsidRPr="00A472CA" w:rsidTr="00D67ED4">
        <w:tc>
          <w:tcPr>
            <w:tcW w:w="472" w:type="dxa"/>
            <w:vMerge/>
          </w:tcPr>
          <w:p w:rsidR="00012791" w:rsidRPr="00A472CA" w:rsidRDefault="00012791" w:rsidP="00D67ED4">
            <w:pPr>
              <w:spacing w:after="0" w:line="240" w:lineRule="auto"/>
              <w:jc w:val="center"/>
              <w:rPr>
                <w:rFonts w:ascii="Times New Roman" w:hAnsi="Times New Roman"/>
                <w:b/>
                <w:sz w:val="24"/>
                <w:szCs w:val="24"/>
              </w:rPr>
            </w:pPr>
          </w:p>
        </w:tc>
        <w:tc>
          <w:tcPr>
            <w:tcW w:w="4738" w:type="dxa"/>
            <w:vMerge/>
          </w:tcPr>
          <w:p w:rsidR="00012791" w:rsidRPr="00A472CA" w:rsidRDefault="00012791" w:rsidP="00D67ED4">
            <w:pPr>
              <w:spacing w:after="0" w:line="240" w:lineRule="auto"/>
              <w:jc w:val="center"/>
              <w:rPr>
                <w:rFonts w:ascii="Times New Roman" w:hAnsi="Times New Roman"/>
                <w:b/>
                <w:sz w:val="24"/>
                <w:szCs w:val="24"/>
              </w:rPr>
            </w:pPr>
          </w:p>
        </w:tc>
        <w:tc>
          <w:tcPr>
            <w:tcW w:w="2357" w:type="dxa"/>
            <w:gridSpan w:val="3"/>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Аудиторная работа</w:t>
            </w:r>
          </w:p>
        </w:tc>
        <w:tc>
          <w:tcPr>
            <w:tcW w:w="1936" w:type="dxa"/>
            <w:vMerge w:val="restart"/>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Самостоятельная работа</w:t>
            </w:r>
          </w:p>
        </w:tc>
      </w:tr>
      <w:tr w:rsidR="00012791" w:rsidRPr="00A472CA" w:rsidTr="00D67ED4">
        <w:tc>
          <w:tcPr>
            <w:tcW w:w="472" w:type="dxa"/>
            <w:vMerge/>
          </w:tcPr>
          <w:p w:rsidR="00012791" w:rsidRPr="00A472CA" w:rsidRDefault="00012791" w:rsidP="00D67ED4">
            <w:pPr>
              <w:spacing w:after="0" w:line="240" w:lineRule="auto"/>
              <w:jc w:val="both"/>
              <w:rPr>
                <w:rFonts w:ascii="Times New Roman" w:hAnsi="Times New Roman"/>
                <w:sz w:val="24"/>
                <w:szCs w:val="24"/>
              </w:rPr>
            </w:pPr>
          </w:p>
        </w:tc>
        <w:tc>
          <w:tcPr>
            <w:tcW w:w="4738" w:type="dxa"/>
            <w:vMerge/>
          </w:tcPr>
          <w:p w:rsidR="00012791" w:rsidRPr="00A472CA" w:rsidRDefault="00012791" w:rsidP="00D67ED4">
            <w:pPr>
              <w:spacing w:after="0" w:line="240" w:lineRule="auto"/>
              <w:jc w:val="both"/>
              <w:rPr>
                <w:rFonts w:ascii="Times New Roman" w:hAnsi="Times New Roman"/>
                <w:sz w:val="24"/>
                <w:szCs w:val="24"/>
              </w:rPr>
            </w:pPr>
          </w:p>
        </w:tc>
        <w:tc>
          <w:tcPr>
            <w:tcW w:w="827" w:type="dxa"/>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ЛЗ</w:t>
            </w:r>
          </w:p>
        </w:tc>
        <w:tc>
          <w:tcPr>
            <w:tcW w:w="827" w:type="dxa"/>
          </w:tcPr>
          <w:p w:rsidR="00012791" w:rsidRPr="00A472CA" w:rsidRDefault="00012791" w:rsidP="00D67ED4">
            <w:pPr>
              <w:spacing w:after="0" w:line="240" w:lineRule="auto"/>
              <w:jc w:val="center"/>
              <w:rPr>
                <w:rFonts w:ascii="Times New Roman" w:hAnsi="Times New Roman"/>
                <w:b/>
                <w:sz w:val="24"/>
                <w:szCs w:val="24"/>
              </w:rPr>
            </w:pPr>
            <w:r w:rsidRPr="00A472CA">
              <w:rPr>
                <w:rFonts w:ascii="Times New Roman" w:hAnsi="Times New Roman"/>
                <w:b/>
                <w:sz w:val="24"/>
                <w:szCs w:val="24"/>
              </w:rPr>
              <w:t>ПЗ</w:t>
            </w:r>
          </w:p>
        </w:tc>
        <w:tc>
          <w:tcPr>
            <w:tcW w:w="703" w:type="dxa"/>
          </w:tcPr>
          <w:p w:rsidR="00012791" w:rsidRPr="00A472CA" w:rsidRDefault="00012791" w:rsidP="00D67ED4">
            <w:pPr>
              <w:spacing w:after="0" w:line="240" w:lineRule="auto"/>
              <w:rPr>
                <w:rFonts w:ascii="Times New Roman" w:hAnsi="Times New Roman"/>
                <w:b/>
                <w:sz w:val="24"/>
                <w:szCs w:val="24"/>
              </w:rPr>
            </w:pPr>
            <w:r w:rsidRPr="00A472CA">
              <w:rPr>
                <w:rFonts w:ascii="Times New Roman" w:hAnsi="Times New Roman"/>
                <w:b/>
                <w:sz w:val="24"/>
                <w:szCs w:val="24"/>
              </w:rPr>
              <w:t>ЛабЗ</w:t>
            </w:r>
          </w:p>
        </w:tc>
        <w:tc>
          <w:tcPr>
            <w:tcW w:w="1936" w:type="dxa"/>
            <w:vMerge/>
          </w:tcPr>
          <w:p w:rsidR="00012791" w:rsidRPr="00A472CA" w:rsidRDefault="00012791" w:rsidP="00D67ED4">
            <w:pPr>
              <w:spacing w:after="0" w:line="240" w:lineRule="auto"/>
              <w:jc w:val="both"/>
              <w:rPr>
                <w:rFonts w:ascii="Times New Roman" w:hAnsi="Times New Roman"/>
                <w:sz w:val="24"/>
                <w:szCs w:val="24"/>
              </w:rPr>
            </w:pP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1.</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bCs/>
                <w:sz w:val="24"/>
                <w:szCs w:val="24"/>
              </w:rPr>
              <w:t xml:space="preserve">Базовые сведения для составления бизнес-плана. </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8</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2.</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Стратегическое планирование. Инструменты анализа и планирования.</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spacing w:after="0" w:line="240" w:lineRule="auto"/>
              <w:jc w:val="center"/>
              <w:rPr>
                <w:rFonts w:ascii="Times New Roman" w:hAnsi="Times New Roman"/>
                <w:sz w:val="24"/>
                <w:szCs w:val="24"/>
              </w:rPr>
            </w:pPr>
            <w:r>
              <w:rPr>
                <w:rFonts w:ascii="Times New Roman" w:hAnsi="Times New Roman"/>
                <w:sz w:val="24"/>
                <w:szCs w:val="24"/>
              </w:rPr>
              <w:t>3</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3.</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 xml:space="preserve">Структура бизнес-плана </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8</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4.</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Резюме бизнес-плана. Общая характеристика организации, отрасли, продукции</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spacing w:after="0" w:line="240" w:lineRule="auto"/>
              <w:jc w:val="center"/>
              <w:rPr>
                <w:rFonts w:ascii="Times New Roman" w:hAnsi="Times New Roman"/>
                <w:sz w:val="24"/>
                <w:szCs w:val="24"/>
              </w:rPr>
            </w:pPr>
            <w:r>
              <w:rPr>
                <w:rFonts w:ascii="Times New Roman" w:hAnsi="Times New Roman"/>
                <w:sz w:val="24"/>
                <w:szCs w:val="24"/>
              </w:rPr>
              <w:t>5</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5.</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Анализ рынков сбыта и основных конкурентов. План маркетинга</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6.</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План производства</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1</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4(2*)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7.</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Организационный план.</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8.</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Юридическая характеристика фирмы и бизнеса</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spacing w:after="0" w:line="240" w:lineRule="auto"/>
              <w:jc w:val="center"/>
              <w:rPr>
                <w:rFonts w:ascii="Times New Roman" w:hAnsi="Times New Roman"/>
                <w:sz w:val="24"/>
                <w:szCs w:val="24"/>
              </w:rPr>
            </w:pPr>
            <w:r>
              <w:rPr>
                <w:rFonts w:ascii="Times New Roman" w:hAnsi="Times New Roman"/>
                <w:sz w:val="24"/>
                <w:szCs w:val="24"/>
              </w:rPr>
              <w:t>4</w:t>
            </w:r>
          </w:p>
        </w:tc>
      </w:tr>
      <w:tr w:rsidR="00012791" w:rsidRPr="00A472CA" w:rsidTr="00D67ED4">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9.</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Финансовый план. Алгоритм составления финансового плана Источники финансирования деятельности предприятия</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10.</w:t>
            </w:r>
          </w:p>
        </w:tc>
        <w:tc>
          <w:tcPr>
            <w:tcW w:w="4738" w:type="dxa"/>
          </w:tcPr>
          <w:p w:rsidR="00012791" w:rsidRPr="00A472CA" w:rsidRDefault="00012791" w:rsidP="00D67ED4">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Планирование инвестиций</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spacing w:after="0" w:line="240" w:lineRule="auto"/>
              <w:jc w:val="center"/>
              <w:rPr>
                <w:rFonts w:ascii="Times New Roman" w:hAnsi="Times New Roman"/>
                <w:sz w:val="24"/>
                <w:szCs w:val="24"/>
              </w:rPr>
            </w:pPr>
            <w:r>
              <w:rPr>
                <w:rFonts w:ascii="Times New Roman" w:hAnsi="Times New Roman"/>
                <w:sz w:val="24"/>
                <w:szCs w:val="24"/>
              </w:rPr>
              <w:t>5</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11.</w:t>
            </w:r>
          </w:p>
        </w:tc>
        <w:tc>
          <w:tcPr>
            <w:tcW w:w="4738" w:type="dxa"/>
          </w:tcPr>
          <w:p w:rsidR="00012791" w:rsidRPr="00A472CA" w:rsidRDefault="00012791" w:rsidP="00D67ED4">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Расчеты денежных потоков</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spacing w:after="0" w:line="240" w:lineRule="auto"/>
              <w:jc w:val="center"/>
              <w:rPr>
                <w:rFonts w:ascii="Times New Roman" w:hAnsi="Times New Roman"/>
                <w:sz w:val="24"/>
                <w:szCs w:val="24"/>
              </w:rPr>
            </w:pPr>
            <w:r>
              <w:rPr>
                <w:rFonts w:ascii="Times New Roman" w:hAnsi="Times New Roman"/>
                <w:sz w:val="24"/>
                <w:szCs w:val="24"/>
              </w:rPr>
              <w:t>5</w:t>
            </w:r>
          </w:p>
        </w:tc>
      </w:tr>
      <w:tr w:rsidR="00012791" w:rsidRPr="00A472CA" w:rsidTr="009312B8">
        <w:trPr>
          <w:trHeight w:hRule="exact" w:val="340"/>
        </w:trPr>
        <w:tc>
          <w:tcPr>
            <w:tcW w:w="472" w:type="dxa"/>
          </w:tcPr>
          <w:p w:rsidR="00012791" w:rsidRPr="00A472CA" w:rsidRDefault="00012791" w:rsidP="009312B8">
            <w:pPr>
              <w:rPr>
                <w:rFonts w:ascii="Times New Roman" w:hAnsi="Times New Roman"/>
                <w:sz w:val="24"/>
                <w:szCs w:val="24"/>
              </w:rPr>
            </w:pPr>
            <w:r w:rsidRPr="00A472CA">
              <w:rPr>
                <w:rFonts w:ascii="Times New Roman" w:hAnsi="Times New Roman"/>
                <w:sz w:val="24"/>
                <w:szCs w:val="24"/>
              </w:rPr>
              <w:t>12.</w:t>
            </w:r>
          </w:p>
        </w:tc>
        <w:tc>
          <w:tcPr>
            <w:tcW w:w="4738" w:type="dxa"/>
          </w:tcPr>
          <w:p w:rsidR="00012791" w:rsidRPr="00A472CA" w:rsidRDefault="00012791" w:rsidP="00D67ED4">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Эффективность бизнес-плана</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012791" w:rsidP="00D67ED4">
            <w:pPr>
              <w:widowControl w:val="0"/>
              <w:autoSpaceDE w:val="0"/>
              <w:autoSpaceDN w:val="0"/>
              <w:adjustRightInd w:val="0"/>
              <w:spacing w:after="0" w:line="240" w:lineRule="auto"/>
              <w:jc w:val="center"/>
              <w:rPr>
                <w:rFonts w:ascii="Times New Roman" w:hAnsi="Times New Roman"/>
                <w:sz w:val="24"/>
                <w:szCs w:val="24"/>
              </w:rPr>
            </w:pPr>
            <w:r w:rsidRPr="00A472CA">
              <w:rPr>
                <w:rFonts w:ascii="Times New Roman" w:hAnsi="Times New Roman"/>
                <w:sz w:val="24"/>
                <w:szCs w:val="24"/>
              </w:rPr>
              <w:t>9</w:t>
            </w:r>
          </w:p>
        </w:tc>
      </w:tr>
      <w:tr w:rsidR="00012791" w:rsidRPr="00A472CA" w:rsidTr="00D67ED4">
        <w:tc>
          <w:tcPr>
            <w:tcW w:w="472" w:type="dxa"/>
          </w:tcPr>
          <w:p w:rsidR="00012791" w:rsidRPr="004F6936" w:rsidRDefault="00012791" w:rsidP="00D67ED4">
            <w:pPr>
              <w:pStyle w:val="aa"/>
              <w:ind w:left="0"/>
              <w:jc w:val="both"/>
            </w:pPr>
          </w:p>
        </w:tc>
        <w:tc>
          <w:tcPr>
            <w:tcW w:w="4738" w:type="dxa"/>
          </w:tcPr>
          <w:p w:rsidR="00012791" w:rsidRPr="00A472CA" w:rsidRDefault="00012791" w:rsidP="00D67ED4">
            <w:pPr>
              <w:spacing w:after="0" w:line="240" w:lineRule="auto"/>
              <w:jc w:val="both"/>
              <w:rPr>
                <w:rFonts w:ascii="Times New Roman" w:hAnsi="Times New Roman"/>
                <w:sz w:val="24"/>
                <w:szCs w:val="24"/>
              </w:rPr>
            </w:pPr>
            <w:r w:rsidRPr="00A472CA">
              <w:rPr>
                <w:rFonts w:ascii="Times New Roman" w:hAnsi="Times New Roman"/>
                <w:sz w:val="24"/>
                <w:szCs w:val="24"/>
              </w:rPr>
              <w:t xml:space="preserve">Итого </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18</w:t>
            </w:r>
          </w:p>
        </w:tc>
        <w:tc>
          <w:tcPr>
            <w:tcW w:w="827" w:type="dxa"/>
          </w:tcPr>
          <w:p w:rsidR="00012791" w:rsidRPr="00A472CA" w:rsidRDefault="00012791" w:rsidP="00D67ED4">
            <w:pPr>
              <w:spacing w:after="0" w:line="240" w:lineRule="auto"/>
              <w:jc w:val="center"/>
              <w:rPr>
                <w:rFonts w:ascii="Times New Roman" w:hAnsi="Times New Roman"/>
                <w:sz w:val="24"/>
                <w:szCs w:val="24"/>
              </w:rPr>
            </w:pPr>
            <w:r w:rsidRPr="00A472CA">
              <w:rPr>
                <w:rFonts w:ascii="Times New Roman" w:hAnsi="Times New Roman"/>
                <w:sz w:val="24"/>
                <w:szCs w:val="24"/>
              </w:rPr>
              <w:t>28</w:t>
            </w:r>
          </w:p>
        </w:tc>
        <w:tc>
          <w:tcPr>
            <w:tcW w:w="703" w:type="dxa"/>
          </w:tcPr>
          <w:p w:rsidR="00012791" w:rsidRPr="00A472CA" w:rsidRDefault="00012791" w:rsidP="00D67ED4">
            <w:pPr>
              <w:spacing w:after="0" w:line="240" w:lineRule="auto"/>
              <w:jc w:val="center"/>
              <w:rPr>
                <w:rFonts w:ascii="Times New Roman" w:hAnsi="Times New Roman"/>
                <w:sz w:val="24"/>
                <w:szCs w:val="24"/>
              </w:rPr>
            </w:pPr>
          </w:p>
        </w:tc>
        <w:tc>
          <w:tcPr>
            <w:tcW w:w="1936" w:type="dxa"/>
          </w:tcPr>
          <w:p w:rsidR="00012791" w:rsidRPr="00A472CA" w:rsidRDefault="009E7C29" w:rsidP="00D67ED4">
            <w:pPr>
              <w:spacing w:after="0" w:line="240" w:lineRule="auto"/>
              <w:jc w:val="center"/>
              <w:rPr>
                <w:rFonts w:ascii="Times New Roman" w:hAnsi="Times New Roman"/>
                <w:sz w:val="24"/>
                <w:szCs w:val="24"/>
              </w:rPr>
            </w:pPr>
            <w:r>
              <w:rPr>
                <w:rFonts w:ascii="Times New Roman" w:hAnsi="Times New Roman"/>
                <w:sz w:val="24"/>
                <w:szCs w:val="24"/>
              </w:rPr>
              <w:t>78</w:t>
            </w:r>
          </w:p>
        </w:tc>
      </w:tr>
    </w:tbl>
    <w:p w:rsidR="00012791" w:rsidRPr="00DD4D9B" w:rsidRDefault="00012791" w:rsidP="009312B8">
      <w:pPr>
        <w:ind w:left="360"/>
        <w:jc w:val="both"/>
        <w:rPr>
          <w:rFonts w:ascii="Times New Roman" w:hAnsi="Times New Roman"/>
          <w:sz w:val="24"/>
          <w:szCs w:val="24"/>
        </w:rPr>
      </w:pPr>
      <w:r w:rsidRPr="00DD4D9B">
        <w:rPr>
          <w:rFonts w:ascii="Times New Roman" w:hAnsi="Times New Roman"/>
          <w:sz w:val="24"/>
          <w:szCs w:val="24"/>
        </w:rPr>
        <w:t xml:space="preserve">*- реализуется в форме практической подготовки </w:t>
      </w:r>
    </w:p>
    <w:p w:rsidR="00012791" w:rsidRPr="005108F6" w:rsidRDefault="00012791" w:rsidP="003B33F6">
      <w:pPr>
        <w:numPr>
          <w:ilvl w:val="1"/>
          <w:numId w:val="16"/>
        </w:numPr>
        <w:autoSpaceDE w:val="0"/>
        <w:autoSpaceDN w:val="0"/>
        <w:adjustRightInd w:val="0"/>
        <w:spacing w:after="0" w:line="240" w:lineRule="auto"/>
        <w:jc w:val="both"/>
        <w:rPr>
          <w:rFonts w:ascii="Times New Roman" w:hAnsi="Times New Roman"/>
          <w:b/>
          <w:i/>
          <w:sz w:val="24"/>
          <w:szCs w:val="24"/>
          <w:lang w:eastAsia="ru-RU"/>
        </w:rPr>
      </w:pPr>
      <w:r w:rsidRPr="005108F6">
        <w:rPr>
          <w:rFonts w:ascii="Times New Roman" w:hAnsi="Times New Roman"/>
          <w:b/>
          <w:i/>
          <w:sz w:val="24"/>
          <w:szCs w:val="24"/>
          <w:lang w:eastAsia="ru-RU"/>
        </w:rPr>
        <w:t>Программа дисциплины, структурированная по темам / разделам</w:t>
      </w:r>
    </w:p>
    <w:p w:rsidR="00012791" w:rsidRDefault="00012791" w:rsidP="003B33F6">
      <w:pPr>
        <w:numPr>
          <w:ilvl w:val="2"/>
          <w:numId w:val="16"/>
        </w:numPr>
        <w:autoSpaceDE w:val="0"/>
        <w:autoSpaceDN w:val="0"/>
        <w:adjustRightInd w:val="0"/>
        <w:spacing w:after="0" w:line="240" w:lineRule="auto"/>
        <w:rPr>
          <w:rFonts w:ascii="Times New Roman" w:hAnsi="Times New Roman"/>
          <w:b/>
          <w:sz w:val="24"/>
          <w:szCs w:val="24"/>
          <w:lang w:eastAsia="ru-RU"/>
        </w:rPr>
      </w:pPr>
      <w:r w:rsidRPr="005108F6">
        <w:rPr>
          <w:rFonts w:ascii="Times New Roman" w:hAnsi="Times New Roman"/>
          <w:b/>
          <w:sz w:val="24"/>
          <w:szCs w:val="24"/>
          <w:lang w:eastAsia="ru-RU"/>
        </w:rPr>
        <w:t>Содержание лекционного курса</w:t>
      </w:r>
    </w:p>
    <w:p w:rsidR="00012791" w:rsidRPr="005108F6" w:rsidRDefault="00012791" w:rsidP="009312B8">
      <w:pPr>
        <w:autoSpaceDE w:val="0"/>
        <w:autoSpaceDN w:val="0"/>
        <w:adjustRightInd w:val="0"/>
        <w:spacing w:after="0" w:line="240" w:lineRule="auto"/>
        <w:ind w:left="720"/>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 п/п</w:t>
            </w:r>
          </w:p>
        </w:tc>
        <w:tc>
          <w:tcPr>
            <w:tcW w:w="255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Наименование темы (раздела) дисциплины</w:t>
            </w:r>
          </w:p>
        </w:tc>
        <w:tc>
          <w:tcPr>
            <w:tcW w:w="6589"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Содержание лекционного занятия</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1. </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bCs/>
                <w:sz w:val="24"/>
                <w:szCs w:val="24"/>
                <w:lang w:eastAsia="ru-RU"/>
              </w:rPr>
              <w:t xml:space="preserve">Базовые сведения для составления бизнес-плана. </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Основные этапы бизнес-планирования. Контуры бизнес-плана. Этап бизнес-анализа. Цель бизнес-анализа. Этап оценки целей, предпосылок ресурсов. Период планирования. Миссия фирмы. Этап разработки бизнес-плана. Технология разработки. Когда нужен бизнес-план? Кто разрабатывает бизнес-план? Для каких целей используется бизнес-план? Бизнес-план для менеджеров, собственников, кредиторов. Составители бизнес-планов.</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2.</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Стратегическое планирование. Инструменты анализа и планирования.</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Инвестиционный план (проект). Его цель и основные задачи. Структура и содержание стандартного бизнес-плана инвестиционного проекта. Виды моделей, применяемых при бизнес-планировании. Модели бизнеса и их отличие от стратегий бизнеса. Международные стандарты финансовой отчетности. Технология финансового планирования. Стратегии финансового проекта.</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3.</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Структура бизнес-плана </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 План производства. Организационный план. Оценка рисков и страхование. Финансовый план.</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4.</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Резюме бизнес-плана. Общая характеристика организации, отрасли, продукции</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Рекомендации по составлению текста резюме следует после того, как все положения и расчеты бизнес-плана будут готовы. Только при таком подходе можно выявить и обозначить ключевые позиции проекта.</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5.</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 этом подразделе необходимо представить, как можно больше актуальной на текущий момент информации об обстановке на рынке, на котором вы собираетесь работать, показать, какие основные тенденции присутствуют в данной отрасли, какова картина ее развития в краткосрочной и долгосрочной перспективе. Рассмотреть специфичные особенности выбранной отрасли бизнеса – каковы условия для входа на данный рынок, присутствует ли фактор сезонности, можно привести примеры начинания других компаний в этой сфере. Раскрыть особые цели выбора для бизнеса, если они имеются. Анализ конкурентов проводить подробно и четко. Разделить конкурентов на прямых и косвенных. Указать их положение в данном сегменте рынка, долю в общем картине продаж, уровень доходов, способы рекламы, используемое оборудование и технологии, кадровые ресурсы</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6.</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План производства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Общий план производства. Текущее состояние предприятия. Постановка целей компании. Постановка целей подразделения. Возможные расхождения между текущим и желаемым состоянием компании. Операционный план. Производство. </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7.</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Организационный план.</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Организационный план. Разработка организационной структуры фирмы. Функциональная, дивизиональная, командная структуры. Штатное расписание, ФОТ и формы оплаты труда. Расчет потребности в персонале и заработной плате.</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8.</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Юридическая характеристика фирмы и бизнеса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Формы бизнеса – это классификация, по которой разделяют предпринимательство. Существует множество классификаций коммерческого предпринимательства по самым разнообразным признакам: по характеру деятельности фирмы, по видам владения, по числу участников, видам организации в правовом, хозяйственном и экономическом аспектах, доле применения наёмных сотрудников и другие. </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9.</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Финансовый план. Алгоритм составления финансового плана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Финансовый план. Его основные разделы: инвестиционная политика; управление оборотным капиталом, дивидендная политика; ставка дисконтирования; финансовые прогнозы; учетная политика; система управленческого контроля. Финансовое планирование. </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10.</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результатов и оценка рисков проекта. Планирование инвестиций</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Анализ риска. Основы финансового риска. Потребность в инвестициях. Исследовательские и внедренческие разработки.</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11.</w:t>
            </w:r>
          </w:p>
        </w:tc>
        <w:tc>
          <w:tcPr>
            <w:tcW w:w="2551" w:type="dxa"/>
          </w:tcPr>
          <w:p w:rsidR="00012791" w:rsidRPr="00A472CA" w:rsidRDefault="00012791" w:rsidP="00A472CA">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color w:val="000000"/>
                <w:sz w:val="24"/>
                <w:szCs w:val="24"/>
                <w:lang w:eastAsia="ru-RU"/>
              </w:rPr>
              <w:t>Расчеты денежных потоков</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Положительная или отрицательная разница между величинами поступлений и выплат денежных средств компанией за определенный период времени, позволит принимать верные управленческие решения. Анализ движения денежных потоков – это в основном определение моментов и размеров прихода и расхода денежной наличности. </w:t>
            </w:r>
          </w:p>
        </w:tc>
      </w:tr>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12.</w:t>
            </w: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Эффективность бизнес-плана</w:t>
            </w:r>
          </w:p>
        </w:tc>
        <w:tc>
          <w:tcPr>
            <w:tcW w:w="6589"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Оценка эффективности бизнес плана проводится поэтапно. Первый этап анализа инвестиционного проекта (значимость реализации проекта в конкретном регионе страны, масштабность проекта, Забота об экологии — важный пункт планирования)</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Второй этап. Расчет эффективности бизнес плана (расчет чистого дисконтированного дохода, расчет внутренней нормы доходности, расчет индекса доходности, расчет дисконтированного срока окупаемости) Третий этап.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 К таким факторам можно отнести инфляцию, процентную ставку по кредитам, величину переменных и постоянных издержек и размеры необходимого финансирования. </w:t>
            </w:r>
          </w:p>
        </w:tc>
      </w:tr>
    </w:tbl>
    <w:p w:rsidR="00012791" w:rsidRPr="00574D32" w:rsidRDefault="00012791" w:rsidP="00574D32">
      <w:pPr>
        <w:widowControl w:val="0"/>
        <w:autoSpaceDE w:val="0"/>
        <w:autoSpaceDN w:val="0"/>
        <w:adjustRightInd w:val="0"/>
        <w:spacing w:after="0" w:line="240" w:lineRule="auto"/>
        <w:jc w:val="center"/>
        <w:rPr>
          <w:rFonts w:ascii="Times New Roman" w:hAnsi="Times New Roman"/>
          <w:sz w:val="24"/>
          <w:szCs w:val="24"/>
          <w:lang w:eastAsia="ru-RU"/>
        </w:rPr>
      </w:pPr>
    </w:p>
    <w:p w:rsidR="00012791" w:rsidRDefault="00012791" w:rsidP="00574D32">
      <w:pPr>
        <w:widowControl w:val="0"/>
        <w:autoSpaceDE w:val="0"/>
        <w:autoSpaceDN w:val="0"/>
        <w:adjustRightInd w:val="0"/>
        <w:spacing w:after="0" w:line="240" w:lineRule="auto"/>
        <w:jc w:val="center"/>
        <w:rPr>
          <w:rFonts w:ascii="Times New Roman" w:hAnsi="Times New Roman"/>
          <w:b/>
          <w:sz w:val="24"/>
          <w:szCs w:val="24"/>
          <w:lang w:eastAsia="ru-RU"/>
        </w:rPr>
      </w:pPr>
      <w:r w:rsidRPr="00DD4D9B">
        <w:rPr>
          <w:rFonts w:ascii="Times New Roman" w:hAnsi="Times New Roman"/>
          <w:b/>
          <w:sz w:val="24"/>
          <w:szCs w:val="24"/>
          <w:lang w:eastAsia="ru-RU"/>
        </w:rPr>
        <w:t>4</w:t>
      </w:r>
      <w:r>
        <w:rPr>
          <w:rFonts w:ascii="Times New Roman" w:hAnsi="Times New Roman"/>
          <w:sz w:val="24"/>
          <w:szCs w:val="24"/>
          <w:lang w:eastAsia="ru-RU"/>
        </w:rPr>
        <w:t>.</w:t>
      </w:r>
      <w:r w:rsidRPr="00DD4D9B">
        <w:rPr>
          <w:rFonts w:ascii="Times New Roman" w:hAnsi="Times New Roman"/>
          <w:b/>
          <w:sz w:val="24"/>
          <w:szCs w:val="24"/>
          <w:lang w:eastAsia="ru-RU"/>
        </w:rPr>
        <w:t>2.2.Содержание практических занятий</w:t>
      </w:r>
    </w:p>
    <w:p w:rsidR="00012791" w:rsidRPr="00DD4D9B" w:rsidRDefault="00012791" w:rsidP="00574D32">
      <w:pPr>
        <w:widowControl w:val="0"/>
        <w:autoSpaceDE w:val="0"/>
        <w:autoSpaceDN w:val="0"/>
        <w:adjustRightInd w:val="0"/>
        <w:spacing w:after="0" w:line="240" w:lineRule="auto"/>
        <w:jc w:val="center"/>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624"/>
      </w:tblGrid>
      <w:tr w:rsidR="00012791" w:rsidRPr="00A472CA" w:rsidTr="00A472CA">
        <w:tc>
          <w:tcPr>
            <w:tcW w:w="43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 п/п</w:t>
            </w:r>
          </w:p>
        </w:tc>
        <w:tc>
          <w:tcPr>
            <w:tcW w:w="2551"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Наименование темы (раздела) дисциплины</w:t>
            </w:r>
          </w:p>
        </w:tc>
        <w:tc>
          <w:tcPr>
            <w:tcW w:w="6624" w:type="dxa"/>
          </w:tcPr>
          <w:p w:rsidR="00012791" w:rsidRPr="00A472CA" w:rsidRDefault="00012791" w:rsidP="00A472CA">
            <w:pPr>
              <w:widowControl w:val="0"/>
              <w:autoSpaceDE w:val="0"/>
              <w:autoSpaceDN w:val="0"/>
              <w:adjustRightInd w:val="0"/>
              <w:spacing w:after="0" w:line="240" w:lineRule="auto"/>
              <w:jc w:val="center"/>
              <w:rPr>
                <w:rFonts w:ascii="Times New Roman" w:hAnsi="Times New Roman"/>
                <w:b/>
                <w:sz w:val="24"/>
                <w:szCs w:val="24"/>
                <w:lang w:eastAsia="ru-RU"/>
              </w:rPr>
            </w:pPr>
            <w:r w:rsidRPr="00A472CA">
              <w:rPr>
                <w:rFonts w:ascii="Times New Roman" w:hAnsi="Times New Roman"/>
                <w:b/>
                <w:sz w:val="24"/>
                <w:szCs w:val="24"/>
                <w:lang w:eastAsia="ru-RU"/>
              </w:rPr>
              <w:t>Содержание практического занятия</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center"/>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bCs/>
                <w:sz w:val="24"/>
                <w:szCs w:val="24"/>
                <w:lang w:eastAsia="ru-RU"/>
              </w:rPr>
              <w:t xml:space="preserve">Базовые сведения для составления бизнес-плана. </w:t>
            </w:r>
          </w:p>
        </w:tc>
        <w:tc>
          <w:tcPr>
            <w:tcW w:w="6624" w:type="dxa"/>
          </w:tcPr>
          <w:p w:rsidR="00012791" w:rsidRPr="00A472CA" w:rsidRDefault="00012791" w:rsidP="00A472CA">
            <w:pPr>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Реферат на тему основные этапы бизнес-планирования, контуры бизнес-плана. Цель бизнес-анализа, оценка целей, предпосылок ресурсов. Период планирования. Миссия фирмы. </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Стратегическое планирование. Инструменты анализа и планирования.</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Реферат - классификация стратегических целей организации (предприятия). Цели и стратегии реализации проектов. Методики расчетов основных документов финансового планирования. План движения денежных средств.  План прибыли и убытков. План распределения прибыли. Балансовый план. Виды моделей, применяемых при бизнес-планировании. Методы сбора материала могут быть классифицированы по признаку способа полученной информации.</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Структура бизнес-плана </w:t>
            </w:r>
          </w:p>
        </w:tc>
        <w:tc>
          <w:tcPr>
            <w:tcW w:w="6624" w:type="dxa"/>
          </w:tcPr>
          <w:p w:rsidR="00012791" w:rsidRPr="00A472CA" w:rsidRDefault="00012791" w:rsidP="00A472CA">
            <w:pPr>
              <w:spacing w:before="240" w:after="120" w:line="216" w:lineRule="auto"/>
              <w:jc w:val="both"/>
              <w:rPr>
                <w:rFonts w:ascii="Times New Roman" w:hAnsi="Times New Roman"/>
                <w:bCs/>
                <w:sz w:val="24"/>
                <w:szCs w:val="24"/>
                <w:lang w:eastAsia="ru-RU"/>
              </w:rPr>
            </w:pPr>
            <w:r w:rsidRPr="00A472CA">
              <w:rPr>
                <w:rFonts w:ascii="Times New Roman" w:hAnsi="Times New Roman"/>
                <w:bCs/>
                <w:sz w:val="24"/>
                <w:szCs w:val="24"/>
                <w:lang w:eastAsia="ru-RU"/>
              </w:rPr>
              <w:t>Составить структуру бизнес-плана для соответствующей отрасли</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Резюме бизнес-плана. Общая характеристика организации, отрасли, продукции</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Приступать к составлению текста резюме следует после того, как все положения и расчеты бизнес-плана будут готовы.</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w:t>
            </w:r>
          </w:p>
        </w:tc>
        <w:tc>
          <w:tcPr>
            <w:tcW w:w="6624"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Составить план маркетинга компании. 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A472CA">
              <w:rPr>
                <w:rFonts w:ascii="Times New Roman" w:hAnsi="Times New Roman"/>
                <w:sz w:val="20"/>
                <w:szCs w:val="20"/>
                <w:lang w:eastAsia="ru-RU"/>
              </w:rPr>
              <w:t xml:space="preserve"> Р</w:t>
            </w:r>
            <w:r w:rsidRPr="00A472CA">
              <w:rPr>
                <w:rFonts w:ascii="Times New Roman" w:hAnsi="Times New Roman"/>
                <w:sz w:val="24"/>
                <w:szCs w:val="24"/>
                <w:lang w:eastAsia="ru-RU"/>
              </w:rPr>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План производства</w:t>
            </w:r>
          </w:p>
        </w:tc>
        <w:tc>
          <w:tcPr>
            <w:tcW w:w="6624" w:type="dxa"/>
          </w:tcPr>
          <w:p w:rsidR="00012791" w:rsidRPr="00A472CA" w:rsidRDefault="00012791" w:rsidP="00A472CA">
            <w:pPr>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Рассчитать. Производственную программу предприятия. Планируемый объем продаж. Потребности в основных фондах. Расчет потребности в ресурсах.</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Организационный план.</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pacing w:val="-4"/>
                <w:sz w:val="24"/>
                <w:szCs w:val="24"/>
                <w:lang w:eastAsia="ru-RU"/>
              </w:rPr>
            </w:pPr>
            <w:r w:rsidRPr="00A472CA">
              <w:rPr>
                <w:rFonts w:ascii="Times New Roman" w:hAnsi="Times New Roman"/>
                <w:spacing w:val="-4"/>
                <w:sz w:val="24"/>
                <w:szCs w:val="24"/>
                <w:lang w:eastAsia="ru-RU"/>
              </w:rPr>
              <w:t>Разработать организационную структуру фирмы, штатное расписание, ФОТ. Расчет потребности в персонале и заработной плате.</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Юридическая характеристика фирмы и бизнеса</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Выбрать организационно-правовую форму</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Финансовый план. Алгоритм составления финансового плана</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Представить - инвестиционную политику; управление оборотным капиталом, дивидендную политику; ставку дисконтирования; определить финансовые прогнозы; разработать учетную политику и систему управленческого контроля.</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результатов и оценка рисков проекта. Планирование инвестиций</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Существуют различные виды риска в зависимости от того объекта или действия, рисковость которого оценивается: политический, производственные, имущественный, финансовый, валютный. На основе анализа риска рассчитать потребность в инвестициях. Средства инвесторов и банковских учреждений</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color w:val="000000"/>
                <w:sz w:val="24"/>
                <w:szCs w:val="24"/>
                <w:lang w:eastAsia="ru-RU"/>
              </w:rPr>
              <w:t>Расчеты денежных потоков</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Рассчитать CashFlow - анализ движения денежных потоков определение моментов и размеров прихода и расхода денежной наличности</w:t>
            </w:r>
          </w:p>
        </w:tc>
      </w:tr>
      <w:tr w:rsidR="00012791" w:rsidRPr="00A472CA" w:rsidTr="00A472CA">
        <w:tc>
          <w:tcPr>
            <w:tcW w:w="431" w:type="dxa"/>
          </w:tcPr>
          <w:p w:rsidR="00012791" w:rsidRPr="00A472CA" w:rsidRDefault="00012791" w:rsidP="00A472CA">
            <w:pPr>
              <w:widowControl w:val="0"/>
              <w:numPr>
                <w:ilvl w:val="0"/>
                <w:numId w:val="3"/>
              </w:numPr>
              <w:autoSpaceDE w:val="0"/>
              <w:autoSpaceDN w:val="0"/>
              <w:adjustRightInd w:val="0"/>
              <w:spacing w:after="0" w:line="240" w:lineRule="auto"/>
              <w:ind w:hanging="715"/>
              <w:contextualSpacing/>
              <w:jc w:val="both"/>
              <w:rPr>
                <w:rFonts w:ascii="Times New Roman" w:hAnsi="Times New Roman"/>
                <w:sz w:val="24"/>
                <w:szCs w:val="24"/>
                <w:lang w:eastAsia="ru-RU"/>
              </w:rPr>
            </w:pPr>
          </w:p>
        </w:tc>
        <w:tc>
          <w:tcPr>
            <w:tcW w:w="2551"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Эффективность бизнес-плана</w:t>
            </w:r>
          </w:p>
        </w:tc>
        <w:tc>
          <w:tcPr>
            <w:tcW w:w="6624"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 xml:space="preserve">Рассчитать показатели: </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w:t>
            </w:r>
            <w:r w:rsidRPr="00A472CA">
              <w:rPr>
                <w:rFonts w:ascii="Times New Roman" w:hAnsi="Times New Roman"/>
                <w:sz w:val="24"/>
                <w:szCs w:val="24"/>
                <w:lang w:eastAsia="ru-RU"/>
              </w:rPr>
              <w:tab/>
              <w:t xml:space="preserve">Чистая текущая стоимость (netpresentvalue) NPV </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2.</w:t>
            </w:r>
            <w:r w:rsidRPr="00A472CA">
              <w:rPr>
                <w:rFonts w:ascii="Times New Roman" w:hAnsi="Times New Roman"/>
                <w:sz w:val="24"/>
                <w:szCs w:val="24"/>
                <w:lang w:eastAsia="ru-RU"/>
              </w:rPr>
              <w:tab/>
              <w:t>Индекс прибыльности (</w:t>
            </w:r>
            <w:r w:rsidRPr="00A472CA">
              <w:rPr>
                <w:rFonts w:ascii="Times New Roman" w:hAnsi="Times New Roman"/>
                <w:sz w:val="24"/>
                <w:szCs w:val="24"/>
                <w:lang w:val="en-US" w:eastAsia="ru-RU"/>
              </w:rPr>
              <w:t>Profitabilityindex</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PI</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3.</w:t>
            </w:r>
            <w:r w:rsidRPr="00A472CA">
              <w:rPr>
                <w:rFonts w:ascii="Times New Roman" w:hAnsi="Times New Roman"/>
                <w:sz w:val="24"/>
                <w:szCs w:val="24"/>
                <w:lang w:eastAsia="ru-RU"/>
              </w:rPr>
              <w:tab/>
              <w:t>Внутренняя норма доходности или прибыльность проекта (</w:t>
            </w:r>
            <w:r w:rsidRPr="00A472CA">
              <w:rPr>
                <w:rFonts w:ascii="Times New Roman" w:hAnsi="Times New Roman"/>
                <w:sz w:val="24"/>
                <w:szCs w:val="24"/>
                <w:lang w:val="en-US" w:eastAsia="ru-RU"/>
              </w:rPr>
              <w:t>internalrateofreturn</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IRR</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4.</w:t>
            </w:r>
            <w:r w:rsidRPr="00A472CA">
              <w:rPr>
                <w:rFonts w:ascii="Times New Roman" w:hAnsi="Times New Roman"/>
                <w:sz w:val="24"/>
                <w:szCs w:val="24"/>
                <w:lang w:eastAsia="ru-RU"/>
              </w:rPr>
              <w:tab/>
              <w:t>Период окупаемости (</w:t>
            </w:r>
            <w:r w:rsidRPr="00A472CA">
              <w:rPr>
                <w:rFonts w:ascii="Times New Roman" w:hAnsi="Times New Roman"/>
                <w:sz w:val="24"/>
                <w:szCs w:val="24"/>
                <w:lang w:val="en-US" w:eastAsia="ru-RU"/>
              </w:rPr>
              <w:t>paybackperiod</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PB</w:t>
            </w:r>
          </w:p>
        </w:tc>
      </w:tr>
    </w:tbl>
    <w:p w:rsidR="00012791" w:rsidRDefault="00012791" w:rsidP="005108F6">
      <w:pPr>
        <w:autoSpaceDE w:val="0"/>
        <w:autoSpaceDN w:val="0"/>
        <w:adjustRightInd w:val="0"/>
        <w:spacing w:after="0" w:line="240" w:lineRule="auto"/>
        <w:rPr>
          <w:rFonts w:ascii="Times New Roman" w:hAnsi="Times New Roman"/>
          <w:b/>
          <w:sz w:val="24"/>
          <w:szCs w:val="24"/>
          <w:lang w:eastAsia="ru-RU"/>
        </w:rPr>
      </w:pPr>
    </w:p>
    <w:p w:rsidR="00012791" w:rsidRPr="009312B8" w:rsidRDefault="00012791" w:rsidP="009312B8">
      <w:pPr>
        <w:pStyle w:val="aa"/>
        <w:numPr>
          <w:ilvl w:val="2"/>
          <w:numId w:val="16"/>
        </w:numPr>
        <w:rPr>
          <w:b/>
        </w:rPr>
      </w:pPr>
      <w:r w:rsidRPr="009312B8">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667"/>
      </w:tblGrid>
      <w:tr w:rsidR="00012791" w:rsidRPr="00A472CA" w:rsidTr="00DD4D9B">
        <w:tc>
          <w:tcPr>
            <w:tcW w:w="431" w:type="dxa"/>
          </w:tcPr>
          <w:p w:rsidR="00012791" w:rsidRPr="005108F6" w:rsidRDefault="00012791" w:rsidP="00DD4D9B">
            <w:pPr>
              <w:spacing w:after="0" w:line="240" w:lineRule="auto"/>
              <w:jc w:val="center"/>
              <w:rPr>
                <w:rFonts w:ascii="Times New Roman" w:hAnsi="Times New Roman"/>
                <w:b/>
                <w:sz w:val="24"/>
                <w:szCs w:val="24"/>
                <w:lang w:eastAsia="ru-RU"/>
              </w:rPr>
            </w:pPr>
            <w:r w:rsidRPr="005108F6">
              <w:rPr>
                <w:rFonts w:ascii="Times New Roman" w:hAnsi="Times New Roman"/>
                <w:b/>
                <w:sz w:val="24"/>
                <w:szCs w:val="24"/>
                <w:lang w:eastAsia="ru-RU"/>
              </w:rPr>
              <w:t>№ п/п</w:t>
            </w:r>
          </w:p>
        </w:tc>
        <w:tc>
          <w:tcPr>
            <w:tcW w:w="2551" w:type="dxa"/>
          </w:tcPr>
          <w:p w:rsidR="00012791" w:rsidRPr="005108F6" w:rsidRDefault="00012791" w:rsidP="00DD4D9B">
            <w:pPr>
              <w:spacing w:after="0" w:line="240" w:lineRule="auto"/>
              <w:jc w:val="center"/>
              <w:rPr>
                <w:rFonts w:ascii="Times New Roman" w:hAnsi="Times New Roman"/>
                <w:b/>
                <w:sz w:val="24"/>
                <w:szCs w:val="24"/>
                <w:lang w:eastAsia="ru-RU"/>
              </w:rPr>
            </w:pPr>
            <w:r w:rsidRPr="005108F6">
              <w:rPr>
                <w:rFonts w:ascii="Times New Roman" w:hAnsi="Times New Roman"/>
                <w:b/>
                <w:sz w:val="24"/>
                <w:szCs w:val="24"/>
                <w:lang w:eastAsia="ru-RU"/>
              </w:rPr>
              <w:t>Наименование темы (раздела) дисциплины</w:t>
            </w:r>
          </w:p>
        </w:tc>
        <w:tc>
          <w:tcPr>
            <w:tcW w:w="6667" w:type="dxa"/>
          </w:tcPr>
          <w:p w:rsidR="00012791" w:rsidRPr="005108F6" w:rsidRDefault="00012791" w:rsidP="00DD4D9B">
            <w:pPr>
              <w:spacing w:after="0" w:line="240" w:lineRule="auto"/>
              <w:jc w:val="center"/>
              <w:rPr>
                <w:rFonts w:ascii="Times New Roman" w:hAnsi="Times New Roman"/>
                <w:b/>
                <w:sz w:val="24"/>
                <w:szCs w:val="24"/>
                <w:lang w:eastAsia="ru-RU"/>
              </w:rPr>
            </w:pPr>
            <w:r w:rsidRPr="005108F6">
              <w:rPr>
                <w:rFonts w:ascii="Times New Roman" w:hAnsi="Times New Roman"/>
                <w:b/>
                <w:sz w:val="24"/>
                <w:szCs w:val="24"/>
                <w:lang w:eastAsia="ru-RU"/>
              </w:rPr>
              <w:t>Формы и тематика самостоятельной работы</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1. </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bCs/>
                <w:sz w:val="24"/>
                <w:szCs w:val="24"/>
              </w:rPr>
              <w:t xml:space="preserve">Базовые сведения для составления бизнес-плана. </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Сущность бизнес-планирования. Причины разработки бизнес-планов. Основная цель бизнес-планирования. Три ключевых вопроса бизнес-плана. Где? Куда? Как? </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Подготовка презентации.</w:t>
            </w:r>
          </w:p>
        </w:tc>
      </w:tr>
      <w:tr w:rsidR="00012791" w:rsidRPr="00A472CA" w:rsidTr="00DD4D9B">
        <w:trPr>
          <w:trHeight w:val="273"/>
        </w:trPr>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2.</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Стратегическое планирование. Инструменты анализа и планирования.</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Стратегическое и инвестиционное планирование. Понятие, экономическое содержание и основные элементы стратегического планирования. Понятие и классификация стратегической цели организации (предприятия). Цели и стратегии реализации проектов. </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3.</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 xml:space="preserve">Структура бизнес-плана </w:t>
            </w:r>
          </w:p>
        </w:tc>
        <w:tc>
          <w:tcPr>
            <w:tcW w:w="6667" w:type="dxa"/>
          </w:tcPr>
          <w:p w:rsidR="00012791" w:rsidRPr="00A472CA" w:rsidRDefault="00012791" w:rsidP="00DD4D9B">
            <w:pPr>
              <w:widowControl w:val="0"/>
              <w:autoSpaceDE w:val="0"/>
              <w:autoSpaceDN w:val="0"/>
              <w:adjustRightInd w:val="0"/>
              <w:spacing w:after="0" w:line="240" w:lineRule="auto"/>
              <w:jc w:val="both"/>
            </w:pPr>
            <w:r w:rsidRPr="00A472CA">
              <w:rPr>
                <w:rFonts w:ascii="Times New Roman" w:hAnsi="Times New Roman"/>
                <w:sz w:val="24"/>
                <w:szCs w:val="24"/>
              </w:rPr>
              <w:t>Последовательность разработки бизнес-плана. Резюме бизнес-плана. Общая характеристика организации, отрасли, продукции.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r w:rsidRPr="00A472CA">
              <w:rPr>
                <w:rFonts w:ascii="Times New Roman" w:hAnsi="Times New Roman"/>
                <w:sz w:val="24"/>
                <w:szCs w:val="24"/>
              </w:rPr>
              <w:t>.</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4.</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Резюме бизнес-плана. Общая характеристика организации, отрасли, продукции</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В составе бизнес-плана резюме представляют, обычно, на второй странице, после титульного листа. Резюме должно быть составлено емко, содержательно и кратко, чтобы в считанные минуты убедить специалиста в эффективности описанного в нем проекта. </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5.</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Анализ рынков сбыта и основных конкурентов. План маркетинга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Составление планов подразделений. Маркетинговый план. Его структура и содержание. Стратегия маркетинга. Маркетинг-микс. Определение ценовой стратегии.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Работа со справочными материалами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Работа с Интернет-ресурсами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6.</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План производства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 xml:space="preserve">Производственный план. Производственная программа предприятия. Планируемый объем продаж. Потребности в основных фондах. Расчет потребности в ресурсах. </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7.</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Организационный план.</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Расчет потребности в персонале и заработной плате.</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8.</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Юридическая характеристика фирмы и бизнеса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Виды предпринимательства в юридическом аспекте включают в себя следующие организационно-правовые формы ведения бизнеса.</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9.</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Финансовый план. Алгоритм составления финансового плана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Источники информации для составления финансового плана. Затраты связанные с формированием деятельности фирмы, организации.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r w:rsidRPr="00A472CA">
              <w:rPr>
                <w:rFonts w:ascii="Times New Roman" w:hAnsi="Times New Roman"/>
                <w:sz w:val="24"/>
                <w:szCs w:val="24"/>
              </w:rPr>
              <w:t>.</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10.</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Анализ результатов и оценка рисков проекта. Планирование инвестиций</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Оценка и страхование риска. Хеджирование.</w:t>
            </w:r>
            <w:r w:rsidR="007A7B60">
              <w:rPr>
                <w:rFonts w:ascii="Times New Roman" w:hAnsi="Times New Roman"/>
                <w:sz w:val="24"/>
                <w:szCs w:val="24"/>
              </w:rPr>
              <w:t xml:space="preserve"> </w:t>
            </w:r>
            <w:r w:rsidRPr="00A472CA">
              <w:rPr>
                <w:rFonts w:ascii="Times New Roman" w:hAnsi="Times New Roman"/>
                <w:sz w:val="24"/>
                <w:szCs w:val="24"/>
              </w:rPr>
              <w:t>разработки.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11.</w:t>
            </w:r>
          </w:p>
        </w:tc>
        <w:tc>
          <w:tcPr>
            <w:tcW w:w="2551" w:type="dxa"/>
          </w:tcPr>
          <w:p w:rsidR="00012791" w:rsidRPr="00A472CA" w:rsidRDefault="00012791" w:rsidP="00DD4D9B">
            <w:pPr>
              <w:autoSpaceDE w:val="0"/>
              <w:autoSpaceDN w:val="0"/>
              <w:adjustRightInd w:val="0"/>
              <w:spacing w:after="0" w:line="240" w:lineRule="auto"/>
              <w:rPr>
                <w:rFonts w:ascii="Times New Roman" w:hAnsi="Times New Roman"/>
                <w:sz w:val="24"/>
                <w:szCs w:val="24"/>
              </w:rPr>
            </w:pPr>
            <w:r w:rsidRPr="00A472CA">
              <w:rPr>
                <w:rFonts w:ascii="Times New Roman" w:hAnsi="Times New Roman"/>
                <w:color w:val="000000"/>
                <w:sz w:val="24"/>
                <w:szCs w:val="24"/>
              </w:rPr>
              <w:t>Расчеты денежных потоков</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Отчет о движении денежных средств составляется для того, чтобы наглядно увидеть воздействие текущей,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 Составление CashFlow.</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r w:rsidR="00012791" w:rsidRPr="00A472CA" w:rsidTr="00DD4D9B">
        <w:tc>
          <w:tcPr>
            <w:tcW w:w="431"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12.</w:t>
            </w:r>
          </w:p>
        </w:tc>
        <w:tc>
          <w:tcPr>
            <w:tcW w:w="2551" w:type="dxa"/>
          </w:tcPr>
          <w:p w:rsidR="00012791" w:rsidRPr="00A472CA" w:rsidRDefault="00012791" w:rsidP="00DD4D9B">
            <w:pPr>
              <w:widowControl w:val="0"/>
              <w:autoSpaceDE w:val="0"/>
              <w:autoSpaceDN w:val="0"/>
              <w:adjustRightInd w:val="0"/>
              <w:spacing w:after="0" w:line="240" w:lineRule="auto"/>
              <w:rPr>
                <w:rFonts w:ascii="Times New Roman" w:hAnsi="Times New Roman"/>
                <w:sz w:val="24"/>
                <w:szCs w:val="24"/>
              </w:rPr>
            </w:pPr>
            <w:r w:rsidRPr="00A472CA">
              <w:rPr>
                <w:rFonts w:ascii="Times New Roman" w:hAnsi="Times New Roman"/>
                <w:sz w:val="24"/>
                <w:szCs w:val="24"/>
              </w:rPr>
              <w:t>Эффективность бизнес-плана</w:t>
            </w:r>
          </w:p>
        </w:tc>
        <w:tc>
          <w:tcPr>
            <w:tcW w:w="6667" w:type="dxa"/>
          </w:tcPr>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A472CA">
              <w:rPr>
                <w:rFonts w:ascii="Times New Roman" w:hAnsi="Times New Roman"/>
                <w:sz w:val="24"/>
                <w:szCs w:val="24"/>
              </w:rPr>
              <w:t>Среди факторов, касающихся выпускаемой продукции, отмечают  цены на нее и объемы продаж. Раскрыть влияние каждого фактора на проект,это изучается и рассчитывается отдельно. Такими большими расчетами занимается специально разработанная программа ProjectExpert. Она выполняет всю работу в автоматическом режиме. По результатам ее оценки можно увидеть наиболее проблемные факторы, а также вычислить точку безубыточности для них).</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со справочными материалами</w:t>
            </w:r>
          </w:p>
          <w:p w:rsidR="00012791" w:rsidRPr="00FC41B8" w:rsidRDefault="00012791" w:rsidP="00DD4D9B">
            <w:pPr>
              <w:shd w:val="clear" w:color="auto" w:fill="FFFFFF"/>
              <w:spacing w:after="0" w:line="240" w:lineRule="auto"/>
              <w:jc w:val="both"/>
              <w:rPr>
                <w:rFonts w:ascii="Times New Roman" w:hAnsi="Times New Roman"/>
                <w:color w:val="000000"/>
                <w:sz w:val="24"/>
                <w:szCs w:val="24"/>
                <w:lang w:eastAsia="ru-RU"/>
              </w:rPr>
            </w:pPr>
            <w:r w:rsidRPr="00FC41B8">
              <w:rPr>
                <w:rFonts w:ascii="Times New Roman" w:hAnsi="Times New Roman"/>
                <w:color w:val="000000"/>
                <w:sz w:val="24"/>
                <w:szCs w:val="24"/>
                <w:lang w:eastAsia="ru-RU"/>
              </w:rPr>
              <w:t>Работа с Интернет-ресурсами</w:t>
            </w:r>
          </w:p>
          <w:p w:rsidR="00012791" w:rsidRPr="00A472CA" w:rsidRDefault="00012791" w:rsidP="00DD4D9B">
            <w:pPr>
              <w:widowControl w:val="0"/>
              <w:autoSpaceDE w:val="0"/>
              <w:autoSpaceDN w:val="0"/>
              <w:adjustRightInd w:val="0"/>
              <w:spacing w:after="0" w:line="240" w:lineRule="auto"/>
              <w:jc w:val="both"/>
              <w:rPr>
                <w:rFonts w:ascii="Times New Roman" w:hAnsi="Times New Roman"/>
                <w:sz w:val="24"/>
                <w:szCs w:val="24"/>
              </w:rPr>
            </w:pPr>
            <w:r w:rsidRPr="00FC41B8">
              <w:rPr>
                <w:rFonts w:ascii="Times New Roman" w:hAnsi="Times New Roman"/>
                <w:sz w:val="24"/>
                <w:szCs w:val="24"/>
                <w:lang w:eastAsia="ru-RU"/>
              </w:rPr>
              <w:t>Подготовка презентации.</w:t>
            </w:r>
          </w:p>
        </w:tc>
      </w:tr>
    </w:tbl>
    <w:p w:rsidR="00012791" w:rsidRPr="005B26A3" w:rsidRDefault="00012791" w:rsidP="005B26A3">
      <w:pPr>
        <w:widowControl w:val="0"/>
        <w:autoSpaceDE w:val="0"/>
        <w:autoSpaceDN w:val="0"/>
        <w:adjustRightInd w:val="0"/>
        <w:spacing w:after="0" w:line="240" w:lineRule="auto"/>
        <w:jc w:val="both"/>
        <w:rPr>
          <w:rFonts w:ascii="Times New Roman" w:hAnsi="Times New Roman"/>
          <w:b/>
          <w:i/>
          <w:sz w:val="24"/>
          <w:szCs w:val="24"/>
          <w:lang w:eastAsia="ru-RU"/>
        </w:rPr>
      </w:pPr>
    </w:p>
    <w:p w:rsidR="00012791" w:rsidRPr="005B26A3" w:rsidRDefault="00012791" w:rsidP="003B33F6">
      <w:pPr>
        <w:widowControl w:val="0"/>
        <w:numPr>
          <w:ilvl w:val="0"/>
          <w:numId w:val="14"/>
        </w:numPr>
        <w:autoSpaceDE w:val="0"/>
        <w:autoSpaceDN w:val="0"/>
        <w:adjustRightInd w:val="0"/>
        <w:spacing w:after="0" w:line="240" w:lineRule="auto"/>
        <w:ind w:left="0" w:firstLine="0"/>
        <w:contextualSpacing/>
        <w:jc w:val="both"/>
        <w:rPr>
          <w:rFonts w:ascii="Times New Roman" w:hAnsi="Times New Roman"/>
          <w:b/>
          <w:i/>
          <w:sz w:val="24"/>
          <w:szCs w:val="24"/>
          <w:lang w:eastAsia="ru-RU"/>
        </w:rPr>
      </w:pPr>
      <w:r w:rsidRPr="005B26A3">
        <w:rPr>
          <w:rFonts w:ascii="Times New Roman" w:hAnsi="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012791" w:rsidRPr="005B26A3" w:rsidRDefault="00012791" w:rsidP="003B33F6">
      <w:pPr>
        <w:widowControl w:val="0"/>
        <w:numPr>
          <w:ilvl w:val="0"/>
          <w:numId w:val="6"/>
        </w:numPr>
        <w:tabs>
          <w:tab w:val="clear" w:pos="1080"/>
          <w:tab w:val="num" w:pos="426"/>
        </w:tabs>
        <w:autoSpaceDE w:val="0"/>
        <w:autoSpaceDN w:val="0"/>
        <w:adjustRightInd w:val="0"/>
        <w:spacing w:after="0" w:line="240" w:lineRule="auto"/>
        <w:ind w:left="0" w:firstLine="0"/>
        <w:jc w:val="both"/>
        <w:rPr>
          <w:rFonts w:ascii="Times New Roman" w:hAnsi="Times New Roman"/>
          <w:sz w:val="24"/>
          <w:szCs w:val="24"/>
          <w:lang w:eastAsia="ru-RU"/>
        </w:rPr>
      </w:pPr>
      <w:r w:rsidRPr="005B26A3">
        <w:rPr>
          <w:rFonts w:ascii="Times New Roman" w:hAnsi="Times New Roman"/>
          <w:sz w:val="24"/>
          <w:szCs w:val="24"/>
          <w:lang w:eastAsia="ru-RU"/>
        </w:rPr>
        <w:t>Бизнес-планирование [Электронный ресурс]: учебное пособие/ В.З. Черняк [и др.].— Электрон.текстовые данные.— М.: ЮНИТИ-ДАНА, 2012.— 591 c.— Режим доступа: http://www.iprbookshop.ru/10492.— ЭБС «IPRbooks»</w:t>
      </w:r>
    </w:p>
    <w:p w:rsidR="00012791" w:rsidRDefault="00012791" w:rsidP="003B33F6">
      <w:pPr>
        <w:widowControl w:val="0"/>
        <w:numPr>
          <w:ilvl w:val="0"/>
          <w:numId w:val="6"/>
        </w:numPr>
        <w:tabs>
          <w:tab w:val="clear" w:pos="1080"/>
          <w:tab w:val="left" w:pos="426"/>
        </w:tabs>
        <w:autoSpaceDE w:val="0"/>
        <w:autoSpaceDN w:val="0"/>
        <w:adjustRightInd w:val="0"/>
        <w:spacing w:after="0" w:line="240" w:lineRule="auto"/>
        <w:ind w:left="0" w:firstLine="0"/>
        <w:jc w:val="both"/>
        <w:rPr>
          <w:rFonts w:ascii="Times New Roman" w:hAnsi="Times New Roman"/>
          <w:sz w:val="24"/>
          <w:szCs w:val="24"/>
          <w:lang w:eastAsia="ru-RU"/>
        </w:rPr>
      </w:pPr>
      <w:r w:rsidRPr="005B26A3">
        <w:rPr>
          <w:rFonts w:ascii="Times New Roman" w:hAnsi="Times New Roman"/>
          <w:sz w:val="24"/>
          <w:szCs w:val="24"/>
          <w:lang w:eastAsia="ru-RU"/>
        </w:rPr>
        <w:t>Афонасова М.А. Бизнес-планирование [Электронный ресурс]: учебное пособие/ Афонасова М.А.— Электрон.текстовые данные.— Томск: Томский государственный университет систем управления и радиоэлектроники, Эль Контент, 2012.— 108 c.— Режим доступа: http://www.iprbookshop.ru/13877.— ЭБС «IPRbooks»</w:t>
      </w:r>
    </w:p>
    <w:p w:rsidR="00012791" w:rsidRPr="0013238D" w:rsidRDefault="00012791" w:rsidP="003B33F6">
      <w:pPr>
        <w:widowControl w:val="0"/>
        <w:numPr>
          <w:ilvl w:val="0"/>
          <w:numId w:val="6"/>
        </w:numPr>
        <w:tabs>
          <w:tab w:val="clear" w:pos="1080"/>
          <w:tab w:val="left" w:pos="426"/>
        </w:tabs>
        <w:autoSpaceDE w:val="0"/>
        <w:autoSpaceDN w:val="0"/>
        <w:adjustRightInd w:val="0"/>
        <w:spacing w:after="0" w:line="240" w:lineRule="auto"/>
        <w:ind w:left="0" w:firstLine="0"/>
        <w:jc w:val="both"/>
        <w:rPr>
          <w:rFonts w:ascii="Times New Roman" w:hAnsi="Times New Roman"/>
          <w:sz w:val="24"/>
          <w:szCs w:val="24"/>
          <w:lang w:eastAsia="ru-RU"/>
        </w:rPr>
      </w:pPr>
      <w:r w:rsidRPr="0013238D">
        <w:rPr>
          <w:rFonts w:ascii="Times New Roman" w:hAnsi="Times New Roman"/>
          <w:bCs/>
          <w:sz w:val="24"/>
          <w:szCs w:val="24"/>
          <w:lang w:eastAsia="ru-RU"/>
        </w:rPr>
        <w:t>Стрекалова Н. Д. Теория и практика бизнес-планирования. СПб.: Питер Пресс,    2009. – 352с.</w:t>
      </w:r>
    </w:p>
    <w:p w:rsidR="00012791" w:rsidRPr="0013238D" w:rsidRDefault="00012791" w:rsidP="003B33F6">
      <w:pPr>
        <w:widowControl w:val="0"/>
        <w:numPr>
          <w:ilvl w:val="0"/>
          <w:numId w:val="6"/>
        </w:numPr>
        <w:tabs>
          <w:tab w:val="clear" w:pos="1080"/>
          <w:tab w:val="num" w:pos="426"/>
        </w:tabs>
        <w:autoSpaceDE w:val="0"/>
        <w:autoSpaceDN w:val="0"/>
        <w:adjustRightInd w:val="0"/>
        <w:spacing w:after="0" w:line="240" w:lineRule="auto"/>
        <w:ind w:left="0" w:firstLine="0"/>
        <w:jc w:val="both"/>
        <w:rPr>
          <w:rFonts w:ascii="Times New Roman" w:hAnsi="Times New Roman"/>
          <w:sz w:val="24"/>
          <w:szCs w:val="24"/>
          <w:lang w:eastAsia="ru-RU"/>
        </w:rPr>
      </w:pPr>
      <w:r w:rsidRPr="0013238D">
        <w:rPr>
          <w:rFonts w:ascii="Times New Roman" w:hAnsi="Times New Roman"/>
          <w:bCs/>
          <w:sz w:val="24"/>
          <w:szCs w:val="24"/>
          <w:lang w:eastAsia="ru-RU"/>
        </w:rPr>
        <w:t>Попов В. М. Бизнес-планирование. Учебник. В. М. Попов, С. И. Ляпунов, С. Ю. Муртузалиева. М.: «Финансы и статистика»,  2010. –  672с.</w:t>
      </w:r>
    </w:p>
    <w:p w:rsidR="00012791" w:rsidRPr="005B26A3" w:rsidRDefault="00012791" w:rsidP="005B26A3">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p>
    <w:p w:rsidR="00012791" w:rsidRPr="0031141F" w:rsidRDefault="00012791" w:rsidP="0031141F">
      <w:pPr>
        <w:autoSpaceDE w:val="0"/>
        <w:autoSpaceDN w:val="0"/>
        <w:adjustRightInd w:val="0"/>
        <w:spacing w:after="0" w:line="240" w:lineRule="auto"/>
        <w:ind w:left="357"/>
        <w:jc w:val="both"/>
        <w:rPr>
          <w:rFonts w:ascii="Times New Roman" w:hAnsi="Times New Roman"/>
          <w:b/>
          <w:bCs/>
          <w:i/>
          <w:iCs/>
          <w:sz w:val="24"/>
          <w:szCs w:val="24"/>
          <w:lang w:eastAsia="ru-RU"/>
        </w:rPr>
      </w:pPr>
      <w:r w:rsidRPr="0031141F">
        <w:rPr>
          <w:rFonts w:ascii="Times New Roman" w:hAnsi="Times New Roman"/>
          <w:b/>
          <w:bCs/>
          <w:i/>
          <w:iCs/>
          <w:sz w:val="24"/>
          <w:szCs w:val="24"/>
          <w:lang w:eastAsia="ru-RU"/>
        </w:rPr>
        <w:t>6.</w:t>
      </w:r>
      <w:r w:rsidR="007A7B60">
        <w:rPr>
          <w:rFonts w:ascii="Times New Roman" w:hAnsi="Times New Roman"/>
          <w:b/>
          <w:bCs/>
          <w:i/>
          <w:iCs/>
          <w:sz w:val="24"/>
          <w:szCs w:val="24"/>
          <w:lang w:eastAsia="ru-RU"/>
        </w:rPr>
        <w:t xml:space="preserve"> </w:t>
      </w:r>
      <w:r w:rsidRPr="0031141F">
        <w:rPr>
          <w:rFonts w:ascii="Times New Roman" w:hAnsi="Times New Roman"/>
          <w:b/>
          <w:bCs/>
          <w:i/>
          <w:iCs/>
          <w:sz w:val="24"/>
          <w:szCs w:val="24"/>
          <w:lang w:eastAsia="ru-RU"/>
        </w:rPr>
        <w:t>Фонд оценочных средств для проведения текущей и промежуточной аттестации обучающихся по дисциплине (модулю)</w:t>
      </w:r>
    </w:p>
    <w:p w:rsidR="00012791" w:rsidRPr="0031141F" w:rsidRDefault="00012791" w:rsidP="002532E0">
      <w:pPr>
        <w:autoSpaceDE w:val="0"/>
        <w:autoSpaceDN w:val="0"/>
        <w:adjustRightInd w:val="0"/>
        <w:spacing w:after="0" w:line="240" w:lineRule="auto"/>
        <w:ind w:firstLine="709"/>
        <w:jc w:val="both"/>
        <w:rPr>
          <w:rFonts w:ascii="Times New Roman" w:hAnsi="Times New Roman"/>
          <w:sz w:val="24"/>
          <w:szCs w:val="24"/>
          <w:lang w:eastAsia="ru-RU"/>
        </w:rPr>
      </w:pPr>
      <w:r w:rsidRPr="0031141F">
        <w:rPr>
          <w:rFonts w:ascii="Times New Roman" w:hAnsi="Times New Roman"/>
          <w:sz w:val="24"/>
          <w:szCs w:val="24"/>
          <w:lang w:eastAsia="ru-RU"/>
        </w:rPr>
        <w:t>Предусмотрены следующие виды контроля качества освоения конкретной дисциплины:</w:t>
      </w:r>
    </w:p>
    <w:p w:rsidR="00012791" w:rsidRPr="0031141F" w:rsidRDefault="00012791" w:rsidP="002532E0">
      <w:pPr>
        <w:autoSpaceDE w:val="0"/>
        <w:autoSpaceDN w:val="0"/>
        <w:adjustRightInd w:val="0"/>
        <w:spacing w:after="0" w:line="240" w:lineRule="auto"/>
        <w:ind w:firstLine="709"/>
        <w:jc w:val="both"/>
        <w:rPr>
          <w:rFonts w:ascii="Times New Roman" w:hAnsi="Times New Roman"/>
          <w:sz w:val="24"/>
          <w:szCs w:val="24"/>
          <w:lang w:eastAsia="ru-RU"/>
        </w:rPr>
      </w:pPr>
      <w:r w:rsidRPr="0031141F">
        <w:rPr>
          <w:rFonts w:ascii="Times New Roman" w:hAnsi="Times New Roman"/>
          <w:sz w:val="24"/>
          <w:szCs w:val="24"/>
          <w:lang w:eastAsia="ru-RU"/>
        </w:rPr>
        <w:t>- текущий контроль успеваемости</w:t>
      </w:r>
    </w:p>
    <w:p w:rsidR="00012791" w:rsidRPr="0031141F" w:rsidRDefault="00012791" w:rsidP="002532E0">
      <w:pPr>
        <w:autoSpaceDE w:val="0"/>
        <w:autoSpaceDN w:val="0"/>
        <w:adjustRightInd w:val="0"/>
        <w:spacing w:after="0" w:line="240" w:lineRule="auto"/>
        <w:ind w:firstLine="709"/>
        <w:jc w:val="both"/>
        <w:rPr>
          <w:rFonts w:ascii="Times New Roman" w:hAnsi="Times New Roman"/>
          <w:sz w:val="24"/>
          <w:szCs w:val="24"/>
          <w:lang w:eastAsia="ru-RU"/>
        </w:rPr>
      </w:pPr>
      <w:r w:rsidRPr="0031141F">
        <w:rPr>
          <w:rFonts w:ascii="Times New Roman" w:hAnsi="Times New Roman"/>
          <w:sz w:val="24"/>
          <w:szCs w:val="24"/>
          <w:lang w:eastAsia="ru-RU"/>
        </w:rPr>
        <w:t>- промежуточная аттестация обучающихся по дисциплине</w:t>
      </w:r>
    </w:p>
    <w:p w:rsidR="00012791" w:rsidRPr="0031141F" w:rsidRDefault="00012791" w:rsidP="002532E0">
      <w:pPr>
        <w:autoSpaceDE w:val="0"/>
        <w:autoSpaceDN w:val="0"/>
        <w:adjustRightInd w:val="0"/>
        <w:spacing w:after="0" w:line="240" w:lineRule="auto"/>
        <w:ind w:firstLine="709"/>
        <w:rPr>
          <w:rFonts w:ascii="Times New Roman" w:hAnsi="Times New Roman"/>
          <w:sz w:val="24"/>
          <w:szCs w:val="24"/>
          <w:lang w:eastAsia="ru-RU"/>
        </w:rPr>
      </w:pPr>
      <w:r w:rsidRPr="0031141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1141F">
        <w:rPr>
          <w:rFonts w:ascii="Times New Roman" w:hAnsi="Times New Roman"/>
          <w:bCs/>
          <w:sz w:val="24"/>
          <w:szCs w:val="24"/>
          <w:lang w:eastAsia="ru-RU"/>
        </w:rPr>
        <w:t>приложении</w:t>
      </w:r>
      <w:r w:rsidRPr="0031141F">
        <w:rPr>
          <w:rFonts w:ascii="Times New Roman" w:hAnsi="Times New Roman"/>
          <w:sz w:val="24"/>
          <w:szCs w:val="24"/>
          <w:lang w:eastAsia="ru-RU"/>
        </w:rPr>
        <w:t xml:space="preserve"> к рабочей программе дисциплины</w:t>
      </w:r>
    </w:p>
    <w:p w:rsidR="00012791" w:rsidRPr="0031141F" w:rsidRDefault="00012791" w:rsidP="002532E0">
      <w:pPr>
        <w:autoSpaceDE w:val="0"/>
        <w:autoSpaceDN w:val="0"/>
        <w:adjustRightInd w:val="0"/>
        <w:spacing w:after="0" w:line="240" w:lineRule="auto"/>
        <w:ind w:firstLine="709"/>
        <w:jc w:val="both"/>
        <w:rPr>
          <w:rFonts w:ascii="Times New Roman" w:hAnsi="Times New Roman"/>
          <w:sz w:val="24"/>
          <w:szCs w:val="24"/>
          <w:lang w:eastAsia="ru-RU"/>
        </w:rPr>
      </w:pPr>
      <w:r w:rsidRPr="0031141F">
        <w:rPr>
          <w:rFonts w:ascii="Times New Roman" w:hAnsi="Times New Roman"/>
          <w:sz w:val="24"/>
          <w:szCs w:val="24"/>
          <w:lang w:eastAsia="ru-RU"/>
        </w:rPr>
        <w:t>Текущий контроль успеваемости обеспечивает оценивание хода освоения дисциплины в процессе обучения.</w:t>
      </w:r>
    </w:p>
    <w:p w:rsidR="00012791" w:rsidRPr="0031141F" w:rsidRDefault="00012791" w:rsidP="0031141F">
      <w:pPr>
        <w:autoSpaceDE w:val="0"/>
        <w:autoSpaceDN w:val="0"/>
        <w:adjustRightInd w:val="0"/>
        <w:spacing w:after="0" w:line="240" w:lineRule="auto"/>
        <w:ind w:left="720"/>
        <w:jc w:val="both"/>
        <w:rPr>
          <w:rFonts w:ascii="Times New Roman" w:hAnsi="Times New Roman"/>
          <w:i/>
          <w:iCs/>
          <w:sz w:val="24"/>
          <w:szCs w:val="24"/>
          <w:lang w:eastAsia="ru-RU"/>
        </w:rPr>
      </w:pPr>
    </w:p>
    <w:p w:rsidR="00012791" w:rsidRPr="006C2B31" w:rsidRDefault="00012791" w:rsidP="006C2B31">
      <w:pPr>
        <w:pStyle w:val="aa"/>
        <w:numPr>
          <w:ilvl w:val="1"/>
          <w:numId w:val="42"/>
        </w:numPr>
        <w:jc w:val="both"/>
        <w:rPr>
          <w:b/>
          <w:iCs/>
        </w:rPr>
      </w:pPr>
      <w:r w:rsidRPr="006C2B31">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1985"/>
        <w:gridCol w:w="1945"/>
        <w:gridCol w:w="5103"/>
      </w:tblGrid>
      <w:tr w:rsidR="00012791" w:rsidRPr="00A472CA" w:rsidTr="00A472CA">
        <w:tc>
          <w:tcPr>
            <w:tcW w:w="464"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 п/п</w:t>
            </w:r>
          </w:p>
        </w:tc>
        <w:tc>
          <w:tcPr>
            <w:tcW w:w="198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Контролируемые разделы (темы)</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Код контролируемой компетенции</w:t>
            </w:r>
          </w:p>
        </w:tc>
        <w:tc>
          <w:tcPr>
            <w:tcW w:w="5103" w:type="dxa"/>
          </w:tcPr>
          <w:p w:rsidR="00012791" w:rsidRPr="00A472CA" w:rsidRDefault="00012791" w:rsidP="00A472CA">
            <w:pPr>
              <w:widowControl w:val="0"/>
              <w:autoSpaceDE w:val="0"/>
              <w:autoSpaceDN w:val="0"/>
              <w:adjustRightInd w:val="0"/>
              <w:spacing w:after="0" w:line="240" w:lineRule="auto"/>
              <w:contextualSpacing/>
              <w:rPr>
                <w:rFonts w:ascii="Times New Roman" w:hAnsi="Times New Roman"/>
                <w:b/>
                <w:sz w:val="24"/>
                <w:szCs w:val="24"/>
                <w:lang w:eastAsia="ru-RU"/>
              </w:rPr>
            </w:pPr>
            <w:r w:rsidRPr="00A472CA">
              <w:rPr>
                <w:rFonts w:ascii="Times New Roman" w:hAnsi="Times New Roman"/>
                <w:b/>
                <w:sz w:val="24"/>
                <w:szCs w:val="24"/>
                <w:lang w:eastAsia="ru-RU"/>
              </w:rPr>
              <w:t xml:space="preserve"> Наименование оценочного средства</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bCs/>
                <w:sz w:val="24"/>
                <w:szCs w:val="24"/>
                <w:lang w:eastAsia="ru-RU"/>
              </w:rPr>
              <w:t xml:space="preserve">Базовые сведения для составления бизнес-плана. </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p>
        </w:tc>
        <w:tc>
          <w:tcPr>
            <w:tcW w:w="510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w:t>
            </w:r>
            <w:r w:rsidR="007A7B60">
              <w:rPr>
                <w:rFonts w:ascii="Times New Roman" w:hAnsi="Times New Roman"/>
                <w:sz w:val="24"/>
                <w:szCs w:val="24"/>
                <w:lang w:eastAsia="ru-RU"/>
              </w:rPr>
              <w:t xml:space="preserve">. </w:t>
            </w:r>
            <w:r w:rsidRPr="00A472CA">
              <w:rPr>
                <w:rFonts w:ascii="Times New Roman" w:hAnsi="Times New Roman"/>
                <w:sz w:val="24"/>
                <w:szCs w:val="24"/>
                <w:lang w:eastAsia="ru-RU"/>
              </w:rPr>
              <w:t>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Стратегическое планирование. Инструменты анализа и планирования</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p>
        </w:tc>
        <w:tc>
          <w:tcPr>
            <w:tcW w:w="510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Понятийный аппарат видов и инструментов планирования, глоссарий, презентация реферативный обзор.</w:t>
            </w:r>
            <w:r w:rsidR="007A7B60">
              <w:rPr>
                <w:rFonts w:ascii="Times New Roman" w:hAnsi="Times New Roman"/>
                <w:sz w:val="24"/>
                <w:szCs w:val="24"/>
                <w:lang w:eastAsia="ru-RU"/>
              </w:rPr>
              <w:t xml:space="preserve"> </w:t>
            </w:r>
            <w:r w:rsidRPr="00A472CA">
              <w:rPr>
                <w:rFonts w:ascii="Times New Roman" w:hAnsi="Times New Roman"/>
                <w:sz w:val="24"/>
                <w:szCs w:val="24"/>
                <w:lang w:eastAsia="ru-RU"/>
              </w:rPr>
              <w:t>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Структура бизнес-плана </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5103" w:type="dxa"/>
          </w:tcPr>
          <w:p w:rsidR="00012791" w:rsidRPr="00A472CA" w:rsidRDefault="00012791" w:rsidP="00A472CA">
            <w:pPr>
              <w:spacing w:before="240" w:after="120" w:line="216" w:lineRule="auto"/>
              <w:jc w:val="both"/>
              <w:rPr>
                <w:rFonts w:ascii="Times New Roman" w:hAnsi="Times New Roman"/>
                <w:bCs/>
                <w:sz w:val="24"/>
                <w:szCs w:val="24"/>
                <w:lang w:eastAsia="ru-RU"/>
              </w:rPr>
            </w:pPr>
            <w:r w:rsidRPr="00A472CA">
              <w:rPr>
                <w:rFonts w:ascii="Times New Roman" w:hAnsi="Times New Roman"/>
                <w:bCs/>
                <w:sz w:val="24"/>
                <w:szCs w:val="24"/>
                <w:lang w:eastAsia="ru-RU"/>
              </w:rPr>
              <w:t>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7A7B60">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Составить SWOT-анализ и матрицу SWOT проблемно-аналитическое задание, решение ситуационных задач</w:t>
            </w:r>
            <w:r w:rsidR="007A7B60">
              <w:rPr>
                <w:rFonts w:ascii="Times New Roman" w:hAnsi="Times New Roman"/>
                <w:sz w:val="24"/>
                <w:szCs w:val="24"/>
                <w:lang w:eastAsia="ru-RU"/>
              </w:rPr>
              <w:t xml:space="preserve">. </w:t>
            </w:r>
            <w:r w:rsidRPr="00A472CA">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План производства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p>
        </w:tc>
        <w:tc>
          <w:tcPr>
            <w:tcW w:w="5103"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Рассчитать. Производственную программу предприятия. Расчет потребности в ресурсах (основных и оборотных) и их эффективность,</w:t>
            </w:r>
            <w:r w:rsidR="007A7B60">
              <w:rPr>
                <w:rFonts w:ascii="Times New Roman" w:hAnsi="Times New Roman"/>
                <w:sz w:val="24"/>
                <w:szCs w:val="24"/>
                <w:lang w:eastAsia="ru-RU"/>
              </w:rPr>
              <w:t xml:space="preserve"> </w:t>
            </w:r>
            <w:r w:rsidRPr="00A472CA">
              <w:rPr>
                <w:rFonts w:ascii="Times New Roman" w:hAnsi="Times New Roman"/>
                <w:sz w:val="24"/>
                <w:szCs w:val="24"/>
                <w:lang w:eastAsia="ru-RU"/>
              </w:rPr>
              <w:t>проблемно-аналитическое задание.</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Организационный план.</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pacing w:val="-4"/>
                <w:sz w:val="24"/>
                <w:szCs w:val="24"/>
                <w:lang w:eastAsia="ru-RU"/>
              </w:rPr>
            </w:pPr>
            <w:r w:rsidRPr="00A472CA">
              <w:rPr>
                <w:rFonts w:ascii="Times New Roman" w:hAnsi="Times New Roman"/>
                <w:spacing w:val="-4"/>
                <w:sz w:val="24"/>
                <w:szCs w:val="24"/>
                <w:lang w:eastAsia="ru-RU"/>
              </w:rPr>
              <w:t>Разработать организационную структуру фирмы, штатное расписание, ФОТ. Расчет потребности в персонале и заработной плате.</w:t>
            </w:r>
            <w:r w:rsidR="007A7B60">
              <w:rPr>
                <w:rFonts w:ascii="Times New Roman" w:hAnsi="Times New Roman"/>
                <w:spacing w:val="-4"/>
                <w:sz w:val="24"/>
                <w:szCs w:val="24"/>
                <w:lang w:eastAsia="ru-RU"/>
              </w:rPr>
              <w:t xml:space="preserve"> </w:t>
            </w:r>
            <w:r w:rsidRPr="00A472CA">
              <w:rPr>
                <w:rFonts w:ascii="Times New Roman" w:hAnsi="Times New Roman"/>
                <w:spacing w:val="-4"/>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Юридическая характеристика фирмы и бизнеса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Финансовый план. Алгоритм составления финансового плана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Задачи: себестоимость, ставка дисконтирования; определить финансовые результаты (прибыль, рентабельность).</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результатов и оценка рисков проекта. Планирование инвестиций</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На основе анализа риска рассчитать потребность в инвестициях. Средства инвесторов и банковских учреждений</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color w:val="000000"/>
                <w:sz w:val="24"/>
                <w:szCs w:val="24"/>
                <w:lang w:eastAsia="ru-RU"/>
              </w:rPr>
              <w:t>Расчеты денежных потоков</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Рассчитать CashFlow - анализ движения денежных потоков определение моментов и размеров прихода и расхода денежной наличности</w:t>
            </w:r>
          </w:p>
        </w:tc>
      </w:tr>
      <w:tr w:rsidR="00012791" w:rsidRPr="00A472CA" w:rsidTr="00A472CA">
        <w:tc>
          <w:tcPr>
            <w:tcW w:w="464"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1985"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Эффективность бизнес-плана</w:t>
            </w:r>
          </w:p>
        </w:tc>
        <w:tc>
          <w:tcPr>
            <w:tcW w:w="1945"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5103"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w:t>
            </w:r>
            <w:r w:rsidR="007A7B60">
              <w:rPr>
                <w:rFonts w:ascii="Times New Roman" w:hAnsi="Times New Roman"/>
                <w:sz w:val="24"/>
                <w:szCs w:val="24"/>
                <w:lang w:eastAsia="ru-RU"/>
              </w:rPr>
              <w:t xml:space="preserve">ния различной степени сложности. </w:t>
            </w:r>
            <w:r w:rsidRPr="00A472CA">
              <w:rPr>
                <w:rFonts w:ascii="Times New Roman" w:hAnsi="Times New Roman"/>
                <w:sz w:val="24"/>
                <w:szCs w:val="24"/>
                <w:lang w:eastAsia="ru-RU"/>
              </w:rPr>
              <w:t xml:space="preserve">Рассчитать показатели: </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1.</w:t>
            </w:r>
            <w:r w:rsidRPr="00A472CA">
              <w:rPr>
                <w:rFonts w:ascii="Times New Roman" w:hAnsi="Times New Roman"/>
                <w:sz w:val="24"/>
                <w:szCs w:val="24"/>
                <w:lang w:eastAsia="ru-RU"/>
              </w:rPr>
              <w:tab/>
              <w:t xml:space="preserve">Чистая текущая стоимость (netpresentvalue) NPV </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2.</w:t>
            </w:r>
            <w:r w:rsidRPr="00A472CA">
              <w:rPr>
                <w:rFonts w:ascii="Times New Roman" w:hAnsi="Times New Roman"/>
                <w:sz w:val="24"/>
                <w:szCs w:val="24"/>
                <w:lang w:eastAsia="ru-RU"/>
              </w:rPr>
              <w:tab/>
              <w:t>Индекс прибыльности (</w:t>
            </w:r>
            <w:r w:rsidRPr="00A472CA">
              <w:rPr>
                <w:rFonts w:ascii="Times New Roman" w:hAnsi="Times New Roman"/>
                <w:sz w:val="24"/>
                <w:szCs w:val="24"/>
                <w:lang w:val="en-US" w:eastAsia="ru-RU"/>
              </w:rPr>
              <w:t>Profitabilityindex</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PI</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3.</w:t>
            </w:r>
            <w:r w:rsidRPr="00A472CA">
              <w:rPr>
                <w:rFonts w:ascii="Times New Roman" w:hAnsi="Times New Roman"/>
                <w:sz w:val="24"/>
                <w:szCs w:val="24"/>
                <w:lang w:eastAsia="ru-RU"/>
              </w:rPr>
              <w:tab/>
              <w:t>Внутренняя норма доходности или прибыльность проекта (</w:t>
            </w:r>
            <w:r w:rsidRPr="00A472CA">
              <w:rPr>
                <w:rFonts w:ascii="Times New Roman" w:hAnsi="Times New Roman"/>
                <w:sz w:val="24"/>
                <w:szCs w:val="24"/>
                <w:lang w:val="en-US" w:eastAsia="ru-RU"/>
              </w:rPr>
              <w:t>internalrateofreturn</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IRR</w:t>
            </w:r>
          </w:p>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4.</w:t>
            </w:r>
            <w:r w:rsidRPr="00A472CA">
              <w:rPr>
                <w:rFonts w:ascii="Times New Roman" w:hAnsi="Times New Roman"/>
                <w:sz w:val="24"/>
                <w:szCs w:val="24"/>
                <w:lang w:eastAsia="ru-RU"/>
              </w:rPr>
              <w:tab/>
              <w:t>Период окупаемости (</w:t>
            </w:r>
            <w:r w:rsidRPr="00A472CA">
              <w:rPr>
                <w:rFonts w:ascii="Times New Roman" w:hAnsi="Times New Roman"/>
                <w:sz w:val="24"/>
                <w:szCs w:val="24"/>
                <w:lang w:val="en-US" w:eastAsia="ru-RU"/>
              </w:rPr>
              <w:t>paybackperiod</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PB</w:t>
            </w:r>
          </w:p>
        </w:tc>
      </w:tr>
    </w:tbl>
    <w:p w:rsidR="00012791" w:rsidRPr="005B26A3" w:rsidRDefault="00012791" w:rsidP="005B26A3">
      <w:pPr>
        <w:widowControl w:val="0"/>
        <w:autoSpaceDE w:val="0"/>
        <w:autoSpaceDN w:val="0"/>
        <w:adjustRightInd w:val="0"/>
        <w:spacing w:after="0" w:line="240" w:lineRule="auto"/>
        <w:ind w:left="720"/>
        <w:contextualSpacing/>
        <w:jc w:val="both"/>
        <w:rPr>
          <w:rFonts w:ascii="Times New Roman" w:hAnsi="Times New Roman"/>
          <w:i/>
          <w:sz w:val="24"/>
          <w:szCs w:val="24"/>
          <w:lang w:eastAsia="ru-RU"/>
        </w:rPr>
      </w:pPr>
    </w:p>
    <w:p w:rsidR="00012791" w:rsidRPr="005B26A3" w:rsidRDefault="00012791" w:rsidP="005B26A3">
      <w:pPr>
        <w:widowControl w:val="0"/>
        <w:autoSpaceDE w:val="0"/>
        <w:autoSpaceDN w:val="0"/>
        <w:adjustRightInd w:val="0"/>
        <w:spacing w:after="0" w:line="240" w:lineRule="auto"/>
        <w:ind w:left="720"/>
        <w:contextualSpacing/>
        <w:jc w:val="both"/>
        <w:rPr>
          <w:rFonts w:ascii="Times New Roman" w:hAnsi="Times New Roman"/>
          <w:i/>
          <w:sz w:val="24"/>
          <w:szCs w:val="24"/>
          <w:u w:val="single"/>
          <w:lang w:eastAsia="ru-RU"/>
        </w:rPr>
      </w:pPr>
    </w:p>
    <w:p w:rsidR="00012791" w:rsidRPr="00F3179B" w:rsidRDefault="00012791" w:rsidP="00F3179B">
      <w:pPr>
        <w:autoSpaceDE w:val="0"/>
        <w:autoSpaceDN w:val="0"/>
        <w:adjustRightInd w:val="0"/>
        <w:spacing w:after="0" w:line="240" w:lineRule="auto"/>
        <w:ind w:left="357"/>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6.</w:t>
      </w:r>
      <w:r w:rsidR="007A7B60">
        <w:rPr>
          <w:rFonts w:ascii="Times New Roman" w:hAnsi="Times New Roman"/>
          <w:b/>
          <w:bCs/>
          <w:i/>
          <w:iCs/>
          <w:sz w:val="24"/>
          <w:szCs w:val="24"/>
          <w:lang w:eastAsia="ru-RU"/>
        </w:rPr>
        <w:t xml:space="preserve"> </w:t>
      </w:r>
      <w:r w:rsidRPr="00F3179B">
        <w:rPr>
          <w:rFonts w:ascii="Times New Roman" w:hAnsi="Times New Roman"/>
          <w:b/>
          <w:bCs/>
          <w:i/>
          <w:iCs/>
          <w:sz w:val="24"/>
          <w:szCs w:val="24"/>
          <w:lang w:eastAsia="ru-RU"/>
        </w:rPr>
        <w:t>Фонд оценочных средств для проведения текущей и промежуточной аттестации обучающихся по дисциплине (модулю)</w:t>
      </w:r>
    </w:p>
    <w:p w:rsidR="00012791" w:rsidRPr="00F3179B" w:rsidRDefault="00012791" w:rsidP="00F3179B">
      <w:pPr>
        <w:autoSpaceDE w:val="0"/>
        <w:autoSpaceDN w:val="0"/>
        <w:adjustRightInd w:val="0"/>
        <w:spacing w:after="0" w:line="240" w:lineRule="auto"/>
        <w:ind w:left="720"/>
        <w:jc w:val="both"/>
        <w:rPr>
          <w:rFonts w:ascii="Times New Roman" w:hAnsi="Times New Roman"/>
          <w:sz w:val="24"/>
          <w:szCs w:val="24"/>
          <w:lang w:eastAsia="ru-RU"/>
        </w:rPr>
      </w:pPr>
      <w:r w:rsidRPr="00F3179B">
        <w:rPr>
          <w:rFonts w:ascii="Times New Roman" w:hAnsi="Times New Roman"/>
          <w:sz w:val="24"/>
          <w:szCs w:val="24"/>
          <w:lang w:eastAsia="ru-RU"/>
        </w:rPr>
        <w:t>Предусмотрены следующие виды контроля качества освоения конкретной дисциплины:</w:t>
      </w:r>
    </w:p>
    <w:p w:rsidR="00012791" w:rsidRPr="00F3179B" w:rsidRDefault="00012791" w:rsidP="00F3179B">
      <w:pPr>
        <w:autoSpaceDE w:val="0"/>
        <w:autoSpaceDN w:val="0"/>
        <w:adjustRightInd w:val="0"/>
        <w:spacing w:after="0" w:line="240" w:lineRule="auto"/>
        <w:ind w:left="720"/>
        <w:jc w:val="both"/>
        <w:rPr>
          <w:rFonts w:ascii="Times New Roman" w:hAnsi="Times New Roman"/>
          <w:sz w:val="24"/>
          <w:szCs w:val="24"/>
          <w:lang w:eastAsia="ru-RU"/>
        </w:rPr>
      </w:pPr>
      <w:r w:rsidRPr="00F3179B">
        <w:rPr>
          <w:rFonts w:ascii="Times New Roman" w:hAnsi="Times New Roman"/>
          <w:sz w:val="24"/>
          <w:szCs w:val="24"/>
          <w:lang w:eastAsia="ru-RU"/>
        </w:rPr>
        <w:t>- текущий контроль успеваемости</w:t>
      </w:r>
    </w:p>
    <w:p w:rsidR="00012791" w:rsidRPr="00F3179B" w:rsidRDefault="00012791" w:rsidP="00F3179B">
      <w:pPr>
        <w:autoSpaceDE w:val="0"/>
        <w:autoSpaceDN w:val="0"/>
        <w:adjustRightInd w:val="0"/>
        <w:spacing w:after="0" w:line="240" w:lineRule="auto"/>
        <w:ind w:left="720"/>
        <w:jc w:val="both"/>
        <w:rPr>
          <w:rFonts w:ascii="Times New Roman" w:hAnsi="Times New Roman"/>
          <w:sz w:val="24"/>
          <w:szCs w:val="24"/>
          <w:lang w:eastAsia="ru-RU"/>
        </w:rPr>
      </w:pPr>
      <w:r w:rsidRPr="00F3179B">
        <w:rPr>
          <w:rFonts w:ascii="Times New Roman" w:hAnsi="Times New Roman"/>
          <w:sz w:val="24"/>
          <w:szCs w:val="24"/>
          <w:lang w:eastAsia="ru-RU"/>
        </w:rPr>
        <w:t>- промежуточная аттестация обучающихся по дисциплине</w:t>
      </w:r>
    </w:p>
    <w:p w:rsidR="00012791" w:rsidRPr="00F3179B" w:rsidRDefault="00012791" w:rsidP="00F3179B">
      <w:pPr>
        <w:autoSpaceDE w:val="0"/>
        <w:autoSpaceDN w:val="0"/>
        <w:adjustRightInd w:val="0"/>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3179B">
        <w:rPr>
          <w:rFonts w:ascii="Times New Roman" w:hAnsi="Times New Roman"/>
          <w:bCs/>
          <w:sz w:val="24"/>
          <w:szCs w:val="24"/>
          <w:lang w:eastAsia="ru-RU"/>
        </w:rPr>
        <w:t>приложении</w:t>
      </w:r>
      <w:r w:rsidRPr="00F3179B">
        <w:rPr>
          <w:rFonts w:ascii="Times New Roman" w:hAnsi="Times New Roman"/>
          <w:sz w:val="24"/>
          <w:szCs w:val="24"/>
          <w:lang w:eastAsia="ru-RU"/>
        </w:rPr>
        <w:t xml:space="preserve"> к рабочей программе дисциплины</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Default="00012791" w:rsidP="006C2B31">
      <w:pPr>
        <w:pStyle w:val="aa"/>
        <w:numPr>
          <w:ilvl w:val="1"/>
          <w:numId w:val="41"/>
        </w:numPr>
        <w:jc w:val="both"/>
        <w:rPr>
          <w:b/>
          <w:iCs/>
        </w:rPr>
      </w:pPr>
      <w:r w:rsidRPr="006C2B31">
        <w:rPr>
          <w:b/>
          <w:iCs/>
        </w:rPr>
        <w:t>Паспорт фонда оценочных средств для проведения текущей аттестации по дисциплине (модулю)</w:t>
      </w:r>
    </w:p>
    <w:p w:rsidR="00012791" w:rsidRPr="006C2B31" w:rsidRDefault="00012791" w:rsidP="006C2B31">
      <w:pPr>
        <w:pStyle w:val="aa"/>
        <w:ind w:left="502"/>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606"/>
        <w:gridCol w:w="2126"/>
        <w:gridCol w:w="1843"/>
        <w:gridCol w:w="4922"/>
      </w:tblGrid>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 п/п</w:t>
            </w:r>
          </w:p>
        </w:tc>
        <w:tc>
          <w:tcPr>
            <w:tcW w:w="2126"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Контролируемые разделы (темы)</w:t>
            </w:r>
          </w:p>
        </w:tc>
        <w:tc>
          <w:tcPr>
            <w:tcW w:w="1843" w:type="dxa"/>
          </w:tcPr>
          <w:p w:rsidR="00012791" w:rsidRPr="00A472CA" w:rsidRDefault="00012791" w:rsidP="00A472C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472CA">
              <w:rPr>
                <w:rFonts w:ascii="Times New Roman" w:hAnsi="Times New Roman"/>
                <w:b/>
                <w:sz w:val="24"/>
                <w:szCs w:val="24"/>
                <w:lang w:eastAsia="ru-RU"/>
              </w:rPr>
              <w:t>Код контролируемой компетенции</w:t>
            </w:r>
          </w:p>
        </w:tc>
        <w:tc>
          <w:tcPr>
            <w:tcW w:w="4922" w:type="dxa"/>
          </w:tcPr>
          <w:p w:rsidR="00012791" w:rsidRPr="00A472CA" w:rsidRDefault="00012791" w:rsidP="00A472CA">
            <w:pPr>
              <w:widowControl w:val="0"/>
              <w:autoSpaceDE w:val="0"/>
              <w:autoSpaceDN w:val="0"/>
              <w:adjustRightInd w:val="0"/>
              <w:spacing w:after="0" w:line="240" w:lineRule="auto"/>
              <w:contextualSpacing/>
              <w:rPr>
                <w:rFonts w:ascii="Times New Roman" w:hAnsi="Times New Roman"/>
                <w:b/>
                <w:sz w:val="24"/>
                <w:szCs w:val="24"/>
                <w:lang w:eastAsia="ru-RU"/>
              </w:rPr>
            </w:pPr>
            <w:r w:rsidRPr="00A472CA">
              <w:rPr>
                <w:rFonts w:ascii="Times New Roman" w:hAnsi="Times New Roman"/>
                <w:b/>
                <w:sz w:val="24"/>
                <w:szCs w:val="24"/>
                <w:lang w:eastAsia="ru-RU"/>
              </w:rPr>
              <w:t xml:space="preserve"> Наименование оценочного средства</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1.</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bCs/>
                <w:sz w:val="24"/>
                <w:szCs w:val="24"/>
                <w:lang w:eastAsia="ru-RU"/>
              </w:rPr>
              <w:t xml:space="preserve">Базовые сведения для составления бизнес-плана. </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2.</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Стратегическое планирование. Инструменты анализа и планирования</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Понятийный аппарат видов и инструментов планирования, глоссарий, презентация реферативный обзор.Вопросы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3.</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 xml:space="preserve">Структура бизнес-плана </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922" w:type="dxa"/>
          </w:tcPr>
          <w:p w:rsidR="00012791" w:rsidRPr="00A472CA" w:rsidRDefault="00012791" w:rsidP="00A472CA">
            <w:pPr>
              <w:spacing w:before="240" w:after="120" w:line="216" w:lineRule="auto"/>
              <w:jc w:val="both"/>
              <w:rPr>
                <w:rFonts w:ascii="Times New Roman" w:hAnsi="Times New Roman"/>
                <w:bCs/>
                <w:sz w:val="24"/>
                <w:szCs w:val="24"/>
                <w:lang w:eastAsia="ru-RU"/>
              </w:rPr>
            </w:pPr>
            <w:r w:rsidRPr="00A472CA">
              <w:rPr>
                <w:rFonts w:ascii="Times New Roman" w:hAnsi="Times New Roman"/>
                <w:bCs/>
                <w:sz w:val="24"/>
                <w:szCs w:val="24"/>
                <w:lang w:eastAsia="ru-RU"/>
              </w:rPr>
              <w:t>Вопросы к занятию, защита информационного проекта (презентации) практические задания различной степени сложности,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4.</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Резюме бизнес-плана. Общая характеристика организации, отрасли, продукции</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tc>
        <w:tc>
          <w:tcPr>
            <w:tcW w:w="4922" w:type="dxa"/>
          </w:tcPr>
          <w:p w:rsidR="00012791" w:rsidRPr="00A472CA" w:rsidRDefault="00012791" w:rsidP="00A472CA">
            <w:pPr>
              <w:spacing w:before="240" w:after="120" w:line="216" w:lineRule="auto"/>
              <w:jc w:val="both"/>
              <w:rPr>
                <w:rFonts w:ascii="Times New Roman" w:hAnsi="Times New Roman"/>
                <w:bCs/>
                <w:sz w:val="24"/>
                <w:szCs w:val="24"/>
                <w:lang w:eastAsia="ru-RU"/>
              </w:rPr>
            </w:pPr>
            <w:r w:rsidRPr="00A472CA">
              <w:rPr>
                <w:rFonts w:ascii="Times New Roman" w:hAnsi="Times New Roman"/>
                <w:bCs/>
                <w:sz w:val="24"/>
                <w:szCs w:val="24"/>
                <w:lang w:eastAsia="ru-RU"/>
              </w:rPr>
              <w:t>Подготовка и защита информационного материала (таблица): результаты анализа по проекту представить в форме таблицы.</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5.</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рынков сбыта и основных конкурентов. План маркетинга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Составить SWOT-анализ и матрицу SWOT проблемно-аналитическое задание,  решение ситуационных задач</w:t>
            </w:r>
            <w:r w:rsidR="007A7B60">
              <w:rPr>
                <w:rFonts w:ascii="Times New Roman" w:hAnsi="Times New Roman"/>
                <w:sz w:val="24"/>
                <w:szCs w:val="24"/>
                <w:lang w:eastAsia="ru-RU"/>
              </w:rPr>
              <w:t xml:space="preserve"> </w:t>
            </w:r>
            <w:r w:rsidRPr="00A472CA">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6.</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План производства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Рассчитать. Производственную программу предприятия. Расчет потребности в ресурсах (основных и оборотных) и их эффективность,</w:t>
            </w:r>
            <w:r w:rsidR="007A7B60">
              <w:rPr>
                <w:rFonts w:ascii="Times New Roman" w:hAnsi="Times New Roman"/>
                <w:sz w:val="24"/>
                <w:szCs w:val="24"/>
                <w:lang w:eastAsia="ru-RU"/>
              </w:rPr>
              <w:t xml:space="preserve"> </w:t>
            </w:r>
            <w:r w:rsidRPr="00A472CA">
              <w:rPr>
                <w:rFonts w:ascii="Times New Roman" w:hAnsi="Times New Roman"/>
                <w:sz w:val="24"/>
                <w:szCs w:val="24"/>
                <w:lang w:eastAsia="ru-RU"/>
              </w:rPr>
              <w:t>проблемно-аналитическое задание.</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7.</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Организационный план.</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ПК-8</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pacing w:val="-4"/>
                <w:sz w:val="24"/>
                <w:szCs w:val="24"/>
                <w:lang w:eastAsia="ru-RU"/>
              </w:rPr>
            </w:pPr>
            <w:r w:rsidRPr="00A472CA">
              <w:rPr>
                <w:rFonts w:ascii="Times New Roman" w:hAnsi="Times New Roman"/>
                <w:spacing w:val="-4"/>
                <w:sz w:val="24"/>
                <w:szCs w:val="24"/>
                <w:lang w:eastAsia="ru-RU"/>
              </w:rPr>
              <w:t>Разработать организационную структуру фирмы, штатное расписание, ФОТ. Расчет потребности в персонале и заработной плате.Вопросы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8.</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Юридическая характеристика фирмы и бизнеса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Вопросы к занятию, практические задания различной степени сложности, защита информационного проекта (презентации)</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9.</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Финансовый план. Алгоритм составления финансового плана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Задачи: себестоимость, ставка дисконтирования; определить финансовые результаты (прибыль, рентабельность).</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10.</w:t>
            </w: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Анализ результатов и оценка рисков проекта. Планирование инвестиций</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На основе анализа риска рассчитать потребность в инвестициях. Средства инвесторов и банковских учреждений</w:t>
            </w:r>
          </w:p>
        </w:tc>
      </w:tr>
      <w:tr w:rsidR="00012791" w:rsidRPr="00A472CA" w:rsidTr="00A472CA">
        <w:tc>
          <w:tcPr>
            <w:tcW w:w="606" w:type="dxa"/>
          </w:tcPr>
          <w:p w:rsidR="00012791" w:rsidRPr="00A472CA" w:rsidRDefault="00012791" w:rsidP="00A472CA">
            <w:pPr>
              <w:widowControl w:val="0"/>
              <w:autoSpaceDE w:val="0"/>
              <w:autoSpaceDN w:val="0"/>
              <w:adjustRightInd w:val="0"/>
              <w:spacing w:after="0" w:line="240" w:lineRule="auto"/>
              <w:ind w:right="305"/>
              <w:contextualSpacing/>
              <w:rPr>
                <w:rFonts w:ascii="Times New Roman" w:hAnsi="Times New Roman"/>
                <w:sz w:val="24"/>
                <w:szCs w:val="24"/>
                <w:lang w:eastAsia="ru-RU"/>
              </w:rPr>
            </w:pPr>
            <w:r w:rsidRPr="00A472CA">
              <w:rPr>
                <w:rFonts w:ascii="Times New Roman" w:hAnsi="Times New Roman"/>
                <w:sz w:val="24"/>
                <w:szCs w:val="24"/>
                <w:lang w:eastAsia="ru-RU"/>
              </w:rPr>
              <w:t>11.</w:t>
            </w:r>
          </w:p>
        </w:tc>
        <w:tc>
          <w:tcPr>
            <w:tcW w:w="2126" w:type="dxa"/>
          </w:tcPr>
          <w:p w:rsidR="00012791" w:rsidRPr="00A472CA" w:rsidRDefault="00012791" w:rsidP="00A472CA">
            <w:pPr>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color w:val="000000"/>
                <w:sz w:val="24"/>
                <w:szCs w:val="24"/>
                <w:lang w:eastAsia="ru-RU"/>
              </w:rPr>
              <w:t>Расчеты денежных потоков</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ПК-8</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 Рассчитать CashFlow - анализ движения денежных потоков определение моментов и размеров прихода и расхода денежной наличности</w:t>
            </w:r>
          </w:p>
        </w:tc>
      </w:tr>
      <w:tr w:rsidR="00012791" w:rsidRPr="00A472CA" w:rsidTr="00A472CA">
        <w:tc>
          <w:tcPr>
            <w:tcW w:w="606" w:type="dxa"/>
          </w:tcPr>
          <w:p w:rsidR="00012791" w:rsidRPr="00A472CA" w:rsidRDefault="00012791" w:rsidP="00A472CA">
            <w:pPr>
              <w:widowControl w:val="0"/>
              <w:numPr>
                <w:ilvl w:val="0"/>
                <w:numId w:val="2"/>
              </w:numPr>
              <w:autoSpaceDE w:val="0"/>
              <w:autoSpaceDN w:val="0"/>
              <w:adjustRightInd w:val="0"/>
              <w:spacing w:after="0" w:line="240" w:lineRule="auto"/>
              <w:ind w:right="305"/>
              <w:contextualSpacing/>
              <w:rPr>
                <w:rFonts w:ascii="Times New Roman" w:hAnsi="Times New Roman"/>
                <w:sz w:val="24"/>
                <w:szCs w:val="24"/>
                <w:lang w:eastAsia="ru-RU"/>
              </w:rPr>
            </w:pPr>
          </w:p>
        </w:tc>
        <w:tc>
          <w:tcPr>
            <w:tcW w:w="2126" w:type="dxa"/>
          </w:tcPr>
          <w:p w:rsidR="00012791" w:rsidRPr="00A472CA" w:rsidRDefault="00012791" w:rsidP="00A472CA">
            <w:pPr>
              <w:widowControl w:val="0"/>
              <w:autoSpaceDE w:val="0"/>
              <w:autoSpaceDN w:val="0"/>
              <w:adjustRightInd w:val="0"/>
              <w:spacing w:after="0" w:line="240" w:lineRule="auto"/>
              <w:rPr>
                <w:rFonts w:ascii="Times New Roman" w:hAnsi="Times New Roman"/>
                <w:sz w:val="24"/>
                <w:szCs w:val="24"/>
                <w:lang w:eastAsia="ru-RU"/>
              </w:rPr>
            </w:pPr>
            <w:r w:rsidRPr="00A472CA">
              <w:rPr>
                <w:rFonts w:ascii="Times New Roman" w:hAnsi="Times New Roman"/>
                <w:sz w:val="24"/>
                <w:szCs w:val="24"/>
                <w:lang w:eastAsia="ru-RU"/>
              </w:rPr>
              <w:t>Эффективность бизнес-плана</w:t>
            </w:r>
          </w:p>
        </w:tc>
        <w:tc>
          <w:tcPr>
            <w:tcW w:w="1843" w:type="dxa"/>
          </w:tcPr>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УК-2;</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472CA">
              <w:rPr>
                <w:rFonts w:ascii="Times New Roman" w:hAnsi="Times New Roman"/>
                <w:sz w:val="24"/>
                <w:szCs w:val="24"/>
                <w:lang w:eastAsia="ru-RU"/>
              </w:rPr>
              <w:t>ОПК-4;</w:t>
            </w:r>
          </w:p>
          <w:p w:rsidR="00012791" w:rsidRPr="00A472CA" w:rsidRDefault="00012791" w:rsidP="00A472CA">
            <w:pPr>
              <w:widowControl w:val="0"/>
              <w:autoSpaceDE w:val="0"/>
              <w:autoSpaceDN w:val="0"/>
              <w:adjustRightInd w:val="0"/>
              <w:spacing w:after="0" w:line="240" w:lineRule="auto"/>
              <w:contextualSpacing/>
              <w:jc w:val="both"/>
              <w:rPr>
                <w:rFonts w:ascii="Times New Roman" w:hAnsi="Times New Roman"/>
                <w:sz w:val="24"/>
                <w:szCs w:val="24"/>
                <w:highlight w:val="yellow"/>
                <w:lang w:eastAsia="ru-RU"/>
              </w:rPr>
            </w:pPr>
            <w:r w:rsidRPr="00A472CA">
              <w:rPr>
                <w:rFonts w:ascii="Times New Roman" w:hAnsi="Times New Roman"/>
                <w:sz w:val="24"/>
                <w:szCs w:val="24"/>
                <w:lang w:eastAsia="ru-RU"/>
              </w:rPr>
              <w:t>ПК-8</w:t>
            </w:r>
          </w:p>
        </w:tc>
        <w:tc>
          <w:tcPr>
            <w:tcW w:w="4922" w:type="dxa"/>
          </w:tcPr>
          <w:p w:rsidR="00012791" w:rsidRPr="00A472CA" w:rsidRDefault="00012791" w:rsidP="00A472CA">
            <w:pPr>
              <w:widowControl w:val="0"/>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Виды планирования глоссарий, презентация реферативный обзор Вопросы к занятию, защита информационного проекта (презентации) практические задания различной степени сложности,</w:t>
            </w:r>
            <w:r w:rsidR="007A7B60">
              <w:rPr>
                <w:rFonts w:ascii="Times New Roman" w:hAnsi="Times New Roman"/>
                <w:sz w:val="24"/>
                <w:szCs w:val="24"/>
                <w:lang w:eastAsia="ru-RU"/>
              </w:rPr>
              <w:t xml:space="preserve"> </w:t>
            </w:r>
            <w:r w:rsidRPr="00A472CA">
              <w:rPr>
                <w:rFonts w:ascii="Times New Roman" w:hAnsi="Times New Roman"/>
                <w:sz w:val="24"/>
                <w:szCs w:val="24"/>
                <w:lang w:eastAsia="ru-RU"/>
              </w:rPr>
              <w:t xml:space="preserve">Рассчитать показатели: </w:t>
            </w:r>
          </w:p>
          <w:p w:rsidR="00012791" w:rsidRPr="00A472CA" w:rsidRDefault="00012791" w:rsidP="00A472CA">
            <w:pPr>
              <w:widowControl w:val="0"/>
              <w:tabs>
                <w:tab w:val="left" w:pos="318"/>
              </w:tabs>
              <w:autoSpaceDE w:val="0"/>
              <w:autoSpaceDN w:val="0"/>
              <w:adjustRightInd w:val="0"/>
              <w:spacing w:after="0" w:line="240" w:lineRule="auto"/>
              <w:ind w:left="34"/>
              <w:jc w:val="both"/>
              <w:rPr>
                <w:rFonts w:ascii="Times New Roman" w:hAnsi="Times New Roman"/>
                <w:sz w:val="24"/>
                <w:szCs w:val="24"/>
                <w:lang w:eastAsia="ru-RU"/>
              </w:rPr>
            </w:pPr>
            <w:r w:rsidRPr="00A472CA">
              <w:rPr>
                <w:rFonts w:ascii="Times New Roman" w:hAnsi="Times New Roman"/>
                <w:sz w:val="24"/>
                <w:szCs w:val="24"/>
                <w:lang w:eastAsia="ru-RU"/>
              </w:rPr>
              <w:t>1.</w:t>
            </w:r>
            <w:r w:rsidRPr="00A472CA">
              <w:rPr>
                <w:rFonts w:ascii="Times New Roman" w:hAnsi="Times New Roman"/>
                <w:sz w:val="24"/>
                <w:szCs w:val="24"/>
                <w:lang w:eastAsia="ru-RU"/>
              </w:rPr>
              <w:tab/>
              <w:t xml:space="preserve">Чистая текущая стоимость (netpresentvalue) NPV </w:t>
            </w:r>
          </w:p>
          <w:p w:rsidR="00012791" w:rsidRPr="00A472CA" w:rsidRDefault="00012791" w:rsidP="00A472CA">
            <w:pPr>
              <w:widowControl w:val="0"/>
              <w:tabs>
                <w:tab w:val="left" w:pos="318"/>
              </w:tabs>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2.</w:t>
            </w:r>
            <w:r w:rsidRPr="00A472CA">
              <w:rPr>
                <w:rFonts w:ascii="Times New Roman" w:hAnsi="Times New Roman"/>
                <w:sz w:val="24"/>
                <w:szCs w:val="24"/>
                <w:lang w:eastAsia="ru-RU"/>
              </w:rPr>
              <w:tab/>
              <w:t>Индекс прибыльности (</w:t>
            </w:r>
            <w:r w:rsidRPr="00A472CA">
              <w:rPr>
                <w:rFonts w:ascii="Times New Roman" w:hAnsi="Times New Roman"/>
                <w:sz w:val="24"/>
                <w:szCs w:val="24"/>
                <w:lang w:val="en-US" w:eastAsia="ru-RU"/>
              </w:rPr>
              <w:t>Profitabilityindex</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PI</w:t>
            </w:r>
          </w:p>
          <w:p w:rsidR="00012791" w:rsidRPr="00A472CA" w:rsidRDefault="00012791" w:rsidP="00A472CA">
            <w:pPr>
              <w:widowControl w:val="0"/>
              <w:tabs>
                <w:tab w:val="left" w:pos="318"/>
              </w:tabs>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3.</w:t>
            </w:r>
            <w:r w:rsidRPr="00A472CA">
              <w:rPr>
                <w:rFonts w:ascii="Times New Roman" w:hAnsi="Times New Roman"/>
                <w:sz w:val="24"/>
                <w:szCs w:val="24"/>
                <w:lang w:eastAsia="ru-RU"/>
              </w:rPr>
              <w:tab/>
              <w:t>Внутренняя норма доходности или прибыльность проекта (</w:t>
            </w:r>
            <w:r w:rsidRPr="00A472CA">
              <w:rPr>
                <w:rFonts w:ascii="Times New Roman" w:hAnsi="Times New Roman"/>
                <w:sz w:val="24"/>
                <w:szCs w:val="24"/>
                <w:lang w:val="en-US" w:eastAsia="ru-RU"/>
              </w:rPr>
              <w:t>internalrateofreturn</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IRR</w:t>
            </w:r>
          </w:p>
          <w:p w:rsidR="00012791" w:rsidRPr="00A472CA" w:rsidRDefault="00012791" w:rsidP="00A472CA">
            <w:pPr>
              <w:widowControl w:val="0"/>
              <w:tabs>
                <w:tab w:val="left" w:pos="318"/>
              </w:tabs>
              <w:autoSpaceDE w:val="0"/>
              <w:autoSpaceDN w:val="0"/>
              <w:adjustRightInd w:val="0"/>
              <w:spacing w:after="0" w:line="240" w:lineRule="auto"/>
              <w:jc w:val="both"/>
              <w:rPr>
                <w:rFonts w:ascii="Times New Roman" w:hAnsi="Times New Roman"/>
                <w:sz w:val="24"/>
                <w:szCs w:val="24"/>
                <w:lang w:eastAsia="ru-RU"/>
              </w:rPr>
            </w:pPr>
            <w:r w:rsidRPr="00A472CA">
              <w:rPr>
                <w:rFonts w:ascii="Times New Roman" w:hAnsi="Times New Roman"/>
                <w:sz w:val="24"/>
                <w:szCs w:val="24"/>
                <w:lang w:eastAsia="ru-RU"/>
              </w:rPr>
              <w:t>4.</w:t>
            </w:r>
            <w:r w:rsidRPr="00A472CA">
              <w:rPr>
                <w:rFonts w:ascii="Times New Roman" w:hAnsi="Times New Roman"/>
                <w:sz w:val="24"/>
                <w:szCs w:val="24"/>
                <w:lang w:eastAsia="ru-RU"/>
              </w:rPr>
              <w:tab/>
              <w:t>Период окупаемости (</w:t>
            </w:r>
            <w:r w:rsidRPr="00A472CA">
              <w:rPr>
                <w:rFonts w:ascii="Times New Roman" w:hAnsi="Times New Roman"/>
                <w:sz w:val="24"/>
                <w:szCs w:val="24"/>
                <w:lang w:val="en-US" w:eastAsia="ru-RU"/>
              </w:rPr>
              <w:t>paybackperiod</w:t>
            </w:r>
            <w:r w:rsidRPr="00A472CA">
              <w:rPr>
                <w:rFonts w:ascii="Times New Roman" w:hAnsi="Times New Roman"/>
                <w:sz w:val="24"/>
                <w:szCs w:val="24"/>
                <w:lang w:eastAsia="ru-RU"/>
              </w:rPr>
              <w:t xml:space="preserve">) </w:t>
            </w:r>
            <w:r w:rsidRPr="00A472CA">
              <w:rPr>
                <w:rFonts w:ascii="Times New Roman" w:hAnsi="Times New Roman"/>
                <w:sz w:val="24"/>
                <w:szCs w:val="24"/>
                <w:lang w:val="en-US" w:eastAsia="ru-RU"/>
              </w:rPr>
              <w:t>PB</w:t>
            </w:r>
          </w:p>
        </w:tc>
      </w:tr>
    </w:tbl>
    <w:p w:rsidR="00012791" w:rsidRPr="00F3179B" w:rsidRDefault="00012791" w:rsidP="006C2B31">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709"/>
        <w:jc w:val="both"/>
        <w:rPr>
          <w:rFonts w:ascii="Times New Roman" w:hAnsi="Times New Roman"/>
          <w:b/>
          <w:bCs/>
          <w:iCs/>
          <w:sz w:val="24"/>
          <w:szCs w:val="24"/>
          <w:lang w:eastAsia="ru-RU"/>
        </w:rPr>
      </w:pPr>
      <w:r w:rsidRPr="00F3179B">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2791" w:rsidRPr="00F3179B" w:rsidRDefault="00012791" w:rsidP="006C2B31">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bCs/>
          <w:sz w:val="24"/>
          <w:szCs w:val="24"/>
          <w:lang w:eastAsia="ru-RU"/>
        </w:rPr>
      </w:pPr>
      <w:r w:rsidRPr="00F3179B">
        <w:rPr>
          <w:rFonts w:ascii="Times New Roman" w:hAnsi="Times New Roman"/>
          <w:b/>
          <w:sz w:val="24"/>
          <w:szCs w:val="24"/>
          <w:lang w:eastAsia="ru-RU"/>
        </w:rPr>
        <w:t xml:space="preserve">Тема 1. </w:t>
      </w:r>
      <w:r w:rsidRPr="00F3179B">
        <w:rPr>
          <w:rFonts w:ascii="Times New Roman" w:hAnsi="Times New Roman"/>
          <w:b/>
          <w:bCs/>
          <w:sz w:val="24"/>
          <w:szCs w:val="24"/>
          <w:lang w:eastAsia="ru-RU"/>
        </w:rPr>
        <w:t>Базовые сведения для составления бизнес-плана.</w:t>
      </w:r>
    </w:p>
    <w:p w:rsidR="00012791" w:rsidRPr="00F3179B" w:rsidRDefault="00012791" w:rsidP="006C2B31">
      <w:pPr>
        <w:autoSpaceDE w:val="0"/>
        <w:autoSpaceDN w:val="0"/>
        <w:adjustRightInd w:val="0"/>
        <w:spacing w:after="0" w:line="240" w:lineRule="auto"/>
        <w:ind w:firstLine="709"/>
        <w:jc w:val="both"/>
        <w:rPr>
          <w:rFonts w:ascii="Times New Roman" w:hAnsi="Times New Roman"/>
          <w:bCs/>
          <w:sz w:val="24"/>
          <w:szCs w:val="24"/>
          <w:lang w:eastAsia="ru-RU"/>
        </w:rPr>
      </w:pPr>
    </w:p>
    <w:p w:rsidR="00012791" w:rsidRPr="00106FF4" w:rsidRDefault="00012791" w:rsidP="00F3179B">
      <w:pPr>
        <w:autoSpaceDE w:val="0"/>
        <w:autoSpaceDN w:val="0"/>
        <w:adjustRightInd w:val="0"/>
        <w:spacing w:after="0" w:line="240" w:lineRule="auto"/>
        <w:rPr>
          <w:rFonts w:ascii="Times New Roman" w:hAnsi="Times New Roman"/>
          <w:color w:val="000000"/>
          <w:sz w:val="28"/>
          <w:szCs w:val="28"/>
          <w:u w:val="single"/>
          <w:lang w:eastAsia="ru-RU"/>
        </w:rPr>
      </w:pPr>
      <w:r w:rsidRPr="00106FF4">
        <w:rPr>
          <w:rFonts w:ascii="Times New Roman" w:hAnsi="Times New Roman"/>
          <w:bCs/>
          <w:color w:val="000000"/>
          <w:sz w:val="24"/>
          <w:szCs w:val="24"/>
          <w:u w:val="single"/>
          <w:lang w:eastAsia="ru-RU"/>
        </w:rPr>
        <w:t>Вопросы к занятию:</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1. Основные стадии процесса бизнес-планирования.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2. Факторы способствующие созданию благоприятного предпринимательского климата.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3. Что необходимо, для эффекта анализа макроокружения в организации.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4. Отрицательное воздействие на развитие предпринимательской деятельности.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5. В чем сущность экономической деятельности субъекта в условиях рыночной экономики.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6. Какие приемы и методы преодоления последствий неожиданных изменений предлагает практика менеджмента. </w:t>
      </w:r>
    </w:p>
    <w:p w:rsidR="00012791" w:rsidRPr="00F3179B" w:rsidRDefault="00012791" w:rsidP="00F3179B">
      <w:pPr>
        <w:autoSpaceDE w:val="0"/>
        <w:autoSpaceDN w:val="0"/>
        <w:adjustRightInd w:val="0"/>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7. Каков инструмент прогноза результатов деятельности предприятия и управления. </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8. Что организует и координирует менеджмент предприятия.</w:t>
      </w:r>
    </w:p>
    <w:p w:rsidR="00012791" w:rsidRDefault="00012791" w:rsidP="00EE28DF">
      <w:pPr>
        <w:spacing w:after="0" w:line="120" w:lineRule="auto"/>
        <w:rPr>
          <w:rFonts w:ascii="Times New Roman" w:hAnsi="Times New Roman"/>
          <w:i/>
          <w:sz w:val="24"/>
          <w:szCs w:val="24"/>
          <w:lang w:eastAsia="ru-RU"/>
        </w:rPr>
      </w:pPr>
    </w:p>
    <w:p w:rsidR="00012791" w:rsidRPr="00F3179B" w:rsidRDefault="00012791" w:rsidP="00EE28DF">
      <w:pPr>
        <w:autoSpaceDE w:val="0"/>
        <w:autoSpaceDN w:val="0"/>
        <w:adjustRightInd w:val="0"/>
        <w:spacing w:after="0" w:line="240" w:lineRule="auto"/>
        <w:ind w:firstLine="708"/>
        <w:jc w:val="both"/>
        <w:rPr>
          <w:rFonts w:ascii="Times New Roman" w:hAnsi="Times New Roman"/>
          <w:bCs/>
          <w:sz w:val="24"/>
          <w:szCs w:val="24"/>
          <w:lang w:eastAsia="ru-RU"/>
        </w:rPr>
      </w:pPr>
      <w:r w:rsidRPr="00EE28DF">
        <w:rPr>
          <w:rFonts w:ascii="Times New Roman" w:hAnsi="Times New Roman"/>
          <w:bCs/>
          <w:sz w:val="24"/>
          <w:szCs w:val="24"/>
          <w:u w:val="single"/>
          <w:lang w:eastAsia="ru-RU"/>
        </w:rPr>
        <w:t>Актуальность темы занятия:</w:t>
      </w:r>
      <w:r w:rsidR="007A7B60">
        <w:rPr>
          <w:rFonts w:ascii="Times New Roman" w:hAnsi="Times New Roman"/>
          <w:bCs/>
          <w:sz w:val="24"/>
          <w:szCs w:val="24"/>
          <w:u w:val="single"/>
          <w:lang w:eastAsia="ru-RU"/>
        </w:rPr>
        <w:t xml:space="preserve"> </w:t>
      </w:r>
      <w:r w:rsidRPr="00F3179B">
        <w:rPr>
          <w:rFonts w:ascii="Times New Roman" w:hAnsi="Times New Roman"/>
          <w:bCs/>
          <w:sz w:val="24"/>
          <w:szCs w:val="24"/>
          <w:lang w:eastAsia="ru-RU"/>
        </w:rPr>
        <w:t>Бизнес-планирование организует и координирует менеджмент предприятия, который обеспечивает разработку программы действий от начала до завершения. Независимо от происходящих коммерческих процессов систематическая методология планирования бизнеса позволяет достичь успеха в любых деловых операциях при сохранении приемлемых уровней рисков. Бизнес-план становится инструментом управления предприятием и прогнозирования результатов его деятельности</w:t>
      </w:r>
    </w:p>
    <w:p w:rsidR="00012791" w:rsidRDefault="00012791" w:rsidP="00EE28DF">
      <w:pPr>
        <w:spacing w:after="0" w:line="120" w:lineRule="auto"/>
        <w:rPr>
          <w:rFonts w:ascii="Times New Roman" w:hAnsi="Times New Roman"/>
          <w:i/>
          <w:sz w:val="24"/>
          <w:szCs w:val="24"/>
          <w:lang w:eastAsia="ru-RU"/>
        </w:rPr>
      </w:pPr>
    </w:p>
    <w:p w:rsidR="00012791" w:rsidRPr="00F3179B" w:rsidRDefault="00012791" w:rsidP="00F3179B">
      <w:pPr>
        <w:spacing w:after="0" w:line="240" w:lineRule="auto"/>
        <w:rPr>
          <w:rFonts w:ascii="Times New Roman" w:hAnsi="Times New Roman"/>
          <w:i/>
          <w:sz w:val="24"/>
          <w:szCs w:val="24"/>
          <w:lang w:eastAsia="ru-RU"/>
        </w:rPr>
      </w:pPr>
      <w:r w:rsidRPr="00F3179B">
        <w:rPr>
          <w:rFonts w:ascii="Times New Roman" w:hAnsi="Times New Roman"/>
          <w:i/>
          <w:sz w:val="24"/>
          <w:szCs w:val="24"/>
          <w:lang w:eastAsia="ru-RU"/>
        </w:rPr>
        <w:t>Подготовка и защита информационного проекта (презентации): представить доклад  в форме презентации.</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Доклад на тему:</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1.Основные этапы бизнес-планирования, контуры бизнес-плана</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2. Цель бизнес-анализа, оценка целей, предпосылок ресурсов. </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3. Период планирования. </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Миссия фирмы.</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sz w:val="24"/>
          <w:szCs w:val="24"/>
          <w:lang w:eastAsia="ru-RU"/>
        </w:rPr>
      </w:pPr>
      <w:r w:rsidRPr="00F3179B">
        <w:rPr>
          <w:rFonts w:ascii="Times New Roman" w:hAnsi="Times New Roman"/>
          <w:b/>
          <w:sz w:val="24"/>
          <w:szCs w:val="24"/>
          <w:lang w:eastAsia="ru-RU"/>
        </w:rPr>
        <w:t>Тема 2. Стратегическое планирование. Инструменты анализа и планирования.</w:t>
      </w:r>
    </w:p>
    <w:p w:rsidR="00012791" w:rsidRDefault="00012791" w:rsidP="00F3179B">
      <w:pPr>
        <w:autoSpaceDE w:val="0"/>
        <w:autoSpaceDN w:val="0"/>
        <w:adjustRightInd w:val="0"/>
        <w:spacing w:after="0" w:line="240" w:lineRule="auto"/>
        <w:jc w:val="both"/>
        <w:rPr>
          <w:rFonts w:ascii="Times New Roman" w:hAnsi="Times New Roman"/>
          <w:sz w:val="24"/>
          <w:szCs w:val="24"/>
          <w:u w:val="single"/>
          <w:lang w:eastAsia="ru-RU"/>
        </w:rPr>
      </w:pPr>
    </w:p>
    <w:p w:rsidR="00012791" w:rsidRPr="00106FF4" w:rsidRDefault="00012791" w:rsidP="00F3179B">
      <w:pPr>
        <w:autoSpaceDE w:val="0"/>
        <w:autoSpaceDN w:val="0"/>
        <w:adjustRightInd w:val="0"/>
        <w:spacing w:after="0" w:line="240" w:lineRule="auto"/>
        <w:jc w:val="both"/>
        <w:rPr>
          <w:rFonts w:ascii="Times New Roman" w:hAnsi="Times New Roman"/>
          <w:sz w:val="24"/>
          <w:szCs w:val="24"/>
          <w:u w:val="single"/>
          <w:lang w:eastAsia="ru-RU"/>
        </w:rPr>
      </w:pPr>
      <w:r w:rsidRPr="00106FF4">
        <w:rPr>
          <w:rFonts w:ascii="Times New Roman" w:hAnsi="Times New Roman"/>
          <w:sz w:val="24"/>
          <w:szCs w:val="24"/>
          <w:u w:val="single"/>
          <w:lang w:eastAsia="ru-RU"/>
        </w:rPr>
        <w:t xml:space="preserve">Вопросы к занятию: </w:t>
      </w:r>
    </w:p>
    <w:p w:rsidR="00012791" w:rsidRPr="00F3179B" w:rsidRDefault="00012791" w:rsidP="003B33F6">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Стратегия  предприятия:  необходимость  разработки,  элементы, причины изменения. </w:t>
      </w:r>
    </w:p>
    <w:p w:rsidR="00012791" w:rsidRPr="00F3179B" w:rsidRDefault="00012791" w:rsidP="003B33F6">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Стратегический  менеджмент:  сущность  и  содержание. Классификация стратегий.</w:t>
      </w:r>
    </w:p>
    <w:p w:rsidR="00012791" w:rsidRPr="00F3179B" w:rsidRDefault="00012791" w:rsidP="003B33F6">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Отличия  стратегического  управления  от  стратегического планирования.</w:t>
      </w:r>
    </w:p>
    <w:p w:rsidR="00012791" w:rsidRPr="00F3179B" w:rsidRDefault="00012791" w:rsidP="003B33F6">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Отличия  стратегического  планирования  от  оперативного планирования.</w:t>
      </w:r>
    </w:p>
    <w:p w:rsidR="00012791" w:rsidRDefault="00012791" w:rsidP="006C2B31">
      <w:pPr>
        <w:autoSpaceDE w:val="0"/>
        <w:autoSpaceDN w:val="0"/>
        <w:adjustRightInd w:val="0"/>
        <w:spacing w:after="0" w:line="240" w:lineRule="auto"/>
        <w:jc w:val="both"/>
        <w:rPr>
          <w:rFonts w:ascii="Times New Roman" w:hAnsi="Times New Roman"/>
          <w:i/>
          <w:sz w:val="24"/>
          <w:szCs w:val="24"/>
          <w:lang w:eastAsia="ru-RU"/>
        </w:rPr>
      </w:pP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r w:rsidRPr="00EE28DF">
        <w:rPr>
          <w:rFonts w:ascii="Times New Roman" w:hAnsi="Times New Roman"/>
          <w:bCs/>
          <w:sz w:val="24"/>
          <w:szCs w:val="24"/>
          <w:u w:val="single"/>
          <w:lang w:eastAsia="ru-RU"/>
        </w:rPr>
        <w:t>Актуальность темы занятия:</w:t>
      </w:r>
    </w:p>
    <w:p w:rsidR="00012791" w:rsidRPr="00F3179B" w:rsidRDefault="00012791" w:rsidP="00EE28DF">
      <w:pPr>
        <w:autoSpaceDE w:val="0"/>
        <w:autoSpaceDN w:val="0"/>
        <w:adjustRightInd w:val="0"/>
        <w:spacing w:after="0" w:line="240" w:lineRule="auto"/>
        <w:ind w:firstLine="708"/>
        <w:jc w:val="both"/>
        <w:rPr>
          <w:rFonts w:ascii="Times New Roman" w:hAnsi="Times New Roman"/>
          <w:b/>
          <w:sz w:val="24"/>
          <w:szCs w:val="24"/>
          <w:lang w:eastAsia="ru-RU"/>
        </w:rPr>
      </w:pPr>
      <w:r w:rsidRPr="00F3179B">
        <w:rPr>
          <w:rFonts w:ascii="Times New Roman" w:hAnsi="Times New Roman"/>
          <w:sz w:val="24"/>
          <w:szCs w:val="24"/>
          <w:lang w:eastAsia="ru-RU"/>
        </w:rPr>
        <w:t>Стратегическое планирование сменило долгосрочное. Стратегическое планирование организации стало включать в себя следующие аспекты: экономические, политические и социальные факторы, потребности покупателей, действия конкурентов, научно-технологические изменения. Современная концепция стратегического планирования позволяет выработать комплекс средств и методов, обеспечивающих адаптацию предприятий к рыночным  условиям хозяйствования. Эффективное  планирование является основой  для  разработки и реализации системы, взаимоувязанных мер, направленных на стабилизацию экономической ситуации на предприятиях и создание условий дальнейшей эффективной работы</w:t>
      </w:r>
      <w:r>
        <w:rPr>
          <w:rFonts w:ascii="Times New Roman" w:hAnsi="Times New Roman"/>
          <w:sz w:val="24"/>
          <w:szCs w:val="24"/>
          <w:lang w:eastAsia="ru-RU"/>
        </w:rPr>
        <w:t>.</w:t>
      </w:r>
    </w:p>
    <w:p w:rsidR="00012791" w:rsidRPr="00F3179B" w:rsidRDefault="00012791" w:rsidP="00EE28DF">
      <w:pPr>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i/>
          <w:sz w:val="24"/>
          <w:szCs w:val="24"/>
          <w:lang w:eastAsia="ru-RU"/>
        </w:rPr>
        <w:t>Примерное практическое задание</w:t>
      </w:r>
    </w:p>
    <w:p w:rsidR="00012791" w:rsidRPr="00F3179B" w:rsidRDefault="00012791" w:rsidP="00F3179B">
      <w:pPr>
        <w:autoSpaceDE w:val="0"/>
        <w:autoSpaceDN w:val="0"/>
        <w:adjustRightInd w:val="0"/>
        <w:spacing w:after="0" w:line="240" w:lineRule="auto"/>
        <w:ind w:left="360"/>
        <w:jc w:val="both"/>
        <w:rPr>
          <w:rFonts w:ascii="Times New Roman" w:hAnsi="Times New Roman"/>
          <w:b/>
          <w:sz w:val="24"/>
          <w:szCs w:val="24"/>
          <w:lang w:eastAsia="ru-RU"/>
        </w:rPr>
      </w:pPr>
      <w:r w:rsidRPr="00F3179B">
        <w:rPr>
          <w:rFonts w:ascii="Times New Roman" w:hAnsi="Times New Roman"/>
          <w:b/>
          <w:sz w:val="24"/>
          <w:szCs w:val="24"/>
          <w:lang w:eastAsia="ru-RU"/>
        </w:rPr>
        <w:t>Тест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1. Под планом понимают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1)образ, модель, систему мероприятий, которые направлены на достижение поставленных целей;</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2)описание функционирования предприятия в данном периоде;</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3)оба варианта.</w:t>
      </w:r>
    </w:p>
    <w:p w:rsidR="00012791"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2. Под бизнес-планом понимают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1)образ, модель, систему мероприятий, которые направлены на достижение поставленных целей;</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2)документ, представляющий собой результат комплексного исследования основных сторон деятельности предприятия;</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3)оба варианта.</w:t>
      </w:r>
    </w:p>
    <w:p w:rsidR="00012791"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3. Могут ли совпадать план и бизнес-план по объему и по содержанию?</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1)могут;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2)не могут;</w:t>
      </w:r>
    </w:p>
    <w:p w:rsidR="00012791" w:rsidRPr="00F3179B" w:rsidRDefault="00012791" w:rsidP="00F3179B">
      <w:pPr>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3)могут только на малых предприятиях.</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4. Что можно отнести к видам планирования?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1)оперативное;</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2)тактическое;</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3)стратегическое;</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4)все варианты.</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5. Планирование сроком до 1 года является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1)оперативным;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2)тактическим;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3)стратегическим.</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6. Планирование сроком на 3года является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1)оперативным;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2)тактическим;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3)стратегическим.</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7. Планирование сроком более 5 лет является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1)оперативным;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2)тактическим;</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 xml:space="preserve">3)стратегическим. </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8. Реализация стратегии развития предприятия включается в процесс</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1)стратегического планирования;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2)стратегического управления;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3)оба варианта.</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9. Выберите правильную последовательность:</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1)действия – решения – стратегия – цели предприятия;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2)решения – действия – стратегия – цели предприятия;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3)цели предприятия – решения – действия – стратегия.</w:t>
      </w:r>
    </w:p>
    <w:p w:rsidR="00012791"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10. К функциям стратегического планирования относят</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1)распределение ресурсов;</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2)адаптацию к внешней среде;</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3)координацию производства;</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4)все варианты.</w:t>
      </w:r>
    </w:p>
    <w:p w:rsidR="00012791" w:rsidRDefault="00012791" w:rsidP="00EE28DF">
      <w:pPr>
        <w:autoSpaceDE w:val="0"/>
        <w:autoSpaceDN w:val="0"/>
        <w:adjustRightInd w:val="0"/>
        <w:spacing w:after="0" w:line="120" w:lineRule="auto"/>
        <w:ind w:firstLine="357"/>
        <w:jc w:val="both"/>
        <w:rPr>
          <w:rFonts w:ascii="Times New Roman" w:hAnsi="Times New Roman"/>
          <w:b/>
          <w:sz w:val="24"/>
          <w:szCs w:val="24"/>
          <w:lang w:eastAsia="ru-RU"/>
        </w:rPr>
      </w:pPr>
    </w:p>
    <w:p w:rsidR="00012791" w:rsidRPr="00EE28DF" w:rsidRDefault="00012791" w:rsidP="00EE28DF">
      <w:pPr>
        <w:spacing w:after="0" w:line="240" w:lineRule="auto"/>
        <w:jc w:val="both"/>
        <w:rPr>
          <w:rFonts w:ascii="Times New Roman" w:hAnsi="Times New Roman"/>
          <w:b/>
        </w:rPr>
      </w:pPr>
      <w:r>
        <w:rPr>
          <w:rFonts w:ascii="Times New Roman" w:hAnsi="Times New Roman"/>
          <w:b/>
          <w:sz w:val="24"/>
          <w:szCs w:val="24"/>
          <w:lang w:eastAsia="ru-RU"/>
        </w:rPr>
        <w:t xml:space="preserve">Тема </w:t>
      </w:r>
      <w:r w:rsidRPr="00F3179B">
        <w:rPr>
          <w:rFonts w:ascii="Times New Roman" w:hAnsi="Times New Roman"/>
          <w:b/>
          <w:sz w:val="24"/>
          <w:szCs w:val="24"/>
          <w:lang w:eastAsia="ru-RU"/>
        </w:rPr>
        <w:t>3. Структура бизнес-плана</w:t>
      </w:r>
      <w:r w:rsidRPr="00EE28DF">
        <w:rPr>
          <w:rFonts w:ascii="Times New Roman" w:hAnsi="Times New Roman"/>
          <w:b/>
        </w:rPr>
        <w:t>(проводится в форме практической подготовки)</w:t>
      </w:r>
    </w:p>
    <w:p w:rsidR="00012791" w:rsidRPr="00106FF4" w:rsidRDefault="00012791" w:rsidP="00EE28DF">
      <w:pPr>
        <w:autoSpaceDE w:val="0"/>
        <w:autoSpaceDN w:val="0"/>
        <w:adjustRightInd w:val="0"/>
        <w:spacing w:after="0" w:line="240" w:lineRule="auto"/>
        <w:ind w:firstLine="360"/>
        <w:jc w:val="both"/>
        <w:rPr>
          <w:rFonts w:ascii="Times New Roman" w:hAnsi="Times New Roman"/>
          <w:sz w:val="24"/>
          <w:szCs w:val="24"/>
          <w:u w:val="single"/>
          <w:lang w:eastAsia="ru-RU"/>
        </w:rPr>
      </w:pPr>
      <w:r w:rsidRPr="00106FF4">
        <w:rPr>
          <w:rFonts w:ascii="Times New Roman" w:hAnsi="Times New Roman"/>
          <w:sz w:val="24"/>
          <w:szCs w:val="24"/>
          <w:u w:val="single"/>
          <w:lang w:eastAsia="ru-RU"/>
        </w:rPr>
        <w:t>Вопросы к занятию:</w:t>
      </w:r>
    </w:p>
    <w:p w:rsidR="00012791" w:rsidRPr="00F3179B" w:rsidRDefault="00012791" w:rsidP="00EE28DF">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1.Особенности разделов бизнес-планирования.</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2.Структура производственного раздела</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3. Структура финансового раздела.</w:t>
      </w:r>
    </w:p>
    <w:p w:rsidR="00012791" w:rsidRPr="00F3179B" w:rsidRDefault="00012791" w:rsidP="00F3179B">
      <w:pPr>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4. Выбор организационно-правовой формы бизнес-плана.</w:t>
      </w:r>
    </w:p>
    <w:p w:rsidR="00012791" w:rsidRDefault="00012791" w:rsidP="00EE28DF">
      <w:pPr>
        <w:autoSpaceDE w:val="0"/>
        <w:autoSpaceDN w:val="0"/>
        <w:adjustRightInd w:val="0"/>
        <w:spacing w:after="0" w:line="120" w:lineRule="auto"/>
        <w:ind w:firstLine="357"/>
        <w:jc w:val="both"/>
        <w:rPr>
          <w:rFonts w:ascii="Times New Roman" w:hAnsi="Times New Roman"/>
          <w:bCs/>
          <w:sz w:val="24"/>
          <w:szCs w:val="24"/>
          <w:u w:val="single"/>
          <w:lang w:eastAsia="ru-RU"/>
        </w:rPr>
      </w:pPr>
    </w:p>
    <w:p w:rsidR="00012791" w:rsidRPr="00F3179B" w:rsidRDefault="00012791" w:rsidP="00EE28DF">
      <w:pPr>
        <w:autoSpaceDE w:val="0"/>
        <w:autoSpaceDN w:val="0"/>
        <w:adjustRightInd w:val="0"/>
        <w:spacing w:after="0" w:line="240" w:lineRule="auto"/>
        <w:ind w:firstLine="360"/>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В зависимости от характера предлагаемого проекта бизнес-план может содержать разделы, отражающие его специфические особенности, но в целом его содержание стандартно и включает следующие разделы. Каждый раздел бизнес-плана имеет экономическую оценку предлагаемых мероприятий, что обосновывает объективность показателей финансового плана.</w:t>
      </w:r>
    </w:p>
    <w:p w:rsidR="00012791" w:rsidRDefault="00012791" w:rsidP="00F3179B">
      <w:pPr>
        <w:spacing w:after="0" w:line="240" w:lineRule="auto"/>
        <w:rPr>
          <w:rFonts w:ascii="Times New Roman" w:hAnsi="Times New Roman"/>
          <w:i/>
          <w:sz w:val="24"/>
          <w:szCs w:val="24"/>
          <w:lang w:eastAsia="ru-RU"/>
        </w:rPr>
      </w:pPr>
    </w:p>
    <w:p w:rsidR="00012791" w:rsidRDefault="00012791" w:rsidP="00F3179B">
      <w:pPr>
        <w:spacing w:after="0" w:line="240" w:lineRule="auto"/>
        <w:rPr>
          <w:rFonts w:ascii="Times New Roman" w:hAnsi="Times New Roman"/>
          <w:b/>
          <w:sz w:val="24"/>
          <w:szCs w:val="24"/>
          <w:lang w:eastAsia="ru-RU"/>
        </w:rPr>
      </w:pPr>
      <w:r w:rsidRPr="000B5F97">
        <w:rPr>
          <w:rFonts w:ascii="Times New Roman" w:hAnsi="Times New Roman"/>
          <w:i/>
          <w:sz w:val="24"/>
          <w:szCs w:val="24"/>
          <w:lang w:eastAsia="ru-RU"/>
        </w:rPr>
        <w:t>Задание для практической подготовки</w:t>
      </w:r>
    </w:p>
    <w:p w:rsidR="00012791" w:rsidRDefault="00012791" w:rsidP="00F3179B">
      <w:pPr>
        <w:spacing w:after="0" w:line="240" w:lineRule="auto"/>
        <w:rPr>
          <w:rFonts w:ascii="Times New Roman" w:hAnsi="Times New Roman"/>
          <w:b/>
          <w:sz w:val="24"/>
          <w:szCs w:val="24"/>
          <w:lang w:eastAsia="ru-RU"/>
        </w:rPr>
      </w:pPr>
    </w:p>
    <w:p w:rsidR="00012791" w:rsidRPr="00F3179B" w:rsidRDefault="00012791" w:rsidP="00F3179B">
      <w:pPr>
        <w:spacing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Задание № 1</w:t>
      </w:r>
    </w:p>
    <w:p w:rsidR="00012791" w:rsidRPr="00F3179B" w:rsidRDefault="00012791" w:rsidP="003B33F6">
      <w:pPr>
        <w:widowControl w:val="0"/>
        <w:numPr>
          <w:ilvl w:val="0"/>
          <w:numId w:val="25"/>
        </w:numPr>
        <w:tabs>
          <w:tab w:val="clear" w:pos="720"/>
          <w:tab w:val="num" w:pos="786"/>
        </w:tabs>
        <w:autoSpaceDE w:val="0"/>
        <w:autoSpaceDN w:val="0"/>
        <w:adjustRightInd w:val="0"/>
        <w:spacing w:after="0" w:line="240" w:lineRule="auto"/>
        <w:ind w:left="786"/>
        <w:jc w:val="both"/>
        <w:rPr>
          <w:rFonts w:ascii="Times New Roman" w:hAnsi="Times New Roman"/>
          <w:sz w:val="24"/>
          <w:szCs w:val="24"/>
          <w:lang w:eastAsia="ru-RU"/>
        </w:rPr>
      </w:pPr>
      <w:r w:rsidRPr="00F3179B">
        <w:rPr>
          <w:rFonts w:ascii="Times New Roman" w:hAnsi="Times New Roman"/>
          <w:sz w:val="24"/>
          <w:szCs w:val="24"/>
          <w:lang w:eastAsia="ru-RU"/>
        </w:rPr>
        <w:t>Дорисуйте и допишите:</w:t>
      </w:r>
    </w:p>
    <w:p w:rsidR="00012791" w:rsidRPr="00F3179B" w:rsidRDefault="00012791" w:rsidP="00F3179B">
      <w:pPr>
        <w:spacing w:after="0" w:line="240" w:lineRule="auto"/>
        <w:ind w:firstLine="360"/>
        <w:jc w:val="both"/>
        <w:rPr>
          <w:rFonts w:ascii="Times New Roman" w:hAnsi="Times New Roman"/>
          <w:sz w:val="24"/>
          <w:szCs w:val="24"/>
          <w:lang w:eastAsia="ru-RU"/>
        </w:rPr>
      </w:pPr>
    </w:p>
    <w:p w:rsidR="00012791" w:rsidRPr="00F3179B" w:rsidRDefault="0052457C" w:rsidP="00F3179B">
      <w:pPr>
        <w:spacing w:after="0" w:line="240" w:lineRule="auto"/>
        <w:jc w:val="both"/>
        <w:rPr>
          <w:rFonts w:ascii="Times New Roman" w:hAnsi="Times New Roman"/>
          <w:sz w:val="24"/>
          <w:szCs w:val="24"/>
          <w:lang w:eastAsia="ru-RU"/>
        </w:rPr>
      </w:pPr>
      <w:r>
        <w:rPr>
          <w:noProof/>
          <w:lang w:eastAsia="ru-RU"/>
        </w:rPr>
        <w:pict>
          <v:rect id="Прямоугольник 15" o:spid="_x0000_s1026" style="position:absolute;left:0;text-align:left;margin-left:23.8pt;margin-top:8.1pt;width:93.5pt;height:50.8pt;z-index:4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" o:allowincell="f" filled="f"/>
        </w:pict>
      </w:r>
      <w:r>
        <w:rPr>
          <w:noProof/>
          <w:lang w:eastAsia="ru-RU"/>
        </w:rPr>
        <w:pict>
          <v:rect id="Прямоугольник 16" o:spid="_x0000_s1027" style="position:absolute;left:0;text-align:left;margin-left:271.15pt;margin-top:10.9pt;width:102.85pt;height:50.8pt;z-index:4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BYlha0oAIAAA4FAAAOAAAAAAAAAAAAAAAAAC4CAABk&#10;cnMvZTJvRG9jLnhtbFBLAQItABQABgAIAAAAIQBczRpu3gAAAAoBAAAPAAAAAAAAAAAAAAAAAPoE&#10;AABkcnMvZG93bnJldi54bWxQSwUGAAAAAAQABADzAAAABQYAAAAA&#10;" o:allowincell="f" filled="f"/>
        </w:pict>
      </w:r>
    </w:p>
    <w:p w:rsidR="00012791" w:rsidRPr="00F3179B" w:rsidRDefault="0052457C"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14" o:spid="_x0000_s1028" style="position:absolute;left:0;text-align:left;z-index:44;visibility:visible;mso-wrap-distance-left:3.17497mm;mso-wrap-distance-top:-3e-5mm;mso-wrap-distance-right:3.17497mm;mso-wrap-distance-bottom:-3e-5mm"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DUSjmgSAIAAFQE&#10;AAAOAAAAAAAAAAAAAAAAAC4CAABkcnMvZTJvRG9jLnhtbFBLAQItABQABgAIAAAAIQASQRuq2QAA&#10;AAcBAAAPAAAAAAAAAAAAAAAAAKIEAABkcnMvZG93bnJldi54bWxQSwUGAAAAAAQABADzAAAAqAUA&#10;AAAA&#10;" o:allowincell="f"/>
        </w:pict>
      </w:r>
      <w:r w:rsidR="00012791" w:rsidRPr="00F3179B">
        <w:rPr>
          <w:rFonts w:ascii="Times New Roman" w:hAnsi="Times New Roman"/>
          <w:sz w:val="24"/>
          <w:szCs w:val="24"/>
          <w:lang w:eastAsia="ru-RU"/>
        </w:rPr>
        <w:t xml:space="preserve">стратегические     </w:t>
      </w:r>
    </w:p>
    <w:p w:rsidR="00012791" w:rsidRPr="00F3179B" w:rsidRDefault="0052457C" w:rsidP="00F3179B">
      <w:pPr>
        <w:widowControl w:val="0"/>
        <w:autoSpaceDE w:val="0"/>
        <w:autoSpaceDN w:val="0"/>
        <w:adjustRightInd w:val="0"/>
        <w:spacing w:after="0" w:line="240" w:lineRule="auto"/>
        <w:jc w:val="center"/>
        <w:rPr>
          <w:rFonts w:ascii="Times New Roman" w:hAnsi="Times New Roman"/>
          <w:sz w:val="24"/>
          <w:szCs w:val="24"/>
          <w:lang w:eastAsia="ru-RU"/>
        </w:rPr>
      </w:pPr>
      <w:r>
        <w:rPr>
          <w:noProof/>
          <w:lang w:eastAsia="ru-RU"/>
        </w:rPr>
        <w:pict>
          <v:rect id="Прямоугольник 13" o:spid="_x0000_s1029" style="position:absolute;left:0;text-align:left;margin-left:168.15pt;margin-top:3.9pt;width:58.8pt;height:31.75pt;z-index: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" o:allowincell="f">
            <v:textbox>
              <w:txbxContent>
                <w:p w:rsidR="00EE4103" w:rsidRDefault="00EE4103" w:rsidP="00F3179B">
                  <w:pPr>
                    <w:jc w:val="center"/>
                  </w:pPr>
                </w:p>
              </w:txbxContent>
            </v:textbox>
          </v:rect>
        </w:pict>
      </w:r>
      <w:r w:rsidR="00012791" w:rsidRPr="00F3179B">
        <w:rPr>
          <w:rFonts w:ascii="Times New Roman" w:hAnsi="Times New Roman"/>
          <w:sz w:val="24"/>
          <w:szCs w:val="24"/>
          <w:lang w:eastAsia="ru-RU"/>
        </w:rPr>
        <w:t xml:space="preserve">               цели                               Миссия</w: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ind w:left="720"/>
        <w:rPr>
          <w:rFonts w:ascii="Times New Roman" w:hAnsi="Times New Roman"/>
          <w:sz w:val="24"/>
          <w:szCs w:val="24"/>
          <w:lang w:eastAsia="ru-RU"/>
        </w:rPr>
      </w:pPr>
    </w:p>
    <w:p w:rsidR="00012791" w:rsidRPr="00F3179B" w:rsidRDefault="0052457C"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9" o:spid="_x0000_s1030" style="position:absolute;left:0;text-align:left;flip:x;z-index:55;visibility:visible" from="50.85pt,4.1pt" to="96.25pt,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" o:allowincell="f">
            <v:stroke endarrow="block"/>
          </v:line>
        </w:pict>
      </w:r>
      <w:r>
        <w:rPr>
          <w:noProof/>
          <w:lang w:eastAsia="ru-RU"/>
        </w:rPr>
        <w:pict>
          <v:rect id="Прямоугольник 12" o:spid="_x0000_s1031" style="position:absolute;left:0;text-align:left;margin-left:140.25pt;margin-top:3.65pt;width:102.85pt;height:63.5pt;z-index:4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KcmhfCfAgAADgUAAA4AAAAAAAAAAAAAAAAALgIAAGRy&#10;cy9lMm9Eb2MueG1sUEsBAi0AFAAGAAgAAAAhAORiKf/eAAAACQEAAA8AAAAAAAAAAAAAAAAA+QQA&#10;AGRycy9kb3ducmV2LnhtbFBLBQYAAAAABAAEAPMAAAAEBgAAAAA=&#10;" o:allowincell="f" filled="f"/>
        </w:pict>
      </w:r>
    </w:p>
    <w:p w:rsidR="00012791" w:rsidRPr="00F3179B" w:rsidRDefault="0052457C" w:rsidP="00F3179B">
      <w:pPr>
        <w:spacing w:after="0" w:line="240" w:lineRule="auto"/>
        <w:ind w:left="720"/>
        <w:rPr>
          <w:rFonts w:ascii="Times New Roman" w:hAnsi="Times New Roman"/>
          <w:sz w:val="24"/>
          <w:szCs w:val="24"/>
          <w:lang w:eastAsia="ru-RU"/>
        </w:rPr>
      </w:pPr>
      <w:r>
        <w:rPr>
          <w:noProof/>
          <w:lang w:eastAsia="ru-RU"/>
        </w:rPr>
        <w:pict>
          <v:rect id="Прямоугольник 11" o:spid="_x0000_s1032" style="position:absolute;left:0;text-align:left;margin-left:242.95pt;margin-top:6.55pt;width:78.65pt;height:31.75pt;z-index:5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AgGbaenQIAAA0FAAAOAAAAAAAAAAAAAAAAAC4CAABkcnMv&#10;ZTJvRG9jLnhtbFBLAQItABQABgAIAAAAIQAEXsyP3gAAAAkBAAAPAAAAAAAAAAAAAAAAAPcEAABk&#10;cnMvZG93bnJldi54bWxQSwUGAAAAAAQABADzAAAAAgYAAAAA&#10;" o:allowincell="f" filled="f"/>
        </w:pict>
      </w:r>
      <w:r>
        <w:rPr>
          <w:noProof/>
          <w:lang w:eastAsia="ru-RU"/>
        </w:rPr>
        <w:pict>
          <v:rect id="Прямоугольник 10" o:spid="_x0000_s1033" style="position:absolute;left:0;text-align:left;margin-left:102.85pt;margin-top:6.6pt;width:37.4pt;height:31.75pt;z-index:4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" o:allowincell="f" filled="f"/>
        </w:pict>
      </w:r>
      <w:r w:rsidR="00012791" w:rsidRPr="00F3179B">
        <w:rPr>
          <w:rFonts w:ascii="Times New Roman" w:hAnsi="Times New Roman"/>
          <w:sz w:val="24"/>
          <w:szCs w:val="24"/>
          <w:lang w:eastAsia="ru-RU"/>
        </w:rPr>
        <w:tab/>
      </w:r>
      <w:r w:rsidR="00012791" w:rsidRPr="00F3179B">
        <w:rPr>
          <w:rFonts w:ascii="Times New Roman" w:hAnsi="Times New Roman"/>
          <w:sz w:val="24"/>
          <w:szCs w:val="24"/>
          <w:lang w:eastAsia="ru-RU"/>
        </w:rPr>
        <w:tab/>
      </w:r>
      <w:r w:rsidR="00012791" w:rsidRPr="00F3179B">
        <w:rPr>
          <w:rFonts w:ascii="Times New Roman" w:hAnsi="Times New Roman"/>
          <w:sz w:val="24"/>
          <w:szCs w:val="24"/>
          <w:lang w:eastAsia="ru-RU"/>
        </w:rPr>
        <w:tab/>
        <w:t xml:space="preserve">           Бизнес –</w:t>
      </w:r>
    </w:p>
    <w:p w:rsidR="00012791" w:rsidRPr="00F3179B" w:rsidRDefault="00012791" w:rsidP="00F3179B">
      <w:pPr>
        <w:spacing w:after="0" w:line="240" w:lineRule="auto"/>
        <w:ind w:left="720"/>
        <w:rPr>
          <w:rFonts w:ascii="Times New Roman" w:hAnsi="Times New Roman"/>
          <w:sz w:val="24"/>
          <w:szCs w:val="24"/>
          <w:lang w:eastAsia="ru-RU"/>
        </w:rPr>
      </w:pPr>
      <w:r w:rsidRPr="00F3179B">
        <w:rPr>
          <w:rFonts w:ascii="Times New Roman" w:hAnsi="Times New Roman"/>
          <w:sz w:val="24"/>
          <w:szCs w:val="24"/>
          <w:lang w:eastAsia="ru-RU"/>
        </w:rPr>
        <w:tab/>
      </w:r>
      <w:r w:rsidR="007A7B60">
        <w:rPr>
          <w:rFonts w:ascii="Times New Roman" w:hAnsi="Times New Roman"/>
          <w:sz w:val="24"/>
          <w:szCs w:val="24"/>
          <w:lang w:eastAsia="ru-RU"/>
        </w:rPr>
        <w:t xml:space="preserve">             </w:t>
      </w:r>
      <w:r w:rsidRPr="00F3179B">
        <w:rPr>
          <w:rFonts w:ascii="Times New Roman" w:hAnsi="Times New Roman"/>
          <w:sz w:val="24"/>
          <w:szCs w:val="24"/>
          <w:lang w:eastAsia="ru-RU"/>
        </w:rPr>
        <w:t>Где?</w:t>
      </w:r>
      <w:r w:rsidRPr="00F3179B">
        <w:rPr>
          <w:rFonts w:ascii="Times New Roman" w:hAnsi="Times New Roman"/>
          <w:sz w:val="24"/>
          <w:szCs w:val="24"/>
          <w:lang w:eastAsia="ru-RU"/>
        </w:rPr>
        <w:tab/>
      </w:r>
      <w:r w:rsidRPr="00F3179B">
        <w:rPr>
          <w:rFonts w:ascii="Times New Roman" w:hAnsi="Times New Roman"/>
          <w:sz w:val="24"/>
          <w:szCs w:val="24"/>
          <w:lang w:eastAsia="ru-RU"/>
        </w:rPr>
        <w:tab/>
        <w:t xml:space="preserve">план            </w:t>
      </w:r>
      <w:r w:rsidR="007A7B60">
        <w:rPr>
          <w:rFonts w:ascii="Times New Roman" w:hAnsi="Times New Roman"/>
          <w:sz w:val="24"/>
          <w:szCs w:val="24"/>
          <w:lang w:eastAsia="ru-RU"/>
        </w:rPr>
        <w:t xml:space="preserve">        </w:t>
      </w:r>
      <w:r w:rsidRPr="00F3179B">
        <w:rPr>
          <w:rFonts w:ascii="Times New Roman" w:hAnsi="Times New Roman"/>
          <w:sz w:val="24"/>
          <w:szCs w:val="24"/>
          <w:lang w:eastAsia="ru-RU"/>
        </w:rPr>
        <w:t xml:space="preserve">      Как?</w:t>
      </w:r>
    </w:p>
    <w:p w:rsidR="00012791" w:rsidRPr="00F3179B" w:rsidRDefault="0052457C"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7" o:spid="_x0000_s1034" style="position:absolute;left:0;text-align:left;flip:x;z-index:56;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" o:allowincell="f">
            <v:stroke endarrow="block"/>
          </v:line>
        </w:pict>
      </w:r>
      <w:r>
        <w:rPr>
          <w:noProof/>
          <w:lang w:eastAsia="ru-RU"/>
        </w:rPr>
        <w:pict>
          <v:line id="Прямая соединительная линия 8" o:spid="_x0000_s1035" style="position:absolute;left:0;text-align:left;flip:x;z-index:57;visibility:visible;mso-wrap-distance-left:3.17497mm;mso-wrap-distance-right:3.17497mm"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" o:allowincell="f">
            <v:stroke endarrow="block"/>
          </v:line>
        </w:pict>
      </w:r>
    </w:p>
    <w:p w:rsidR="00012791" w:rsidRPr="00F3179B" w:rsidRDefault="0052457C" w:rsidP="00F3179B">
      <w:pPr>
        <w:spacing w:after="0" w:line="240" w:lineRule="auto"/>
        <w:ind w:left="720"/>
        <w:rPr>
          <w:rFonts w:ascii="Times New Roman" w:hAnsi="Times New Roman"/>
          <w:sz w:val="24"/>
          <w:szCs w:val="24"/>
          <w:lang w:eastAsia="ru-RU"/>
        </w:rPr>
      </w:pPr>
      <w:r>
        <w:rPr>
          <w:noProof/>
          <w:lang w:eastAsia="ru-RU"/>
        </w:rPr>
        <w:pict>
          <v:rect id="Прямоугольник 6" o:spid="_x0000_s1036" style="position:absolute;left:0;text-align:left;margin-left:271.15pt;margin-top:13.3pt;width:84.15pt;height:81.95pt;z-index:4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" o:allowincell="f" filled="f"/>
        </w:pict>
      </w:r>
    </w:p>
    <w:p w:rsidR="00012791" w:rsidRPr="00F3179B" w:rsidRDefault="00012791" w:rsidP="00F3179B">
      <w:pPr>
        <w:spacing w:after="0" w:line="240" w:lineRule="auto"/>
        <w:ind w:left="720"/>
        <w:rPr>
          <w:rFonts w:ascii="Times New Roman" w:hAnsi="Times New Roman"/>
          <w:sz w:val="24"/>
          <w:szCs w:val="24"/>
          <w:lang w:eastAsia="ru-RU"/>
        </w:rPr>
      </w:pPr>
      <w:r w:rsidRPr="00F3179B">
        <w:rPr>
          <w:rFonts w:ascii="Times New Roman" w:hAnsi="Times New Roman"/>
          <w:sz w:val="24"/>
          <w:szCs w:val="24"/>
          <w:lang w:eastAsia="ru-RU"/>
        </w:rPr>
        <w:t xml:space="preserve">   Деньги</w:t>
      </w:r>
      <w:r w:rsidR="0052457C">
        <w:rPr>
          <w:noProof/>
          <w:lang w:eastAsia="ru-RU"/>
        </w:rPr>
        <w:pict>
          <v:rect id="Прямоугольник 5" o:spid="_x0000_s1037" style="position:absolute;left:0;text-align:left;margin-left:28.05pt;margin-top:-.65pt;width:84.15pt;height:88.9pt;z-index:4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1zvnwIAAA0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" o:allowincell="f" filled="f"/>
        </w:pict>
      </w:r>
    </w:p>
    <w:p w:rsidR="00012791" w:rsidRPr="00F3179B" w:rsidRDefault="0052457C"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4" o:spid="_x0000_s1038" style="position:absolute;left:0;text-align:left;z-index:53;visibility:visible;mso-wrap-distance-top:-3e-5mm;mso-wrap-distance-bottom:-3e-5mm" from="271.15pt,8.65pt" to="355.3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" o:allowincell="f"/>
        </w:pict>
      </w:r>
      <w:r>
        <w:rPr>
          <w:noProof/>
          <w:lang w:eastAsia="ru-RU"/>
        </w:rPr>
        <w:pict>
          <v:line id="Прямая соединительная линия 3" o:spid="_x0000_s1039" style="position:absolute;left:0;text-align:left;z-index:51;visibility:visible;mso-wrap-distance-top:-3e-5mm;mso-wrap-distance-bottom:-3e-5mm" from="28.05pt,2.3pt" to="112.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" o:allowincell="f"/>
        </w:pict>
      </w:r>
    </w:p>
    <w:p w:rsidR="00012791" w:rsidRPr="00F3179B" w:rsidRDefault="0052457C" w:rsidP="00F3179B">
      <w:pPr>
        <w:spacing w:after="0" w:line="240" w:lineRule="auto"/>
        <w:rPr>
          <w:rFonts w:ascii="Times New Roman" w:hAnsi="Times New Roman"/>
          <w:sz w:val="24"/>
          <w:szCs w:val="24"/>
          <w:lang w:eastAsia="ru-RU"/>
        </w:rPr>
      </w:pPr>
      <w:r>
        <w:rPr>
          <w:noProof/>
          <w:lang w:eastAsia="ru-RU"/>
        </w:rPr>
        <w:pict>
          <v:line id="Прямая соединительная линия 2" o:spid="_x0000_s1040" style="position:absolute;z-index:52;visibility:visible;mso-wrap-distance-top:-3e-5mm;mso-wrap-distance-bottom:-3e-5mm" from="28.05pt,11.65pt" to="112.2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" o:allowincell="f"/>
        </w:pict>
      </w:r>
    </w:p>
    <w:p w:rsidR="00012791" w:rsidRPr="00F3179B" w:rsidRDefault="0052457C" w:rsidP="00F3179B">
      <w:pPr>
        <w:spacing w:after="0" w:line="240" w:lineRule="auto"/>
        <w:ind w:left="720"/>
        <w:rPr>
          <w:rFonts w:ascii="Times New Roman" w:hAnsi="Times New Roman"/>
          <w:sz w:val="24"/>
          <w:szCs w:val="24"/>
          <w:lang w:eastAsia="ru-RU"/>
        </w:rPr>
      </w:pPr>
      <w:r>
        <w:rPr>
          <w:noProof/>
          <w:lang w:eastAsia="ru-RU"/>
        </w:rPr>
        <w:pict>
          <v:line id="Прямая соединительная линия 1" o:spid="_x0000_s1041" style="position:absolute;left:0;text-align:left;z-index:54;visibility:visible;mso-wrap-distance-top:-3e-5mm;mso-wrap-distance-bottom:-3e-5mm"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1FKTwIAAFg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" o:allowincell="f"/>
        </w:pict>
      </w:r>
      <w:r w:rsidR="00012791" w:rsidRPr="00F3179B">
        <w:rPr>
          <w:rFonts w:ascii="Times New Roman" w:hAnsi="Times New Roman"/>
          <w:sz w:val="24"/>
          <w:szCs w:val="24"/>
          <w:lang w:eastAsia="ru-RU"/>
        </w:rPr>
        <w:t>Специфика</w:t>
      </w:r>
    </w:p>
    <w:p w:rsidR="00012791" w:rsidRPr="00F3179B" w:rsidRDefault="00012791" w:rsidP="00F3179B">
      <w:pPr>
        <w:spacing w:after="0" w:line="240" w:lineRule="auto"/>
        <w:jc w:val="center"/>
        <w:rPr>
          <w:rFonts w:ascii="Times New Roman" w:hAnsi="Times New Roman"/>
          <w:sz w:val="24"/>
          <w:szCs w:val="24"/>
          <w:lang w:eastAsia="ru-RU"/>
        </w:rPr>
      </w:pPr>
    </w:p>
    <w:p w:rsidR="00012791" w:rsidRPr="00F3179B" w:rsidRDefault="00012791" w:rsidP="00F3179B">
      <w:pPr>
        <w:spacing w:after="0" w:line="240" w:lineRule="auto"/>
        <w:ind w:left="720"/>
        <w:jc w:val="both"/>
        <w:rPr>
          <w:rFonts w:ascii="Times New Roman" w:hAnsi="Times New Roman"/>
          <w:sz w:val="24"/>
          <w:szCs w:val="24"/>
          <w:lang w:eastAsia="ru-RU"/>
        </w:rPr>
      </w:pPr>
    </w:p>
    <w:p w:rsidR="00012791" w:rsidRDefault="00012791" w:rsidP="00F3179B">
      <w:pPr>
        <w:spacing w:after="0" w:line="240" w:lineRule="auto"/>
        <w:rPr>
          <w:rFonts w:ascii="Times New Roman" w:hAnsi="Times New Roman"/>
          <w:b/>
          <w:i/>
          <w:sz w:val="24"/>
          <w:szCs w:val="24"/>
          <w:lang w:eastAsia="ru-RU"/>
        </w:rPr>
      </w:pPr>
    </w:p>
    <w:p w:rsidR="00012791" w:rsidRDefault="00012791" w:rsidP="00F3179B">
      <w:pPr>
        <w:spacing w:after="0" w:line="240" w:lineRule="auto"/>
        <w:rPr>
          <w:rFonts w:ascii="Times New Roman" w:hAnsi="Times New Roman"/>
          <w:b/>
          <w:i/>
          <w:sz w:val="24"/>
          <w:szCs w:val="24"/>
          <w:lang w:eastAsia="ru-RU"/>
        </w:rPr>
      </w:pPr>
    </w:p>
    <w:p w:rsidR="00012791" w:rsidRPr="00F3179B" w:rsidRDefault="00012791" w:rsidP="003B33F6">
      <w:pPr>
        <w:widowControl w:val="0"/>
        <w:numPr>
          <w:ilvl w:val="0"/>
          <w:numId w:val="25"/>
        </w:numPr>
        <w:tabs>
          <w:tab w:val="clear" w:pos="720"/>
          <w:tab w:val="num" w:pos="786"/>
        </w:tabs>
        <w:autoSpaceDE w:val="0"/>
        <w:autoSpaceDN w:val="0"/>
        <w:adjustRightInd w:val="0"/>
        <w:spacing w:after="0" w:line="240" w:lineRule="auto"/>
        <w:ind w:left="786"/>
        <w:contextualSpacing/>
        <w:rPr>
          <w:rFonts w:ascii="Times New Roman" w:hAnsi="Times New Roman"/>
          <w:sz w:val="24"/>
          <w:szCs w:val="24"/>
          <w:lang w:eastAsia="ru-RU"/>
        </w:rPr>
      </w:pPr>
      <w:r w:rsidRPr="00F3179B">
        <w:rPr>
          <w:rFonts w:ascii="Times New Roman" w:hAnsi="Times New Roman"/>
          <w:sz w:val="24"/>
          <w:szCs w:val="24"/>
          <w:lang w:eastAsia="ru-RU"/>
        </w:rPr>
        <w:t>Дорисуйте и допишите:</w:t>
      </w:r>
    </w:p>
    <w:p w:rsidR="00012791" w:rsidRPr="00F3179B" w:rsidRDefault="0052457C" w:rsidP="00F3179B">
      <w:pPr>
        <w:spacing w:after="0" w:line="240" w:lineRule="auto"/>
        <w:rPr>
          <w:rFonts w:ascii="Times New Roman" w:hAnsi="Times New Roman"/>
          <w:sz w:val="24"/>
          <w:szCs w:val="24"/>
          <w:lang w:eastAsia="ru-RU"/>
        </w:rPr>
      </w:pPr>
      <w:r>
        <w:rPr>
          <w:noProof/>
          <w:lang w:eastAsia="ru-RU"/>
        </w:rPr>
        <w:pict>
          <v:rect id="Прямоугольник 36" o:spid="_x0000_s1042" style="position:absolute;margin-left:130.9pt;margin-top:8.85pt;width:130.9pt;height:38.1pt;z-index:5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kmCLbKECAAAOBQAADgAAAAAAAAAAAAAAAAAuAgAA&#10;ZHJzL2Uyb0RvYy54bWxQSwECLQAUAAYACAAAACEAXQrq0d4AAAAJAQAADwAAAAAAAAAAAAAAAAD7&#10;BAAAZHJzL2Rvd25yZXYueG1sUEsFBgAAAAAEAAQA8wAAAAYGAAAAAA==&#10;" o:allowincell="f" filled="f"/>
        </w:pict>
      </w:r>
    </w:p>
    <w:p w:rsidR="00012791" w:rsidRPr="00F3179B" w:rsidRDefault="0052457C" w:rsidP="00F3179B">
      <w:pPr>
        <w:keepNext/>
        <w:spacing w:before="240" w:after="60" w:line="240" w:lineRule="auto"/>
        <w:outlineLvl w:val="2"/>
        <w:rPr>
          <w:rFonts w:ascii="Times New Roman" w:hAnsi="Times New Roman"/>
          <w:b/>
          <w:bCs/>
          <w:sz w:val="24"/>
          <w:szCs w:val="24"/>
          <w:lang w:eastAsia="ru-RU"/>
        </w:rPr>
      </w:pPr>
      <w:r>
        <w:rPr>
          <w:noProof/>
          <w:lang w:eastAsia="ru-RU"/>
        </w:rPr>
        <w:pict>
          <v:rect id="Прямоугольник 35" o:spid="_x0000_s1043" style="position:absolute;margin-left:280.5pt;margin-top:43.55pt;width:130.9pt;height:38.1pt;z-index:6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Rs/0l6ECAAAOBQAADgAAAAAAAAAAAAAAAAAuAgAA&#10;ZHJzL2Uyb0RvYy54bWxQSwECLQAUAAYACAAAACEAvXVHq94AAAAKAQAADwAAAAAAAAAAAAAAAAD7&#10;BAAAZHJzL2Rvd25yZXYueG1sUEsFBgAAAAAEAAQA8wAAAAYGAAAAAA==&#10;" o:allowincell="f" filled="f"/>
        </w:pict>
      </w:r>
      <w:r>
        <w:rPr>
          <w:noProof/>
          <w:lang w:eastAsia="ru-RU"/>
        </w:rPr>
        <w:pict>
          <v:line id="Прямая соединительная линия 31" o:spid="_x0000_s1044" style="position:absolute;z-index:72;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i501c1MCAABfBAAADgAAAAAAAAAAAAAAAAAuAgAAZHJzL2Uyb0RvYy54bWxQSwECLQAU&#10;AAYACAAAACEAmRDrm94AAAAJAQAADwAAAAAAAAAAAAAAAACtBAAAZHJzL2Rvd25yZXYueG1sUEsF&#10;BgAAAAAEAAQA8wAAALgFAAAAAA==&#10;" o:allowincell="f"/>
        </w:pict>
      </w:r>
      <w:r>
        <w:rPr>
          <w:noProof/>
          <w:lang w:eastAsia="ru-RU"/>
        </w:rPr>
        <w:pict>
          <v:line id="Прямая соединительная линия 30" o:spid="_x0000_s1045" style="position:absolute;flip:x;z-index:71;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" o:allowincell="f"/>
        </w:pict>
      </w:r>
      <w:r>
        <w:rPr>
          <w:noProof/>
          <w:lang w:eastAsia="ru-RU"/>
        </w:rPr>
        <w:pict>
          <v:oval id="Овал 27" o:spid="_x0000_s1046" style="position:absolute;margin-left:158.95pt;margin-top:157.85pt;width:93.5pt;height:44.45pt;z-index:6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" o:allowincell="f"/>
        </w:pict>
      </w:r>
      <w:r>
        <w:rPr>
          <w:noProof/>
          <w:lang w:eastAsia="ru-RU"/>
        </w:rPr>
        <w:pict>
          <v:oval id="Овал 26" o:spid="_x0000_s1047" style="position:absolute;margin-left:158.95pt;margin-top:100.7pt;width:84.15pt;height:38.1pt;z-index:6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OzwTQcnAgAAMwQAAA4AAAAAAAAAAAAAAAAALgIAAGRycy9l&#10;Mm9Eb2MueG1sUEsBAi0AFAAGAAgAAAAhAElQaJThAAAACwEAAA8AAAAAAAAAAAAAAAAAgQQAAGRy&#10;cy9kb3ducmV2LnhtbFBLBQYAAAAABAAEAPMAAACPBQAAAAA=&#10;" o:allowincell="f"/>
        </w:pict>
      </w:r>
      <w:r>
        <w:rPr>
          <w:noProof/>
          <w:lang w:eastAsia="ru-RU"/>
        </w:rPr>
        <w:pict>
          <v:rect id="Прямоугольник 25" o:spid="_x0000_s1048" style="position:absolute;margin-left:0;margin-top:43.55pt;width:121.55pt;height:38.1pt;z-index:5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" o:allowincell="f" filled="f"/>
        </w:pict>
      </w:r>
      <w:r w:rsidR="00012791" w:rsidRPr="00F3179B">
        <w:rPr>
          <w:rFonts w:ascii="Times New Roman" w:hAnsi="Times New Roman"/>
          <w:b/>
          <w:bCs/>
          <w:sz w:val="24"/>
          <w:szCs w:val="24"/>
          <w:lang w:eastAsia="ru-RU"/>
        </w:rPr>
        <w:t>Бизнес-план</w:t>
      </w:r>
    </w:p>
    <w:p w:rsidR="00012791" w:rsidRPr="00F3179B" w:rsidRDefault="0052457C" w:rsidP="00F3179B">
      <w:pPr>
        <w:spacing w:after="0" w:line="240" w:lineRule="auto"/>
        <w:rPr>
          <w:rFonts w:ascii="Times New Roman" w:hAnsi="Times New Roman"/>
          <w:sz w:val="24"/>
          <w:szCs w:val="24"/>
          <w:lang w:eastAsia="ru-RU"/>
        </w:rPr>
      </w:pPr>
      <w:r>
        <w:rPr>
          <w:noProof/>
          <w:lang w:eastAsia="ru-RU"/>
        </w:rPr>
        <w:pict>
          <v:line id="Прямая соединительная линия 24" o:spid="_x0000_s1049" style="position:absolute;z-index:73;visibility:visible;mso-wrap-distance-left:3.17497mm;mso-wrap-distance-right:3.17497mm"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" o:allowincell="f"/>
        </w:pic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b/>
          <w:bCs/>
          <w:sz w:val="24"/>
          <w:szCs w:val="24"/>
          <w:lang w:eastAsia="ru-RU"/>
        </w:rPr>
        <w:t xml:space="preserve">     Собственники</w:t>
      </w:r>
    </w:p>
    <w:p w:rsidR="00012791" w:rsidRPr="00F3179B" w:rsidRDefault="0052457C" w:rsidP="00F3179B">
      <w:pPr>
        <w:keepNext/>
        <w:spacing w:before="240" w:after="60" w:line="240" w:lineRule="auto"/>
        <w:outlineLvl w:val="3"/>
        <w:rPr>
          <w:rFonts w:ascii="Times New Roman" w:hAnsi="Times New Roman"/>
          <w:b/>
          <w:bCs/>
          <w:sz w:val="24"/>
          <w:szCs w:val="24"/>
          <w:lang w:eastAsia="ru-RU"/>
        </w:rPr>
      </w:pPr>
      <w:r>
        <w:rPr>
          <w:noProof/>
          <w:lang w:eastAsia="ru-RU"/>
        </w:rPr>
        <w:pict>
          <v:line id="Прямая соединительная линия 32" o:spid="_x0000_s1050" style="position:absolute;z-index:74;visibility:visible;mso-wrap-distance-left:3.17497mm;mso-wrap-distance-right:3.17497mm"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AT&#10;7m8QTgIAAFkEAAAOAAAAAAAAAAAAAAAAAC4CAABkcnMvZTJvRG9jLnhtbFBLAQItABQABgAIAAAA&#10;IQBhSJCe3AAAAAkBAAAPAAAAAAAAAAAAAAAAAKgEAABkcnMvZG93bnJldi54bWxQSwUGAAAAAAQA&#10;BADzAAAAsQUAAAAA&#10;" o:allowincell="f"/>
        </w:pict>
      </w:r>
      <w:r>
        <w:rPr>
          <w:noProof/>
          <w:lang w:eastAsia="ru-RU"/>
        </w:rPr>
        <w:pict>
          <v:line id="Прямая соединительная линия 33" o:spid="_x0000_s1051" style="position:absolute;flip:x;z-index:75;visibility:visible;mso-wrap-distance-left:3.17497mm;mso-wrap-distance-right:3.17497mm"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" o:allowincell="f"/>
        </w:pict>
      </w:r>
      <w:r>
        <w:rPr>
          <w:noProof/>
          <w:lang w:eastAsia="ru-RU"/>
        </w:rPr>
        <w:pict>
          <v:rect id="Прямоугольник 23" o:spid="_x0000_s1052" style="position:absolute;margin-left:149.3pt;margin-top:11.4pt;width:93.5pt;height:17.15pt;z-index: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" o:allowincell="f" filled="f"/>
        </w:pict>
      </w:r>
      <w:r>
        <w:rPr>
          <w:noProof/>
          <w:lang w:eastAsia="ru-RU"/>
        </w:rPr>
        <w:pict>
          <v:oval id="Овал 22" o:spid="_x0000_s1053" style="position:absolute;margin-left:9pt;margin-top:28.4pt;width:93.5pt;height:44.45pt;z-index:6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Md1+BAoAgAAMwQAAA4AAAAAAAAAAAAAAAAALgIAAGRycy9lMm9E&#10;b2MueG1sUEsBAi0AFAAGAAgAAAAhACrwTfndAAAACQEAAA8AAAAAAAAAAAAAAAAAggQAAGRycy9k&#10;b3ducmV2LnhtbFBLBQYAAAAABAAEAPMAAACMBQAAAAA=&#10;"/>
        </w:pic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52457C" w:rsidP="00F3179B">
      <w:pPr>
        <w:spacing w:after="0" w:line="240" w:lineRule="auto"/>
        <w:rPr>
          <w:rFonts w:ascii="Times New Roman" w:hAnsi="Times New Roman"/>
          <w:sz w:val="24"/>
          <w:szCs w:val="24"/>
          <w:lang w:eastAsia="ru-RU"/>
        </w:rPr>
      </w:pPr>
      <w:r>
        <w:rPr>
          <w:noProof/>
          <w:lang w:eastAsia="ru-RU"/>
        </w:rPr>
        <w:pict>
          <v:oval id="Овал 21" o:spid="_x0000_s1054" style="position:absolute;margin-left:299.2pt;margin-top:4.65pt;width:112.2pt;height:50.8pt;z-index: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" o:allowincell="f" filled="f"/>
        </w:pict>
      </w:r>
    </w:p>
    <w:p w:rsidR="00012791" w:rsidRPr="00F3179B" w:rsidRDefault="0052457C" w:rsidP="00F3179B">
      <w:pPr>
        <w:spacing w:after="0" w:line="240" w:lineRule="auto"/>
        <w:rPr>
          <w:rFonts w:ascii="Times New Roman" w:hAnsi="Times New Roman"/>
          <w:sz w:val="24"/>
          <w:szCs w:val="24"/>
          <w:lang w:eastAsia="ru-RU"/>
        </w:rPr>
      </w:pPr>
      <w:r>
        <w:rPr>
          <w:noProof/>
          <w:lang w:eastAsia="ru-RU"/>
        </w:rPr>
        <w:pict>
          <v:shapetype id="_x0000_t32" coordsize="21600,21600" o:spt="32" o:oned="t" path="m,l21600,21600e" filled="f">
            <v:path arrowok="t" fillok="f" o:connecttype="none"/>
            <o:lock v:ext="edit" shapetype="t"/>
          </v:shapetype>
          <v:shape id="Прямая со стрелкой 43" o:spid="_x0000_s1055" type="#_x0000_t32" style="position:absolute;margin-left:203.05pt;margin-top:11.65pt;width:0;height:19.4pt;z-index:7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" strokecolor="#4a7ebb">
            <v:stroke endarrow="open"/>
            <o:lock v:ext="edit" shapetype="f"/>
          </v:shape>
        </w:pict>
      </w:r>
      <w:r w:rsidR="00012791" w:rsidRPr="00F3179B">
        <w:rPr>
          <w:rFonts w:ascii="Times New Roman" w:hAnsi="Times New Roman"/>
          <w:sz w:val="24"/>
          <w:szCs w:val="24"/>
          <w:lang w:eastAsia="ru-RU"/>
        </w:rPr>
        <w:t xml:space="preserve">                                                                                                        Оценка ликвид-</w:t>
      </w:r>
    </w:p>
    <w:p w:rsidR="00012791" w:rsidRPr="00F3179B" w:rsidRDefault="0052457C" w:rsidP="00F3179B">
      <w:pPr>
        <w:spacing w:after="0" w:line="240" w:lineRule="auto"/>
        <w:rPr>
          <w:rFonts w:ascii="Times New Roman" w:hAnsi="Times New Roman"/>
          <w:sz w:val="24"/>
          <w:szCs w:val="24"/>
          <w:lang w:eastAsia="ru-RU"/>
        </w:rPr>
      </w:pPr>
      <w:r>
        <w:rPr>
          <w:noProof/>
          <w:lang w:eastAsia="ru-RU"/>
        </w:rPr>
        <w:pict>
          <v:shape id="Прямая со стрелкой 44" o:spid="_x0000_s1056" type="#_x0000_t32" style="position:absolute;margin-left:56.3pt;margin-top:2.4pt;width:0;height:27pt;z-index:79;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" strokecolor="#4a7ebb">
            <v:stroke endarrow="open"/>
            <o:lock v:ext="edit" shapetype="f"/>
          </v:shape>
        </w:pict>
      </w:r>
      <w:r w:rsidR="007A7B60">
        <w:rPr>
          <w:rFonts w:ascii="Times New Roman" w:hAnsi="Times New Roman"/>
          <w:sz w:val="24"/>
          <w:szCs w:val="24"/>
          <w:lang w:eastAsia="ru-RU"/>
        </w:rPr>
        <w:t xml:space="preserve">                                                                                                         </w:t>
      </w:r>
      <w:r w:rsidR="00012791" w:rsidRPr="00F3179B">
        <w:rPr>
          <w:rFonts w:ascii="Times New Roman" w:hAnsi="Times New Roman"/>
          <w:sz w:val="24"/>
          <w:szCs w:val="24"/>
          <w:lang w:eastAsia="ru-RU"/>
        </w:rPr>
        <w:t>ности и рынка</w: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52457C" w:rsidP="00F3179B">
      <w:pPr>
        <w:spacing w:after="0" w:line="240" w:lineRule="auto"/>
        <w:rPr>
          <w:rFonts w:ascii="Times New Roman" w:hAnsi="Times New Roman"/>
          <w:sz w:val="24"/>
          <w:szCs w:val="24"/>
          <w:lang w:eastAsia="ru-RU"/>
        </w:rPr>
      </w:pPr>
      <w:r>
        <w:rPr>
          <w:noProof/>
          <w:lang w:eastAsia="ru-RU"/>
        </w:rPr>
        <w:pict>
          <v:line id="Прямая соединительная линия 20" o:spid="_x0000_s1057" style="position:absolute;z-index:76;visibility:visible;mso-wrap-distance-left:3.17497mm;mso-wrap-distance-right:3.17497mm"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02e1u&#10;TAIAAFkEAAAOAAAAAAAAAAAAAAAAAC4CAABkcnMvZTJvRG9jLnhtbFBLAQItABQABgAIAAAAIQB4&#10;TxLw2wAAAAgBAAAPAAAAAAAAAAAAAAAAAKYEAABkcnMvZG93bnJldi54bWxQSwUGAAAAAAQABADz&#10;AAAArgUAAAAA&#10;" o:allowincell="f"/>
        </w:pict>
      </w:r>
      <w:r>
        <w:rPr>
          <w:noProof/>
          <w:lang w:eastAsia="ru-RU"/>
        </w:rPr>
        <w:pict>
          <v:oval id="Овал 18" o:spid="_x0000_s1058" style="position:absolute;margin-left:9.35pt;margin-top:2pt;width:93.5pt;height:57.15pt;z-index:6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" o:allowincell="f" filled="f"/>
        </w:pict>
      </w:r>
    </w:p>
    <w:p w:rsidR="00012791" w:rsidRPr="00F3179B" w:rsidRDefault="0052457C" w:rsidP="00F3179B">
      <w:pPr>
        <w:spacing w:after="0" w:line="240" w:lineRule="auto"/>
        <w:rPr>
          <w:rFonts w:ascii="Times New Roman" w:hAnsi="Times New Roman"/>
          <w:sz w:val="24"/>
          <w:szCs w:val="24"/>
          <w:lang w:eastAsia="ru-RU"/>
        </w:rPr>
      </w:pPr>
      <w:r>
        <w:rPr>
          <w:noProof/>
          <w:lang w:eastAsia="ru-RU"/>
        </w:rPr>
        <w:pict>
          <v:oval id="Овал 19" o:spid="_x0000_s1059" style="position:absolute;margin-left:299.05pt;margin-top:4.1pt;width:112.2pt;height:50.8pt;z-index:6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a4JwIAADM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" o:allowincell="f"/>
        </w:pict>
      </w:r>
      <w:r w:rsidR="00012791" w:rsidRPr="00F3179B">
        <w:rPr>
          <w:rFonts w:ascii="Times New Roman" w:hAnsi="Times New Roman"/>
          <w:sz w:val="24"/>
          <w:szCs w:val="24"/>
          <w:lang w:eastAsia="ru-RU"/>
        </w:rPr>
        <w:t xml:space="preserve">          Создание </w:t>
      </w:r>
    </w:p>
    <w:p w:rsidR="00012791" w:rsidRPr="00F3179B" w:rsidRDefault="0052457C" w:rsidP="00F3179B">
      <w:pPr>
        <w:spacing w:after="0" w:line="240" w:lineRule="auto"/>
        <w:rPr>
          <w:rFonts w:ascii="Times New Roman" w:hAnsi="Times New Roman"/>
          <w:sz w:val="24"/>
          <w:szCs w:val="24"/>
          <w:lang w:eastAsia="ru-RU"/>
        </w:rPr>
      </w:pPr>
      <w:r>
        <w:rPr>
          <w:noProof/>
          <w:lang w:eastAsia="ru-RU"/>
        </w:rPr>
        <w:pict>
          <v:shape id="Прямая со стрелкой 46" o:spid="_x0000_s1060" type="#_x0000_t32" style="position:absolute;margin-left:203.05pt;margin-top:6.45pt;width:0;height:34.5pt;z-index:81;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" strokecolor="#4a7ebb">
            <v:stroke endarrow="open"/>
            <o:lock v:ext="edit" shapetype="f"/>
          </v:shape>
        </w:pict>
      </w:r>
      <w:r w:rsidR="00012791" w:rsidRPr="00F3179B">
        <w:rPr>
          <w:rFonts w:ascii="Times New Roman" w:hAnsi="Times New Roman"/>
          <w:sz w:val="24"/>
          <w:szCs w:val="24"/>
          <w:lang w:eastAsia="ru-RU"/>
        </w:rPr>
        <w:t xml:space="preserve">         команды</w: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52457C" w:rsidP="00F3179B">
      <w:pPr>
        <w:spacing w:after="0" w:line="240" w:lineRule="auto"/>
        <w:rPr>
          <w:rFonts w:ascii="Times New Roman" w:hAnsi="Times New Roman"/>
          <w:sz w:val="24"/>
          <w:szCs w:val="24"/>
          <w:lang w:eastAsia="ru-RU"/>
        </w:rPr>
      </w:pPr>
      <w:r>
        <w:rPr>
          <w:noProof/>
          <w:lang w:eastAsia="ru-RU"/>
        </w:rPr>
        <w:pict>
          <v:shape id="Прямая со стрелкой 45" o:spid="_x0000_s1061" type="#_x0000_t32" style="position:absolute;margin-left:56.3pt;margin-top:3.75pt;width:0;height:9.7pt;z-index: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" strokecolor="#4a7ebb">
            <v:stroke endarrow="open"/>
            <o:lock v:ext="edit" shapetype="f"/>
          </v:shape>
        </w:pict>
      </w:r>
    </w:p>
    <w:p w:rsidR="00012791" w:rsidRPr="00F3179B" w:rsidRDefault="0052457C" w:rsidP="00F3179B">
      <w:pPr>
        <w:spacing w:after="0" w:line="240" w:lineRule="auto"/>
        <w:rPr>
          <w:rFonts w:ascii="Times New Roman" w:hAnsi="Times New Roman"/>
          <w:sz w:val="24"/>
          <w:szCs w:val="24"/>
          <w:lang w:eastAsia="ru-RU"/>
        </w:rPr>
      </w:pPr>
      <w:r>
        <w:rPr>
          <w:noProof/>
          <w:lang w:eastAsia="ru-RU"/>
        </w:rPr>
        <w:pict>
          <v:oval id="Овал 28" o:spid="_x0000_s1062" style="position:absolute;margin-left:-27.45pt;margin-top:-.25pt;width:168pt;height:67.2pt;z-index: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" o:allowincell="f">
            <v:textbox>
              <w:txbxContent>
                <w:p w:rsidR="00EE4103" w:rsidRPr="00EE28DF" w:rsidRDefault="00EE4103" w:rsidP="00EE28DF">
                  <w:pPr>
                    <w:spacing w:after="0" w:line="240" w:lineRule="auto"/>
                    <w:jc w:val="center"/>
                    <w:rPr>
                      <w:rFonts w:ascii="Times New Roman" w:hAnsi="Times New Roman"/>
                    </w:rPr>
                  </w:pPr>
                  <w:r w:rsidRPr="00EE28DF">
                    <w:rPr>
                      <w:rFonts w:ascii="Times New Roman" w:hAnsi="Times New Roman"/>
                    </w:rPr>
                    <w:t xml:space="preserve">определение </w:t>
                  </w:r>
                </w:p>
                <w:p w:rsidR="00EE4103" w:rsidRPr="00EE28DF" w:rsidRDefault="00EE4103" w:rsidP="00EE28DF">
                  <w:pPr>
                    <w:spacing w:after="0" w:line="240" w:lineRule="auto"/>
                    <w:jc w:val="center"/>
                    <w:rPr>
                      <w:rFonts w:ascii="Times New Roman" w:hAnsi="Times New Roman"/>
                    </w:rPr>
                  </w:pPr>
                  <w:r w:rsidRPr="00EE28DF">
                    <w:rPr>
                      <w:rFonts w:ascii="Times New Roman" w:hAnsi="Times New Roman"/>
                    </w:rPr>
                    <w:t xml:space="preserve"> потребности    в деньгах</w:t>
                  </w:r>
                </w:p>
              </w:txbxContent>
            </v:textbox>
          </v:oval>
        </w:pict>
      </w:r>
      <w:r>
        <w:rPr>
          <w:noProof/>
          <w:lang w:eastAsia="ru-RU"/>
        </w:rPr>
        <w:pict>
          <v:oval id="Овал 17" o:spid="_x0000_s1063" style="position:absolute;margin-left:158.95pt;margin-top:0;width:130.9pt;height:63.5pt;z-index:6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" o:allowincell="f" filled="f"/>
        </w:pict>
      </w:r>
    </w:p>
    <w:p w:rsidR="00012791" w:rsidRPr="00F3179B" w:rsidRDefault="0052457C" w:rsidP="00F3179B">
      <w:pPr>
        <w:spacing w:after="0" w:line="240" w:lineRule="auto"/>
        <w:ind w:left="2832" w:firstLine="708"/>
        <w:rPr>
          <w:rFonts w:ascii="Times New Roman" w:hAnsi="Times New Roman"/>
          <w:sz w:val="24"/>
          <w:szCs w:val="24"/>
          <w:lang w:eastAsia="ru-RU"/>
        </w:rPr>
      </w:pPr>
      <w:r>
        <w:rPr>
          <w:noProof/>
          <w:lang w:eastAsia="ru-RU"/>
        </w:rPr>
        <w:pict>
          <v:line id="Прямая соединительная линия 34" o:spid="_x0000_s1064" style="position:absolute;left:0;text-align:left;flip:x;z-index:77;visibility:visible"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VkfVwIAAGU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" o:allowincell="f"/>
        </w:pict>
      </w:r>
    </w:p>
    <w:p w:rsidR="00012791" w:rsidRPr="00F3179B" w:rsidRDefault="00012791" w:rsidP="00F3179B">
      <w:pPr>
        <w:spacing w:after="0" w:line="240" w:lineRule="auto"/>
        <w:ind w:left="4956"/>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52457C" w:rsidP="00F3179B">
      <w:pPr>
        <w:spacing w:after="0" w:line="240" w:lineRule="auto"/>
        <w:rPr>
          <w:rFonts w:ascii="Times New Roman" w:hAnsi="Times New Roman"/>
          <w:sz w:val="24"/>
          <w:szCs w:val="24"/>
          <w:lang w:eastAsia="ru-RU"/>
        </w:rPr>
      </w:pPr>
      <w:r>
        <w:rPr>
          <w:noProof/>
          <w:lang w:eastAsia="ru-RU"/>
        </w:rPr>
        <w:pict>
          <v:oval id="Овал 29" o:spid="_x0000_s1065" style="position:absolute;margin-left:-24.45pt;margin-top:8.75pt;width:165pt;height:37.2pt;z-index:7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" o:allowincell="f"/>
        </w:pic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i/>
          <w:sz w:val="24"/>
          <w:szCs w:val="24"/>
          <w:lang w:eastAsia="ru-RU"/>
        </w:rPr>
      </w:pPr>
    </w:p>
    <w:p w:rsidR="00012791" w:rsidRPr="00F3179B" w:rsidRDefault="00012791" w:rsidP="00F3179B">
      <w:pPr>
        <w:spacing w:after="0" w:line="240" w:lineRule="auto"/>
        <w:rPr>
          <w:rFonts w:ascii="Times New Roman" w:hAnsi="Times New Roman"/>
          <w:i/>
          <w:sz w:val="24"/>
          <w:szCs w:val="24"/>
          <w:lang w:eastAsia="ru-RU"/>
        </w:rPr>
      </w:pPr>
      <w:r w:rsidRPr="00F3179B">
        <w:rPr>
          <w:rFonts w:ascii="Times New Roman" w:hAnsi="Times New Roman"/>
          <w:i/>
          <w:sz w:val="24"/>
          <w:szCs w:val="24"/>
          <w:lang w:eastAsia="ru-RU"/>
        </w:rPr>
        <w:t>На какие вопросы отвечает эта схема?</w:t>
      </w:r>
    </w:p>
    <w:p w:rsidR="00012791" w:rsidRPr="00F3179B" w:rsidRDefault="00012791" w:rsidP="00F3179B">
      <w:pPr>
        <w:autoSpaceDE w:val="0"/>
        <w:autoSpaceDN w:val="0"/>
        <w:adjustRightInd w:val="0"/>
        <w:spacing w:after="0" w:line="240" w:lineRule="auto"/>
        <w:ind w:left="786"/>
        <w:contextualSpacing/>
        <w:jc w:val="both"/>
        <w:rPr>
          <w:rFonts w:ascii="Times New Roman" w:hAnsi="Times New Roman"/>
          <w:b/>
          <w:sz w:val="24"/>
          <w:szCs w:val="24"/>
          <w:lang w:eastAsia="ru-RU"/>
        </w:rPr>
      </w:pPr>
    </w:p>
    <w:p w:rsidR="00012791" w:rsidRPr="00F3179B" w:rsidRDefault="00012791" w:rsidP="00F3179B">
      <w:pPr>
        <w:autoSpaceDE w:val="0"/>
        <w:autoSpaceDN w:val="0"/>
        <w:adjustRightInd w:val="0"/>
        <w:spacing w:after="0" w:line="240" w:lineRule="auto"/>
        <w:ind w:left="786"/>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w:t>
      </w:r>
      <w:r w:rsidRPr="00F3179B">
        <w:rPr>
          <w:rFonts w:ascii="Times New Roman" w:hAnsi="Times New Roman"/>
          <w:b/>
          <w:sz w:val="24"/>
          <w:szCs w:val="24"/>
          <w:lang w:eastAsia="ru-RU"/>
        </w:rPr>
        <w:t>4.</w:t>
      </w:r>
      <w:r w:rsidR="007A7B60">
        <w:rPr>
          <w:rFonts w:ascii="Times New Roman" w:hAnsi="Times New Roman"/>
          <w:b/>
          <w:sz w:val="24"/>
          <w:szCs w:val="24"/>
          <w:lang w:eastAsia="ru-RU"/>
        </w:rPr>
        <w:t xml:space="preserve"> </w:t>
      </w:r>
      <w:r w:rsidRPr="00F3179B">
        <w:rPr>
          <w:rFonts w:ascii="Times New Roman" w:hAnsi="Times New Roman"/>
          <w:b/>
          <w:sz w:val="24"/>
          <w:szCs w:val="24"/>
          <w:lang w:eastAsia="ru-RU"/>
        </w:rPr>
        <w:t>Резюме бизнес-плана. Общая характеристика организации, отрасли, продукции</w:t>
      </w:r>
    </w:p>
    <w:p w:rsidR="00012791" w:rsidRPr="00106FF4" w:rsidRDefault="00012791" w:rsidP="00F3179B">
      <w:pPr>
        <w:autoSpaceDE w:val="0"/>
        <w:autoSpaceDN w:val="0"/>
        <w:adjustRightInd w:val="0"/>
        <w:spacing w:after="0" w:line="240" w:lineRule="auto"/>
        <w:ind w:left="786"/>
        <w:contextualSpacing/>
        <w:jc w:val="both"/>
        <w:rPr>
          <w:rFonts w:ascii="Times New Roman" w:hAnsi="Times New Roman"/>
          <w:sz w:val="24"/>
          <w:szCs w:val="24"/>
          <w:u w:val="single"/>
          <w:lang w:eastAsia="ru-RU"/>
        </w:rPr>
      </w:pPr>
      <w:r w:rsidRPr="00106FF4">
        <w:rPr>
          <w:rFonts w:ascii="Times New Roman" w:hAnsi="Times New Roman"/>
          <w:sz w:val="24"/>
          <w:szCs w:val="24"/>
          <w:u w:val="single"/>
          <w:lang w:eastAsia="ru-RU"/>
        </w:rPr>
        <w:t>Вопросы:</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Какова структура резюме.</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Направления деятельности (производство, торговля, услуги)</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Состояние отрасли в целом, и   данная фирма вписывается в отрасль, и какое место в ней занимает; </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Кто является потребителем результатов деятельности фирмы; </w:t>
      </w:r>
    </w:p>
    <w:p w:rsidR="00012791" w:rsidRPr="00F3179B" w:rsidRDefault="00012791" w:rsidP="003B33F6">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Является ли бизнес сезонным, ориентирован ли он на производство небольшого количества высококачественных товаров (услуг) или на массовое производство.</w:t>
      </w:r>
    </w:p>
    <w:p w:rsidR="00012791" w:rsidRDefault="00012791" w:rsidP="00106FF4">
      <w:pPr>
        <w:autoSpaceDE w:val="0"/>
        <w:autoSpaceDN w:val="0"/>
        <w:adjustRightInd w:val="0"/>
        <w:spacing w:after="0" w:line="120" w:lineRule="auto"/>
        <w:jc w:val="both"/>
        <w:rPr>
          <w:rFonts w:ascii="Times New Roman" w:hAnsi="Times New Roman"/>
          <w:i/>
          <w:sz w:val="24"/>
          <w:szCs w:val="24"/>
          <w:lang w:eastAsia="ru-RU"/>
        </w:rPr>
      </w:pPr>
    </w:p>
    <w:p w:rsidR="00012791" w:rsidRPr="00F3179B" w:rsidRDefault="00012791" w:rsidP="00106FF4">
      <w:pPr>
        <w:autoSpaceDE w:val="0"/>
        <w:autoSpaceDN w:val="0"/>
        <w:adjustRightInd w:val="0"/>
        <w:spacing w:after="0" w:line="240" w:lineRule="auto"/>
        <w:ind w:firstLine="708"/>
        <w:jc w:val="both"/>
        <w:rPr>
          <w:rFonts w:ascii="Times New Roman" w:hAnsi="Times New Roman"/>
          <w:b/>
          <w:sz w:val="24"/>
          <w:szCs w:val="24"/>
          <w:lang w:eastAsia="ru-RU"/>
        </w:rPr>
      </w:pPr>
      <w:r w:rsidRPr="00EE28DF">
        <w:rPr>
          <w:rFonts w:ascii="Times New Roman" w:hAnsi="Times New Roman"/>
          <w:bCs/>
          <w:sz w:val="24"/>
          <w:szCs w:val="24"/>
          <w:u w:val="single"/>
          <w:lang w:eastAsia="ru-RU"/>
        </w:rPr>
        <w:t>Актуальность темы занятия:</w:t>
      </w:r>
      <w:r w:rsidR="007A7B60">
        <w:rPr>
          <w:rFonts w:ascii="Times New Roman" w:hAnsi="Times New Roman"/>
          <w:bCs/>
          <w:sz w:val="24"/>
          <w:szCs w:val="24"/>
          <w:u w:val="single"/>
          <w:lang w:eastAsia="ru-RU"/>
        </w:rPr>
        <w:t xml:space="preserve"> </w:t>
      </w:r>
      <w:r w:rsidRPr="00F3179B">
        <w:rPr>
          <w:rFonts w:ascii="Times New Roman" w:hAnsi="Times New Roman"/>
          <w:sz w:val="24"/>
          <w:szCs w:val="24"/>
          <w:lang w:eastAsia="ru-RU"/>
        </w:rPr>
        <w:t>Резюме (концепция бизнеса) – это сжатый, быстро читаемый обзор информации о намечаемом бизнесе и целях, которые ставит перед собой предприятие, начиная свое дело или развивая имеющееся. Резюме разрабатывается после составления всех других разделов бизнес-плана, однако располагается в начале. По сути, концепция бизнеса является сокращенной версией самого бизнес-плана. Порядок ее изложения достаточно свободен, однако ее необходимо начинать с главной цели предлагаемого бизнеса (как правило, получение прибыли) и назначения разрабатываемого бизнес-плана. В нем формулируются все направления деятельности, по каждому из которых определяются цели и пути их достижения. В резюме бизнес-плана определяются в приоритетном порядке все направления деятельности фирмы, целевые рынки по каждому направлению и место фирмы на этих рынках. Основное назначение товара – удовлетворение потребности клиента фирмы. В бизнес-плане отражаются область применения, перечень функциональных особенностей, факторы привлекательности товара. К факторам привлекательности товара относят ценность, возможность приобретения, цену, качество, экологичность, имидж, марку, форму, упаковку, срок службы др.</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i/>
          <w:sz w:val="24"/>
          <w:szCs w:val="24"/>
          <w:lang w:eastAsia="ru-RU"/>
        </w:rPr>
        <w:t>Подготовка и защита информационного материала (таблица)</w:t>
      </w:r>
      <w:r w:rsidRPr="00F3179B">
        <w:rPr>
          <w:rFonts w:ascii="Times New Roman" w:hAnsi="Times New Roman"/>
          <w:sz w:val="24"/>
          <w:szCs w:val="24"/>
          <w:lang w:eastAsia="ru-RU"/>
        </w:rPr>
        <w:t>: результаты анализа по проекту представить в форме таблицы.</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Приступать к составлению текста резюме следует после того, как все положения и расчеты бизнес-плана будут готовы.</w:t>
      </w:r>
    </w:p>
    <w:p w:rsidR="00012791" w:rsidRPr="00F3179B" w:rsidRDefault="00012791" w:rsidP="00F3179B">
      <w:pPr>
        <w:kinsoku w:val="0"/>
        <w:overflowPunct w:val="0"/>
        <w:autoSpaceDE w:val="0"/>
        <w:autoSpaceDN w:val="0"/>
        <w:adjustRightInd w:val="0"/>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Заполнить блан</w:t>
      </w:r>
      <w:bookmarkStart w:id="0" w:name="ПРИЛОЖЕНИЕ_2"/>
      <w:bookmarkEnd w:id="0"/>
      <w:r w:rsidRPr="00F3179B">
        <w:rPr>
          <w:rFonts w:ascii="Times New Roman" w:hAnsi="Times New Roman"/>
          <w:sz w:val="24"/>
          <w:szCs w:val="24"/>
          <w:lang w:eastAsia="ru-RU"/>
        </w:rPr>
        <w:t>к</w:t>
      </w:r>
    </w:p>
    <w:tbl>
      <w:tblPr>
        <w:tblW w:w="0" w:type="auto"/>
        <w:tblInd w:w="109" w:type="dxa"/>
        <w:tblLayout w:type="fixed"/>
        <w:tblCellMar>
          <w:left w:w="0" w:type="dxa"/>
          <w:right w:w="0" w:type="dxa"/>
        </w:tblCellMar>
        <w:tblLook w:val="0000" w:firstRow="0" w:lastRow="0" w:firstColumn="0" w:lastColumn="0" w:noHBand="0" w:noVBand="0"/>
      </w:tblPr>
      <w:tblGrid>
        <w:gridCol w:w="4130"/>
        <w:gridCol w:w="5148"/>
      </w:tblGrid>
      <w:tr w:rsidR="00012791" w:rsidRPr="00A472CA" w:rsidTr="009C55BF">
        <w:trPr>
          <w:trHeight w:val="620"/>
        </w:trPr>
        <w:tc>
          <w:tcPr>
            <w:tcW w:w="9278" w:type="dxa"/>
            <w:gridSpan w:val="2"/>
            <w:tcBorders>
              <w:top w:val="none" w:sz="6" w:space="0" w:color="auto"/>
              <w:left w:val="none" w:sz="6" w:space="0" w:color="auto"/>
              <w:bottom w:val="single" w:sz="4" w:space="0" w:color="000000"/>
              <w:right w:val="none" w:sz="6" w:space="0" w:color="auto"/>
            </w:tcBorders>
          </w:tcPr>
          <w:p w:rsidR="00012791" w:rsidRPr="00F3179B" w:rsidRDefault="00012791" w:rsidP="00F3179B">
            <w:pPr>
              <w:kinsoku w:val="0"/>
              <w:overflowPunct w:val="0"/>
              <w:autoSpaceDE w:val="0"/>
              <w:autoSpaceDN w:val="0"/>
              <w:adjustRightInd w:val="0"/>
              <w:spacing w:after="0" w:line="311" w:lineRule="exact"/>
              <w:ind w:left="2829"/>
              <w:rPr>
                <w:rFonts w:ascii="Times New Roman" w:hAnsi="Times New Roman"/>
                <w:b/>
                <w:bCs/>
                <w:sz w:val="24"/>
                <w:szCs w:val="24"/>
                <w:lang w:eastAsia="ru-RU"/>
              </w:rPr>
            </w:pPr>
            <w:r w:rsidRPr="00F3179B">
              <w:rPr>
                <w:rFonts w:ascii="Times New Roman" w:hAnsi="Times New Roman"/>
                <w:b/>
                <w:bCs/>
                <w:sz w:val="24"/>
                <w:szCs w:val="24"/>
                <w:lang w:eastAsia="ru-RU"/>
              </w:rPr>
              <w:t>РЕЗЮМЕ БИЗНЕС ПЛАНА</w:t>
            </w:r>
          </w:p>
        </w:tc>
      </w:tr>
      <w:tr w:rsidR="00012791" w:rsidRPr="00A472CA" w:rsidTr="009C55BF">
        <w:trPr>
          <w:trHeight w:val="320"/>
        </w:trPr>
        <w:tc>
          <w:tcPr>
            <w:tcW w:w="4130"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Название проекта</w:t>
            </w:r>
          </w:p>
        </w:tc>
        <w:tc>
          <w:tcPr>
            <w:tcW w:w="5148"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000000"/>
              <w:right w:val="single" w:sz="4" w:space="0" w:color="303030"/>
            </w:tcBorders>
          </w:tcPr>
          <w:p w:rsidR="00012791" w:rsidRPr="00F3179B" w:rsidRDefault="00012791" w:rsidP="00F3179B">
            <w:pPr>
              <w:kinsoku w:val="0"/>
              <w:overflowPunct w:val="0"/>
              <w:autoSpaceDE w:val="0"/>
              <w:autoSpaceDN w:val="0"/>
              <w:adjustRightInd w:val="0"/>
              <w:spacing w:after="0" w:line="304" w:lineRule="exact"/>
              <w:ind w:left="102"/>
              <w:rPr>
                <w:rFonts w:ascii="Times New Roman" w:hAnsi="Times New Roman"/>
                <w:sz w:val="24"/>
                <w:szCs w:val="24"/>
                <w:lang w:eastAsia="ru-RU"/>
              </w:rPr>
            </w:pPr>
            <w:r w:rsidRPr="00F3179B">
              <w:rPr>
                <w:rFonts w:ascii="Times New Roman" w:hAnsi="Times New Roman"/>
                <w:sz w:val="24"/>
                <w:szCs w:val="24"/>
                <w:lang w:eastAsia="ru-RU"/>
              </w:rPr>
              <w:t>Тип проекта</w:t>
            </w:r>
          </w:p>
        </w:tc>
        <w:tc>
          <w:tcPr>
            <w:tcW w:w="5148" w:type="dxa"/>
            <w:tcBorders>
              <w:top w:val="single" w:sz="4" w:space="0" w:color="303030"/>
              <w:left w:val="single" w:sz="4" w:space="0" w:color="303030"/>
              <w:bottom w:val="single" w:sz="4" w:space="0" w:color="00000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7A7B60">
        <w:trPr>
          <w:trHeight w:val="367"/>
        </w:trPr>
        <w:tc>
          <w:tcPr>
            <w:tcW w:w="4130"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101"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Предприятие</w:t>
            </w:r>
          </w:p>
        </w:tc>
        <w:tc>
          <w:tcPr>
            <w:tcW w:w="5148"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7A7B60">
        <w:trPr>
          <w:trHeight w:val="248"/>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93"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Регион</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Начало проекта</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Длительность проекта</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7A7B60">
        <w:trPr>
          <w:trHeight w:val="502"/>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225"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Участники проекта</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7A7B60">
        <w:trPr>
          <w:trHeight w:val="131"/>
        </w:trPr>
        <w:tc>
          <w:tcPr>
            <w:tcW w:w="4130" w:type="dxa"/>
            <w:tcBorders>
              <w:top w:val="single" w:sz="4" w:space="0" w:color="303030"/>
              <w:left w:val="single" w:sz="4" w:space="0" w:color="303030"/>
              <w:bottom w:val="single" w:sz="4" w:space="0" w:color="000000"/>
              <w:right w:val="single" w:sz="4" w:space="0" w:color="303030"/>
            </w:tcBorders>
          </w:tcPr>
          <w:p w:rsidR="00012791" w:rsidRPr="00F3179B" w:rsidRDefault="00012791" w:rsidP="00F3179B">
            <w:pPr>
              <w:kinsoku w:val="0"/>
              <w:overflowPunct w:val="0"/>
              <w:autoSpaceDE w:val="0"/>
              <w:autoSpaceDN w:val="0"/>
              <w:adjustRightInd w:val="0"/>
              <w:spacing w:before="230"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Контакты</w:t>
            </w:r>
          </w:p>
        </w:tc>
        <w:tc>
          <w:tcPr>
            <w:tcW w:w="5148" w:type="dxa"/>
            <w:tcBorders>
              <w:top w:val="single" w:sz="4" w:space="0" w:color="303030"/>
              <w:left w:val="single" w:sz="4" w:space="0" w:color="303030"/>
              <w:bottom w:val="single" w:sz="4" w:space="0" w:color="00000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9278" w:type="dxa"/>
            <w:gridSpan w:val="2"/>
            <w:tcBorders>
              <w:top w:val="single" w:sz="4" w:space="0" w:color="000000"/>
              <w:left w:val="single" w:sz="4" w:space="0" w:color="303030"/>
              <w:bottom w:val="single" w:sz="4" w:space="0" w:color="000000"/>
              <w:right w:val="single" w:sz="4" w:space="0" w:color="303030"/>
            </w:tcBorders>
            <w:shd w:val="clear" w:color="auto" w:fill="CCCCFF"/>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Необходимое финансирование</w:t>
            </w:r>
          </w:p>
        </w:tc>
        <w:tc>
          <w:tcPr>
            <w:tcW w:w="5148" w:type="dxa"/>
            <w:tcBorders>
              <w:top w:val="single" w:sz="4" w:space="0" w:color="00000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7A7B60">
        <w:trPr>
          <w:trHeight w:val="459"/>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201" w:after="0" w:line="240" w:lineRule="auto"/>
              <w:ind w:left="102" w:right="1959"/>
              <w:rPr>
                <w:rFonts w:ascii="Times New Roman" w:hAnsi="Times New Roman"/>
                <w:sz w:val="24"/>
                <w:szCs w:val="24"/>
                <w:lang w:eastAsia="ru-RU"/>
              </w:rPr>
            </w:pPr>
            <w:r w:rsidRPr="00F3179B">
              <w:rPr>
                <w:rFonts w:ascii="Times New Roman" w:hAnsi="Times New Roman"/>
                <w:sz w:val="24"/>
                <w:szCs w:val="24"/>
                <w:lang w:eastAsia="ru-RU"/>
              </w:rPr>
              <w:t>На что требуется финансирование</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2"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Рентабельность</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32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301" w:lineRule="exact"/>
              <w:ind w:left="102"/>
              <w:rPr>
                <w:rFonts w:ascii="Times New Roman" w:hAnsi="Times New Roman"/>
                <w:sz w:val="24"/>
                <w:szCs w:val="24"/>
                <w:lang w:eastAsia="ru-RU"/>
              </w:rPr>
            </w:pPr>
            <w:r w:rsidRPr="00F3179B">
              <w:rPr>
                <w:rFonts w:ascii="Times New Roman" w:hAnsi="Times New Roman"/>
                <w:sz w:val="24"/>
                <w:szCs w:val="24"/>
                <w:lang w:eastAsia="ru-RU"/>
              </w:rPr>
              <w:t>Период окупаемости</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640"/>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4" w:after="0" w:line="322" w:lineRule="exact"/>
              <w:ind w:left="102" w:right="827"/>
              <w:rPr>
                <w:rFonts w:ascii="Times New Roman" w:hAnsi="Times New Roman"/>
                <w:sz w:val="24"/>
                <w:szCs w:val="24"/>
                <w:lang w:eastAsia="ru-RU"/>
              </w:rPr>
            </w:pPr>
            <w:r w:rsidRPr="00F3179B">
              <w:rPr>
                <w:rFonts w:ascii="Times New Roman" w:hAnsi="Times New Roman"/>
                <w:sz w:val="24"/>
                <w:szCs w:val="24"/>
                <w:lang w:eastAsia="ru-RU"/>
              </w:rPr>
              <w:t>Средняя чистая прибыль в месяц</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r w:rsidR="00012791" w:rsidRPr="00A472CA" w:rsidTr="009C55BF">
        <w:trPr>
          <w:trHeight w:val="518"/>
        </w:trPr>
        <w:tc>
          <w:tcPr>
            <w:tcW w:w="4130"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before="96" w:after="0" w:line="240" w:lineRule="auto"/>
              <w:ind w:left="102"/>
              <w:rPr>
                <w:rFonts w:ascii="Times New Roman" w:hAnsi="Times New Roman"/>
                <w:sz w:val="24"/>
                <w:szCs w:val="24"/>
                <w:lang w:eastAsia="ru-RU"/>
              </w:rPr>
            </w:pPr>
            <w:r w:rsidRPr="00F3179B">
              <w:rPr>
                <w:rFonts w:ascii="Times New Roman" w:hAnsi="Times New Roman"/>
                <w:sz w:val="24"/>
                <w:szCs w:val="24"/>
                <w:lang w:eastAsia="ru-RU"/>
              </w:rPr>
              <w:t>Чистая прибыль в год</w:t>
            </w:r>
          </w:p>
        </w:tc>
        <w:tc>
          <w:tcPr>
            <w:tcW w:w="5148" w:type="dxa"/>
            <w:tcBorders>
              <w:top w:val="single" w:sz="4" w:space="0" w:color="303030"/>
              <w:left w:val="single" w:sz="4" w:space="0" w:color="303030"/>
              <w:bottom w:val="single" w:sz="4" w:space="0" w:color="303030"/>
              <w:right w:val="single" w:sz="4" w:space="0" w:color="303030"/>
            </w:tcBorders>
          </w:tcPr>
          <w:p w:rsidR="00012791" w:rsidRPr="00F3179B" w:rsidRDefault="00012791" w:rsidP="00F3179B">
            <w:pPr>
              <w:kinsoku w:val="0"/>
              <w:overflowPunct w:val="0"/>
              <w:autoSpaceDE w:val="0"/>
              <w:autoSpaceDN w:val="0"/>
              <w:adjustRightInd w:val="0"/>
              <w:spacing w:after="0" w:line="240" w:lineRule="auto"/>
              <w:rPr>
                <w:rFonts w:ascii="Times New Roman" w:hAnsi="Times New Roman"/>
                <w:sz w:val="24"/>
                <w:szCs w:val="24"/>
                <w:lang w:eastAsia="ru-RU"/>
              </w:rPr>
            </w:pPr>
          </w:p>
        </w:tc>
      </w:tr>
    </w:tbl>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106FF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5. </w:t>
      </w:r>
      <w:r w:rsidRPr="00F3179B">
        <w:rPr>
          <w:rFonts w:ascii="Times New Roman" w:hAnsi="Times New Roman"/>
          <w:b/>
          <w:sz w:val="24"/>
          <w:szCs w:val="24"/>
          <w:lang w:eastAsia="ru-RU"/>
        </w:rPr>
        <w:t>Анализ рынков сбыта и основных конкурентов. План маркетинга</w:t>
      </w:r>
      <w:r w:rsidRPr="00EE28DF">
        <w:rPr>
          <w:rFonts w:ascii="Times New Roman" w:hAnsi="Times New Roman"/>
          <w:b/>
        </w:rPr>
        <w:t>(проводится в форме практической подготовки)</w:t>
      </w:r>
    </w:p>
    <w:p w:rsidR="00012791" w:rsidRPr="00106FF4" w:rsidRDefault="00012791" w:rsidP="00F3179B">
      <w:pPr>
        <w:autoSpaceDE w:val="0"/>
        <w:autoSpaceDN w:val="0"/>
        <w:adjustRightInd w:val="0"/>
        <w:spacing w:after="0" w:line="240" w:lineRule="auto"/>
        <w:jc w:val="both"/>
        <w:rPr>
          <w:rFonts w:ascii="Times New Roman" w:hAnsi="Times New Roman"/>
          <w:sz w:val="24"/>
          <w:szCs w:val="24"/>
          <w:u w:val="single"/>
          <w:lang w:eastAsia="ru-RU"/>
        </w:rPr>
      </w:pPr>
      <w:r w:rsidRPr="00106FF4">
        <w:rPr>
          <w:rFonts w:ascii="Times New Roman" w:hAnsi="Times New Roman"/>
          <w:sz w:val="24"/>
          <w:szCs w:val="24"/>
          <w:u w:val="single"/>
          <w:lang w:eastAsia="ru-RU"/>
        </w:rPr>
        <w:t>Вопросы к занятию:</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 Что представляет собой кривая жизненного цикла товара.</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2. Типы исследования рынка.</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3. Какие факторы необходимо учитывать при определении общего объема потребности в потребительских товарах.</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В каких ситуациях применяют метод SWOT-анализа.</w:t>
      </w:r>
    </w:p>
    <w:p w:rsidR="00012791" w:rsidRPr="00F3179B" w:rsidRDefault="00012791" w:rsidP="00106FF4">
      <w:pPr>
        <w:autoSpaceDE w:val="0"/>
        <w:autoSpaceDN w:val="0"/>
        <w:adjustRightInd w:val="0"/>
        <w:spacing w:after="0" w:line="240" w:lineRule="auto"/>
        <w:ind w:firstLine="709"/>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007A7B60">
        <w:rPr>
          <w:rFonts w:ascii="Times New Roman" w:hAnsi="Times New Roman"/>
          <w:bCs/>
          <w:sz w:val="24"/>
          <w:szCs w:val="24"/>
          <w:u w:val="single"/>
          <w:lang w:eastAsia="ru-RU"/>
        </w:rPr>
        <w:t xml:space="preserve"> </w:t>
      </w:r>
      <w:r w:rsidRPr="00F3179B">
        <w:rPr>
          <w:rFonts w:ascii="Times New Roman" w:hAnsi="Times New Roman"/>
          <w:sz w:val="24"/>
          <w:szCs w:val="24"/>
          <w:lang w:eastAsia="ru-RU"/>
        </w:rPr>
        <w:t>Предприятия рассматривают маркетинг как средство для достижения целей, фиксированных на данный период по каждому конкретному рынку и его сегментам, с наивысшей экономической эффективностью.</w:t>
      </w:r>
      <w:r w:rsidRPr="00F3179B">
        <w:rPr>
          <w:rFonts w:ascii="Times New Roman" w:hAnsi="Times New Roman"/>
          <w:sz w:val="20"/>
          <w:szCs w:val="20"/>
          <w:lang w:eastAsia="ru-RU"/>
        </w:rPr>
        <w:t xml:space="preserve"> Р</w:t>
      </w:r>
      <w:r w:rsidRPr="00F3179B">
        <w:rPr>
          <w:rFonts w:ascii="Times New Roman" w:hAnsi="Times New Roman"/>
          <w:sz w:val="24"/>
          <w:szCs w:val="24"/>
          <w:lang w:eastAsia="ru-RU"/>
        </w:rPr>
        <w:t>азработка составляет основу реализации продукции: ориентация на потребителя; ориентация на прибыль как конечный результат всей производственной деятельности.</w:t>
      </w:r>
    </w:p>
    <w:p w:rsidR="00012791" w:rsidRDefault="00012791" w:rsidP="006C2B31">
      <w:pPr>
        <w:autoSpaceDE w:val="0"/>
        <w:autoSpaceDN w:val="0"/>
        <w:adjustRightInd w:val="0"/>
        <w:spacing w:after="0" w:line="120" w:lineRule="auto"/>
        <w:jc w:val="both"/>
        <w:rPr>
          <w:rFonts w:ascii="Times New Roman" w:hAnsi="Times New Roman"/>
          <w:i/>
          <w:sz w:val="24"/>
          <w:szCs w:val="24"/>
          <w:lang w:eastAsia="ru-RU"/>
        </w:rPr>
      </w:pPr>
    </w:p>
    <w:p w:rsidR="00012791" w:rsidRDefault="00012791" w:rsidP="00106FF4">
      <w:pPr>
        <w:spacing w:after="0" w:line="240" w:lineRule="auto"/>
        <w:rPr>
          <w:rFonts w:ascii="Times New Roman" w:hAnsi="Times New Roman"/>
          <w:b/>
          <w:sz w:val="24"/>
          <w:szCs w:val="24"/>
          <w:lang w:eastAsia="ru-RU"/>
        </w:rPr>
      </w:pPr>
      <w:r w:rsidRPr="000B5F97">
        <w:rPr>
          <w:rFonts w:ascii="Times New Roman" w:hAnsi="Times New Roman"/>
          <w:i/>
          <w:sz w:val="24"/>
          <w:szCs w:val="24"/>
          <w:lang w:eastAsia="ru-RU"/>
        </w:rPr>
        <w:t>Задание для практической подготовки</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3B33F6">
      <w:pPr>
        <w:widowControl w:val="0"/>
        <w:numPr>
          <w:ilvl w:val="0"/>
          <w:numId w:val="26"/>
        </w:numPr>
        <w:autoSpaceDE w:val="0"/>
        <w:autoSpaceDN w:val="0"/>
        <w:adjustRightInd w:val="0"/>
        <w:spacing w:after="0" w:line="240" w:lineRule="auto"/>
        <w:ind w:left="502"/>
        <w:contextualSpacing/>
        <w:jc w:val="both"/>
        <w:rPr>
          <w:rFonts w:ascii="Times New Roman" w:hAnsi="Times New Roman"/>
          <w:b/>
          <w:sz w:val="24"/>
          <w:szCs w:val="24"/>
          <w:lang w:eastAsia="ru-RU"/>
        </w:rPr>
      </w:pPr>
      <w:r w:rsidRPr="00F3179B">
        <w:rPr>
          <w:rFonts w:ascii="Times New Roman" w:hAnsi="Times New Roman"/>
          <w:b/>
          <w:sz w:val="24"/>
          <w:szCs w:val="24"/>
          <w:lang w:eastAsia="ru-RU"/>
        </w:rPr>
        <w:t>По какой формуле можно вычислить отдачу на капитал:</w:t>
      </w:r>
    </w:p>
    <w:p w:rsidR="00012791" w:rsidRPr="00F3179B" w:rsidRDefault="00012791" w:rsidP="006C2B31">
      <w:pPr>
        <w:spacing w:after="0" w:line="120" w:lineRule="auto"/>
        <w:ind w:left="822"/>
        <w:jc w:val="both"/>
        <w:rPr>
          <w:rFonts w:ascii="Times New Roman" w:hAnsi="Times New Roman"/>
          <w:sz w:val="24"/>
          <w:szCs w:val="24"/>
          <w:lang w:eastAsia="ru-RU"/>
        </w:rPr>
      </w:pPr>
    </w:p>
    <w:p w:rsidR="00012791" w:rsidRPr="00F3179B" w:rsidRDefault="00012791" w:rsidP="00F3179B">
      <w:pPr>
        <w:spacing w:after="0" w:line="240" w:lineRule="auto"/>
        <w:ind w:left="822"/>
        <w:jc w:val="both"/>
        <w:rPr>
          <w:rFonts w:ascii="Times New Roman" w:hAnsi="Times New Roman"/>
          <w:sz w:val="24"/>
          <w:szCs w:val="24"/>
          <w:lang w:eastAsia="ru-RU"/>
        </w:rPr>
      </w:pPr>
      <w:r w:rsidRPr="00F3179B">
        <w:rPr>
          <w:rFonts w:ascii="Times New Roman" w:hAnsi="Times New Roman"/>
          <w:sz w:val="24"/>
          <w:szCs w:val="24"/>
          <w:lang w:eastAsia="ru-RU"/>
        </w:rPr>
        <w:t xml:space="preserve">  КАПИТАЛ                                                     ПРИБЫЛЬ</w:t>
      </w:r>
    </w:p>
    <w:p w:rsidR="00012791" w:rsidRPr="00F3179B" w:rsidRDefault="0052457C" w:rsidP="00F3179B">
      <w:pPr>
        <w:tabs>
          <w:tab w:val="left" w:pos="2860"/>
        </w:tabs>
        <w:spacing w:after="0" w:line="240" w:lineRule="auto"/>
        <w:ind w:left="357"/>
        <w:jc w:val="both"/>
        <w:rPr>
          <w:rFonts w:ascii="Times New Roman" w:hAnsi="Times New Roman"/>
          <w:sz w:val="24"/>
          <w:szCs w:val="24"/>
          <w:lang w:eastAsia="ru-RU"/>
        </w:rPr>
      </w:pPr>
      <w:r>
        <w:rPr>
          <w:noProof/>
          <w:lang w:eastAsia="ru-RU"/>
        </w:rPr>
        <w:pict>
          <v:line id="Прямая соединительная линия 38" o:spid="_x0000_s1066" style="position:absolute;left:0;text-align:left;z-index:83;visibility:visible;mso-wrap-distance-top:-3e-5mm;mso-wrap-distance-bottom:-3e-5mm" from="261.8pt,10.3pt" to="336.6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" o:allowincell="f"/>
        </w:pict>
      </w:r>
      <w:r>
        <w:rPr>
          <w:noProof/>
          <w:lang w:eastAsia="ru-RU"/>
        </w:rPr>
        <w:pict>
          <v:line id="Прямая соединительная линия 37" o:spid="_x0000_s1067" style="position:absolute;left:0;text-align:left;z-index:82;visibility:visible;mso-wrap-distance-top:-3e-5mm;mso-wrap-distance-bottom:-3e-5mm" from="46.75pt,10.3pt" to="121.5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" o:allowincell="f"/>
        </w:pict>
      </w:r>
      <w:r w:rsidR="00012791" w:rsidRPr="00F3179B">
        <w:rPr>
          <w:rFonts w:ascii="Times New Roman" w:hAnsi="Times New Roman"/>
          <w:sz w:val="24"/>
          <w:szCs w:val="24"/>
          <w:lang w:eastAsia="ru-RU"/>
        </w:rPr>
        <w:t xml:space="preserve">О = </w:t>
      </w:r>
      <w:r w:rsidR="00012791" w:rsidRPr="00F3179B">
        <w:rPr>
          <w:rFonts w:ascii="Times New Roman" w:hAnsi="Times New Roman"/>
          <w:sz w:val="24"/>
          <w:szCs w:val="24"/>
          <w:lang w:eastAsia="ru-RU"/>
        </w:rPr>
        <w:tab/>
        <w:t xml:space="preserve">О  =  </w:t>
      </w:r>
    </w:p>
    <w:p w:rsidR="00012791" w:rsidRPr="00F3179B" w:rsidRDefault="00012791" w:rsidP="00F3179B">
      <w:pPr>
        <w:spacing w:after="0" w:line="240" w:lineRule="auto"/>
        <w:ind w:left="357"/>
        <w:jc w:val="both"/>
        <w:rPr>
          <w:rFonts w:ascii="Times New Roman" w:hAnsi="Times New Roman"/>
          <w:sz w:val="24"/>
          <w:szCs w:val="24"/>
          <w:lang w:eastAsia="ru-RU"/>
        </w:rPr>
      </w:pPr>
      <w:r w:rsidRPr="00F3179B">
        <w:rPr>
          <w:rFonts w:ascii="Times New Roman" w:hAnsi="Times New Roman"/>
          <w:sz w:val="24"/>
          <w:szCs w:val="24"/>
          <w:lang w:eastAsia="ru-RU"/>
        </w:rPr>
        <w:t xml:space="preserve">         ПРИБЫЛЬ                                                       КАПИТАЛ</w:t>
      </w:r>
    </w:p>
    <w:p w:rsidR="00012791" w:rsidRPr="00F3179B" w:rsidRDefault="00012791" w:rsidP="00F3179B">
      <w:pPr>
        <w:spacing w:after="0" w:line="240" w:lineRule="auto"/>
        <w:ind w:left="357"/>
        <w:jc w:val="both"/>
        <w:rPr>
          <w:rFonts w:ascii="Times New Roman" w:hAnsi="Times New Roman"/>
          <w:sz w:val="24"/>
          <w:szCs w:val="24"/>
          <w:lang w:eastAsia="ru-RU"/>
        </w:rPr>
      </w:pPr>
    </w:p>
    <w:p w:rsidR="00012791" w:rsidRPr="00F3179B" w:rsidRDefault="00012791" w:rsidP="003B33F6">
      <w:pPr>
        <w:widowControl w:val="0"/>
        <w:numPr>
          <w:ilvl w:val="0"/>
          <w:numId w:val="26"/>
        </w:numPr>
        <w:autoSpaceDE w:val="0"/>
        <w:autoSpaceDN w:val="0"/>
        <w:adjustRightInd w:val="0"/>
        <w:spacing w:after="0" w:line="240" w:lineRule="auto"/>
        <w:ind w:left="502"/>
        <w:contextualSpacing/>
        <w:jc w:val="both"/>
        <w:rPr>
          <w:rFonts w:ascii="Times New Roman" w:hAnsi="Times New Roman"/>
          <w:sz w:val="24"/>
          <w:szCs w:val="24"/>
          <w:lang w:eastAsia="ru-RU"/>
        </w:rPr>
      </w:pPr>
      <w:r w:rsidRPr="00F3179B">
        <w:rPr>
          <w:rFonts w:ascii="Times New Roman" w:hAnsi="Times New Roman"/>
          <w:b/>
          <w:sz w:val="24"/>
          <w:szCs w:val="24"/>
          <w:lang w:eastAsia="ru-RU"/>
        </w:rPr>
        <w:t>Можно ли включать в текст резюме график динамики объемов продаж фирмы</w:t>
      </w:r>
      <w:r w:rsidRPr="00F3179B">
        <w:rPr>
          <w:rFonts w:ascii="Times New Roman" w:hAnsi="Times New Roman"/>
          <w:sz w:val="24"/>
          <w:szCs w:val="24"/>
          <w:lang w:eastAsia="ru-RU"/>
        </w:rPr>
        <w:t>:</w:t>
      </w:r>
    </w:p>
    <w:p w:rsidR="00012791" w:rsidRPr="00F3179B" w:rsidRDefault="00012791" w:rsidP="003B33F6">
      <w:pPr>
        <w:widowControl w:val="0"/>
        <w:numPr>
          <w:ilvl w:val="0"/>
          <w:numId w:val="10"/>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да;</w:t>
      </w:r>
    </w:p>
    <w:p w:rsidR="00012791" w:rsidRPr="00F3179B" w:rsidRDefault="00012791" w:rsidP="003B33F6">
      <w:pPr>
        <w:widowControl w:val="0"/>
        <w:numPr>
          <w:ilvl w:val="0"/>
          <w:numId w:val="10"/>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нет.</w:t>
      </w:r>
    </w:p>
    <w:p w:rsidR="00012791" w:rsidRPr="00F3179B" w:rsidRDefault="00012791" w:rsidP="00F3179B">
      <w:pPr>
        <w:spacing w:after="0" w:line="240" w:lineRule="auto"/>
        <w:ind w:left="708"/>
        <w:jc w:val="both"/>
        <w:rPr>
          <w:rFonts w:ascii="Times New Roman" w:hAnsi="Times New Roman"/>
          <w:sz w:val="24"/>
          <w:szCs w:val="24"/>
          <w:lang w:eastAsia="ru-RU"/>
        </w:rPr>
      </w:pPr>
    </w:p>
    <w:p w:rsidR="00012791" w:rsidRPr="00F3179B" w:rsidRDefault="00012791" w:rsidP="003B33F6">
      <w:pPr>
        <w:widowControl w:val="0"/>
        <w:numPr>
          <w:ilvl w:val="0"/>
          <w:numId w:val="26"/>
        </w:numPr>
        <w:autoSpaceDE w:val="0"/>
        <w:autoSpaceDN w:val="0"/>
        <w:adjustRightInd w:val="0"/>
        <w:spacing w:after="0" w:line="240" w:lineRule="auto"/>
        <w:ind w:left="502"/>
        <w:contextualSpacing/>
        <w:jc w:val="both"/>
        <w:rPr>
          <w:rFonts w:ascii="Times New Roman" w:hAnsi="Times New Roman"/>
          <w:b/>
          <w:sz w:val="24"/>
          <w:szCs w:val="24"/>
          <w:lang w:eastAsia="ru-RU"/>
        </w:rPr>
      </w:pPr>
      <w:r w:rsidRPr="00F3179B">
        <w:rPr>
          <w:rFonts w:ascii="Times New Roman" w:hAnsi="Times New Roman"/>
          <w:b/>
          <w:sz w:val="24"/>
          <w:szCs w:val="24"/>
          <w:lang w:eastAsia="ru-RU"/>
        </w:rPr>
        <w:t>Следует ли в резюме проводить описание прогноза возможного изменения рынка, при внедрении на нем Вашего нового продукта (услуги)?</w:t>
      </w:r>
    </w:p>
    <w:p w:rsidR="00012791" w:rsidRPr="00F3179B" w:rsidRDefault="00012791" w:rsidP="003B33F6">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это сделать необходимо;</w:t>
      </w:r>
    </w:p>
    <w:p w:rsidR="00012791" w:rsidRPr="00F3179B" w:rsidRDefault="00012791" w:rsidP="003B33F6">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это делать не обязательно;</w:t>
      </w:r>
    </w:p>
    <w:p w:rsidR="00012791" w:rsidRPr="00F3179B" w:rsidRDefault="00012791" w:rsidP="003B33F6">
      <w:pPr>
        <w:widowControl w:val="0"/>
        <w:numPr>
          <w:ilvl w:val="0"/>
          <w:numId w:val="11"/>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это делать нельзя.</w:t>
      </w:r>
    </w:p>
    <w:p w:rsidR="00012791" w:rsidRPr="00F3179B" w:rsidRDefault="00012791" w:rsidP="00F3179B">
      <w:pPr>
        <w:spacing w:after="0" w:line="240" w:lineRule="auto"/>
        <w:ind w:left="792"/>
        <w:jc w:val="both"/>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b/>
          <w:sz w:val="24"/>
          <w:szCs w:val="24"/>
          <w:lang w:eastAsia="ru-RU"/>
        </w:rPr>
        <w:t>4.</w:t>
      </w:r>
      <w:r w:rsidRPr="00F3179B">
        <w:rPr>
          <w:rFonts w:ascii="Times New Roman" w:hAnsi="Times New Roman"/>
          <w:sz w:val="24"/>
          <w:szCs w:val="24"/>
          <w:lang w:eastAsia="ru-RU"/>
        </w:rPr>
        <w:t xml:space="preserve">  Выбрать установку маркетинговых целей и  выбрать стратегию  по их выполнению.</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1. Максимальная эффективность использования ресурсов предприятия.</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2. Данные стратегии определяют получение прибыли и ее использование.</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3. Одна из стратегий основной деятельности предприятия.</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4. План производственной и сбытовой деятельности предприятия.</w:t>
      </w:r>
    </w:p>
    <w:p w:rsidR="00012791" w:rsidRPr="00F3179B" w:rsidRDefault="00012791" w:rsidP="00F3179B">
      <w:pPr>
        <w:spacing w:after="0" w:line="240" w:lineRule="auto"/>
        <w:ind w:left="708"/>
        <w:rPr>
          <w:rFonts w:ascii="Times New Roman" w:hAnsi="Times New Roman"/>
          <w:sz w:val="24"/>
          <w:szCs w:val="24"/>
          <w:lang w:eastAsia="ru-RU"/>
        </w:rPr>
      </w:pPr>
      <w:r w:rsidRPr="00F3179B">
        <w:rPr>
          <w:rFonts w:ascii="Times New Roman" w:hAnsi="Times New Roman"/>
          <w:sz w:val="24"/>
          <w:szCs w:val="24"/>
          <w:lang w:eastAsia="ru-RU"/>
        </w:rPr>
        <w:t>5. Набор взаимосвязанных стратегий в различных сферах деятельности предприятия по реализации его миссии.</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6. Стратегия, определяющая виды инвестиций предприятия, направления и способы их использования.</w:t>
      </w:r>
    </w:p>
    <w:p w:rsidR="00012791" w:rsidRPr="00F3179B" w:rsidRDefault="00012791" w:rsidP="00F3179B">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7. Часть предприятия, обладающая самостоятельностью в управлении и использованию ресурсов, определении и реализации сбытовой политики.</w:t>
      </w:r>
    </w:p>
    <w:p w:rsidR="00012791" w:rsidRPr="00F3179B" w:rsidRDefault="00012791" w:rsidP="006C2B31">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8. Стратегия, используемая при внедрении новых товаров.</w:t>
      </w:r>
    </w:p>
    <w:p w:rsidR="00012791" w:rsidRPr="00F3179B" w:rsidRDefault="00012791" w:rsidP="006C2B31">
      <w:pPr>
        <w:spacing w:after="0" w:line="240" w:lineRule="auto"/>
        <w:ind w:firstLine="708"/>
        <w:rPr>
          <w:rFonts w:ascii="Times New Roman" w:hAnsi="Times New Roman"/>
          <w:sz w:val="24"/>
          <w:szCs w:val="24"/>
          <w:lang w:eastAsia="ru-RU"/>
        </w:rPr>
      </w:pPr>
      <w:r w:rsidRPr="00F3179B">
        <w:rPr>
          <w:rFonts w:ascii="Times New Roman" w:hAnsi="Times New Roman"/>
          <w:sz w:val="24"/>
          <w:szCs w:val="24"/>
          <w:lang w:eastAsia="ru-RU"/>
        </w:rPr>
        <w:t>9. Определение направлений деятельности предприятия по рынкам и товарам.</w:t>
      </w:r>
    </w:p>
    <w:p w:rsidR="00012791" w:rsidRDefault="00012791" w:rsidP="006C2B31">
      <w:pPr>
        <w:shd w:val="clear" w:color="auto" w:fill="FFFFFF"/>
        <w:spacing w:after="0" w:line="120" w:lineRule="auto"/>
        <w:ind w:firstLine="709"/>
        <w:rPr>
          <w:rFonts w:ascii="Times New Roman" w:hAnsi="Times New Roman"/>
          <w:b/>
          <w:bCs/>
          <w:i/>
          <w:sz w:val="24"/>
          <w:szCs w:val="24"/>
          <w:lang w:eastAsia="ru-RU"/>
        </w:rPr>
      </w:pPr>
    </w:p>
    <w:p w:rsidR="00012791" w:rsidRPr="00310937" w:rsidRDefault="00012791" w:rsidP="006C2B31">
      <w:pPr>
        <w:shd w:val="clear" w:color="auto" w:fill="FFFFFF"/>
        <w:spacing w:after="0" w:line="240" w:lineRule="auto"/>
        <w:ind w:firstLine="709"/>
        <w:rPr>
          <w:rFonts w:ascii="Times New Roman" w:hAnsi="Times New Roman"/>
          <w:b/>
          <w:sz w:val="24"/>
          <w:szCs w:val="24"/>
          <w:lang w:eastAsia="ru-RU"/>
        </w:rPr>
      </w:pPr>
      <w:r w:rsidRPr="00310937">
        <w:rPr>
          <w:rFonts w:ascii="Times New Roman" w:hAnsi="Times New Roman"/>
          <w:b/>
          <w:bCs/>
          <w:i/>
          <w:sz w:val="24"/>
          <w:szCs w:val="24"/>
          <w:lang w:eastAsia="ru-RU"/>
        </w:rPr>
        <w:t>З</w:t>
      </w:r>
      <w:r w:rsidRPr="00310937">
        <w:rPr>
          <w:rFonts w:ascii="Times New Roman" w:hAnsi="Times New Roman"/>
          <w:b/>
          <w:i/>
          <w:sz w:val="24"/>
          <w:szCs w:val="24"/>
          <w:lang w:eastAsia="ru-RU"/>
        </w:rPr>
        <w:t xml:space="preserve">адание </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1. Провести анализ внешней среды МТС</w:t>
      </w:r>
      <w:r w:rsidRPr="00E53185">
        <w:rPr>
          <w:rFonts w:ascii="Times New Roman" w:hAnsi="Times New Roman"/>
          <w:b/>
          <w:bCs/>
          <w:sz w:val="24"/>
          <w:szCs w:val="24"/>
          <w:lang w:eastAsia="ru-RU"/>
        </w:rPr>
        <w:t xml:space="preserve">, </w:t>
      </w:r>
      <w:r w:rsidRPr="00E53185">
        <w:rPr>
          <w:rFonts w:ascii="Times New Roman" w:hAnsi="Times New Roman"/>
          <w:sz w:val="24"/>
          <w:szCs w:val="24"/>
          <w:lang w:eastAsia="ru-RU"/>
        </w:rPr>
        <w:t>выявить возможности и угрозы рынка мобильной связи. Для ответа приве</w:t>
      </w:r>
      <w:r>
        <w:rPr>
          <w:rFonts w:ascii="Times New Roman" w:hAnsi="Times New Roman"/>
          <w:sz w:val="24"/>
          <w:szCs w:val="24"/>
          <w:lang w:eastAsia="ru-RU"/>
        </w:rPr>
        <w:t>сти примеры конкретного региона</w:t>
      </w:r>
      <w:r w:rsidRPr="00310937">
        <w:rPr>
          <w:rFonts w:ascii="Times New Roman" w:hAnsi="Times New Roman"/>
          <w:sz w:val="24"/>
          <w:szCs w:val="24"/>
          <w:lang w:eastAsia="ru-RU"/>
        </w:rPr>
        <w:t>, используя одну из методик анализа макросреды (STEP/ETOM/QUEST). Каким образом может сказаться на ее деятельности каждый из пяти факторов внешней среды (социальный, экономический, технологический, конкурентный и регулирующий)?</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2. Оценить сильные и слабые стороны компании.</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3. Предложить основные направления маркетинговой политики для МТС: целевой рынок, элементы комплекса маркетинга.</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Один из крупнейших сотовых операторов России «Мобильные ТелеСистемы» (МТС), создана в 1993 году несколькими российскими компаниями, включая «Московскую городскую телефонную сеть» (МГТС), и двумя германскими фирмами – производителем оборудования связи Siemens AG и оператором связи DeTeMobil (подразделение DeutscheTelekom). Одним из преимуществ компании стало наличие у нее сильного иностранного партнера DeutscheTelekom. Благодаря связям с правительством Москвы и МГТС «Мобильным ТелеСистемам» легко доставались льготные условия подключения, а плата за переключение звонка на городскую или международную сеть – основная статья расходов сотовых операторов.</w:t>
      </w:r>
    </w:p>
    <w:p w:rsidR="00012791" w:rsidRPr="00E53185"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В начале деятельности компания использовала свои преимущества не в полную меру. Главным было построить хорошую сеть, а абонент, по мысли руководителей МТС, должен был прибежать сам. Маркетинговая слабость компании ощущалась и в названии МТС, которое у постсоветских обывателей ассоциировалась с машинно-тракторной станцией, и в организации работы абонентской службы. Сегодня МТС обслуживает более двух третей всех бизнес-пользователей московского рынка. Их потребность в интенсивных коммуникациях обеспечивают МТС высокий доход на абонента в месяц (основной показатель для сотовых компаний). Выбор целевой группы клиентов является важной проблемой для МТС. Сейчас качество услуг крупнейших операторов в стандарте GSM практически одинаково, действуют они в основном в одном регионе, поэтому ценовые войны и борьба за потенциальных клиентов не только не ослабевают, но разгораются с все большей силой. Компании предлагают дешевые тарифные планы специально для студентов. Клиентам, которые считают эфирное время не минутами, а часами, предлагаются тарифы, включающие множество дополнительных услуг. Деловые люди хотят использовать телефон как факс и автоответчик. Их привлекает возможность фильтровать звонки и разговаривать сразу с несколькими абонентами.</w:t>
      </w:r>
    </w:p>
    <w:p w:rsidR="00012791" w:rsidRDefault="00012791" w:rsidP="006C2B31">
      <w:pPr>
        <w:spacing w:after="0" w:line="240" w:lineRule="auto"/>
        <w:ind w:firstLine="709"/>
        <w:jc w:val="both"/>
        <w:rPr>
          <w:rFonts w:ascii="Times New Roman" w:hAnsi="Times New Roman"/>
          <w:sz w:val="24"/>
          <w:szCs w:val="24"/>
          <w:lang w:eastAsia="ru-RU"/>
        </w:rPr>
      </w:pPr>
      <w:r w:rsidRPr="00E53185">
        <w:rPr>
          <w:rFonts w:ascii="Times New Roman" w:hAnsi="Times New Roman"/>
          <w:sz w:val="24"/>
          <w:szCs w:val="24"/>
          <w:lang w:eastAsia="ru-RU"/>
        </w:rPr>
        <w:t>Следующая проблема – освоение новых региональных рынков. Куда выходить и как действовать на этих рынках, какую политику на них проводить по отношению к конкурентам – решение этих вопросов связано с выбором направлений и объемов инвестирования: в развитие инфраструктуры в Москве и области, в развитие бизнеса в р</w:t>
      </w:r>
      <w:r>
        <w:rPr>
          <w:rFonts w:ascii="Times New Roman" w:hAnsi="Times New Roman"/>
          <w:sz w:val="24"/>
          <w:szCs w:val="24"/>
          <w:lang w:eastAsia="ru-RU"/>
        </w:rPr>
        <w:t>егионах, в развитие новых услуг</w:t>
      </w:r>
    </w:p>
    <w:p w:rsidR="00012791" w:rsidRPr="00E53185" w:rsidRDefault="00012791" w:rsidP="006C2B31">
      <w:pPr>
        <w:spacing w:after="0" w:line="240" w:lineRule="auto"/>
        <w:ind w:firstLine="709"/>
        <w:jc w:val="both"/>
        <w:rPr>
          <w:rFonts w:ascii="Times New Roman" w:hAnsi="Times New Roman"/>
          <w:sz w:val="24"/>
          <w:szCs w:val="24"/>
          <w:lang w:eastAsia="ru-RU"/>
        </w:rPr>
      </w:pPr>
    </w:p>
    <w:p w:rsidR="00012791" w:rsidRPr="00F3179B" w:rsidRDefault="00012791" w:rsidP="00106FF4">
      <w:pPr>
        <w:widowControl w:val="0"/>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w:t>
      </w:r>
      <w:r w:rsidRPr="00F3179B">
        <w:rPr>
          <w:rFonts w:ascii="Times New Roman" w:hAnsi="Times New Roman"/>
          <w:b/>
          <w:sz w:val="24"/>
          <w:szCs w:val="24"/>
          <w:lang w:eastAsia="ru-RU"/>
        </w:rPr>
        <w:t>6. План производства</w:t>
      </w:r>
      <w:r w:rsidRPr="00EE28DF">
        <w:rPr>
          <w:rFonts w:ascii="Times New Roman" w:hAnsi="Times New Roman"/>
          <w:b/>
        </w:rPr>
        <w:t>(проводится в форме практической подготовки)</w:t>
      </w:r>
      <w:r>
        <w:rPr>
          <w:rFonts w:ascii="Times New Roman" w:hAnsi="Times New Roman"/>
          <w:b/>
        </w:rPr>
        <w:t>.</w:t>
      </w:r>
    </w:p>
    <w:p w:rsidR="00012791" w:rsidRPr="00106FF4" w:rsidRDefault="00012791" w:rsidP="00F3179B">
      <w:pPr>
        <w:autoSpaceDE w:val="0"/>
        <w:autoSpaceDN w:val="0"/>
        <w:adjustRightInd w:val="0"/>
        <w:spacing w:after="0" w:line="240" w:lineRule="auto"/>
        <w:rPr>
          <w:rFonts w:ascii="Times New Roman" w:hAnsi="Times New Roman"/>
          <w:color w:val="000000"/>
          <w:sz w:val="24"/>
          <w:szCs w:val="24"/>
          <w:u w:val="single"/>
          <w:lang w:eastAsia="ru-RU"/>
        </w:rPr>
      </w:pPr>
      <w:r w:rsidRPr="00106FF4">
        <w:rPr>
          <w:rFonts w:ascii="Times New Roman" w:hAnsi="Times New Roman"/>
          <w:bCs/>
          <w:color w:val="000000"/>
          <w:sz w:val="24"/>
          <w:szCs w:val="24"/>
          <w:u w:val="single"/>
          <w:lang w:eastAsia="ru-RU"/>
        </w:rPr>
        <w:t>Вопросы по теме:</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1. Производственные мощности и их расчет. </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2. План оборотных средств используемых в процессе использования производственных мощностей. </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3. Рентабельность собственных средств предприятия.</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Использование для определения эффективности финансовый и операционный рычаг.</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106FF4">
      <w:pPr>
        <w:autoSpaceDE w:val="0"/>
        <w:autoSpaceDN w:val="0"/>
        <w:adjustRightInd w:val="0"/>
        <w:spacing w:after="0" w:line="240" w:lineRule="auto"/>
        <w:ind w:firstLine="708"/>
        <w:jc w:val="both"/>
        <w:rPr>
          <w:rFonts w:ascii="Times New Roman" w:hAnsi="Times New Roman"/>
          <w:b/>
          <w:bCs/>
          <w:color w:val="000000"/>
          <w:sz w:val="28"/>
          <w:szCs w:val="28"/>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color w:val="000000"/>
          <w:sz w:val="24"/>
          <w:szCs w:val="24"/>
          <w:lang w:eastAsia="ru-RU"/>
        </w:rPr>
        <w:t>План производства является одним из разделов бизнес-плана и разрабатывается только теми предпринимателями, которые намерены заняться производственной деятельностью. Главная задача этого раздела – доказать потенциальным партнерам, что вы в состоянии реально производить нужное количество товара в заданные сроки и с требуемыми качественными характеристиками. Основными целями производственного плана являются предоставление информации об обеспечении производственной стороны выпуска продукции и разработка мер по поддержанию и развитию производства. Цель данного раздела – определить обеспеченность проекта с производственной и технологической стороны и показать потенциальным инвесторам и/или партнерам реальность производства продукции (услуги) соответствующего качества в планируемые сроки в необходимом количестве.</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106FF4">
      <w:pPr>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Практические </w:t>
      </w:r>
      <w:r w:rsidRPr="00F3179B">
        <w:rPr>
          <w:rFonts w:ascii="Times New Roman" w:hAnsi="Times New Roman"/>
          <w:sz w:val="24"/>
          <w:szCs w:val="24"/>
          <w:lang w:eastAsia="ru-RU"/>
        </w:rPr>
        <w:t>: п</w:t>
      </w:r>
      <w:r w:rsidRPr="00F3179B">
        <w:rPr>
          <w:rFonts w:ascii="Times New Roman" w:hAnsi="Times New Roman"/>
          <w:i/>
          <w:sz w:val="24"/>
          <w:szCs w:val="24"/>
          <w:lang w:eastAsia="ru-RU"/>
        </w:rPr>
        <w:t>отребности в основных фондах. Расчет потребности в ресурсах.</w:t>
      </w:r>
    </w:p>
    <w:p w:rsidR="00012791" w:rsidRPr="00F3179B" w:rsidRDefault="00012791" w:rsidP="00F3179B">
      <w:pPr>
        <w:widowControl w:val="0"/>
        <w:autoSpaceDE w:val="0"/>
        <w:autoSpaceDN w:val="0"/>
        <w:adjustRightInd w:val="0"/>
        <w:spacing w:after="0" w:line="240" w:lineRule="auto"/>
        <w:jc w:val="both"/>
        <w:rPr>
          <w:rFonts w:ascii="Times New Roman" w:hAnsi="Times New Roman"/>
          <w:b/>
          <w:sz w:val="24"/>
          <w:szCs w:val="24"/>
          <w:lang w:eastAsia="ru-RU"/>
        </w:rPr>
      </w:pPr>
    </w:p>
    <w:p w:rsidR="00012791" w:rsidRPr="00F3179B" w:rsidRDefault="00012791" w:rsidP="00F3179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b/>
          <w:sz w:val="24"/>
          <w:szCs w:val="24"/>
          <w:lang w:eastAsia="ru-RU"/>
        </w:rPr>
        <w:t>Задача 1.</w:t>
      </w:r>
      <w:r w:rsidRPr="00F3179B">
        <w:rPr>
          <w:rFonts w:ascii="Times New Roman" w:hAnsi="Times New Roman"/>
          <w:sz w:val="24"/>
          <w:szCs w:val="24"/>
          <w:lang w:eastAsia="ru-RU"/>
        </w:rPr>
        <w:t>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врасчете не участвует.</w:t>
      </w:r>
    </w:p>
    <w:p w:rsidR="00012791" w:rsidRDefault="00012791" w:rsidP="00F3179B">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2.</w:t>
      </w:r>
      <w:r w:rsidRPr="00F3179B">
        <w:rPr>
          <w:rFonts w:ascii="Times New Roman" w:hAnsi="Times New Roman"/>
          <w:sz w:val="24"/>
          <w:szCs w:val="24"/>
          <w:lang w:eastAsia="ru-RU"/>
        </w:rPr>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012791" w:rsidRDefault="00012791" w:rsidP="00F3179B">
      <w:pPr>
        <w:widowControl w:val="0"/>
        <w:autoSpaceDE w:val="0"/>
        <w:autoSpaceDN w:val="0"/>
        <w:adjustRightInd w:val="0"/>
        <w:spacing w:after="0" w:line="240" w:lineRule="auto"/>
        <w:ind w:firstLine="720"/>
        <w:jc w:val="both"/>
        <w:rPr>
          <w:rFonts w:ascii="Times New Roman" w:hAnsi="Times New Roman"/>
          <w:b/>
          <w:i/>
          <w:sz w:val="24"/>
          <w:szCs w:val="24"/>
          <w:lang w:eastAsia="ru-RU"/>
        </w:rPr>
      </w:pPr>
    </w:p>
    <w:p w:rsidR="00012791" w:rsidRDefault="00012791" w:rsidP="00F3179B">
      <w:pPr>
        <w:widowControl w:val="0"/>
        <w:autoSpaceDE w:val="0"/>
        <w:autoSpaceDN w:val="0"/>
        <w:adjustRightInd w:val="0"/>
        <w:spacing w:after="0" w:line="240" w:lineRule="auto"/>
        <w:ind w:firstLine="720"/>
        <w:jc w:val="both"/>
        <w:rPr>
          <w:rFonts w:ascii="Times New Roman" w:hAnsi="Times New Roman"/>
          <w:b/>
          <w:i/>
          <w:sz w:val="24"/>
          <w:szCs w:val="24"/>
          <w:lang w:eastAsia="ru-RU"/>
        </w:rPr>
      </w:pPr>
      <w:r w:rsidRPr="000B5F97">
        <w:rPr>
          <w:rFonts w:ascii="Times New Roman" w:hAnsi="Times New Roman"/>
          <w:b/>
          <w:i/>
          <w:sz w:val="24"/>
          <w:szCs w:val="24"/>
          <w:lang w:eastAsia="ru-RU"/>
        </w:rPr>
        <w:t>Задание для практической подготовки</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Структура данного раздела следующая:</w:t>
      </w:r>
    </w:p>
    <w:p w:rsidR="00012791" w:rsidRPr="00056928" w:rsidRDefault="00012791" w:rsidP="00056928">
      <w:pPr>
        <w:numPr>
          <w:ilvl w:val="0"/>
          <w:numId w:val="39"/>
        </w:numPr>
        <w:tabs>
          <w:tab w:val="num" w:pos="1080"/>
        </w:tabs>
        <w:spacing w:after="0" w:line="240" w:lineRule="auto"/>
        <w:ind w:left="1080"/>
        <w:jc w:val="both"/>
        <w:rPr>
          <w:rFonts w:ascii="Times New Roman" w:hAnsi="Times New Roman"/>
          <w:sz w:val="24"/>
          <w:szCs w:val="24"/>
          <w:lang w:eastAsia="ru-RU"/>
        </w:rPr>
      </w:pPr>
      <w:r w:rsidRPr="00056928">
        <w:rPr>
          <w:rFonts w:ascii="Times New Roman" w:hAnsi="Times New Roman"/>
          <w:sz w:val="24"/>
          <w:szCs w:val="24"/>
          <w:lang w:eastAsia="ru-RU"/>
        </w:rPr>
        <w:t>схема технологического процесса и его описание;</w:t>
      </w:r>
    </w:p>
    <w:p w:rsidR="00012791" w:rsidRPr="00056928" w:rsidRDefault="00012791" w:rsidP="00056928">
      <w:pPr>
        <w:numPr>
          <w:ilvl w:val="0"/>
          <w:numId w:val="39"/>
        </w:numPr>
        <w:tabs>
          <w:tab w:val="num" w:pos="1080"/>
        </w:tabs>
        <w:spacing w:after="0" w:line="240" w:lineRule="auto"/>
        <w:ind w:left="1080"/>
        <w:jc w:val="both"/>
        <w:rPr>
          <w:rFonts w:ascii="Times New Roman" w:hAnsi="Times New Roman"/>
          <w:sz w:val="24"/>
          <w:szCs w:val="24"/>
          <w:lang w:eastAsia="ru-RU"/>
        </w:rPr>
      </w:pPr>
      <w:r w:rsidRPr="00056928">
        <w:rPr>
          <w:rFonts w:ascii="Times New Roman" w:hAnsi="Times New Roman"/>
          <w:sz w:val="24"/>
          <w:szCs w:val="24"/>
          <w:lang w:eastAsia="ru-RU"/>
        </w:rPr>
        <w:t>производственная программа предприятия;</w:t>
      </w:r>
    </w:p>
    <w:p w:rsidR="00012791" w:rsidRPr="00056928" w:rsidRDefault="00012791" w:rsidP="00056928">
      <w:pPr>
        <w:numPr>
          <w:ilvl w:val="0"/>
          <w:numId w:val="39"/>
        </w:numPr>
        <w:tabs>
          <w:tab w:val="num" w:pos="1080"/>
        </w:tabs>
        <w:spacing w:after="0" w:line="240" w:lineRule="auto"/>
        <w:ind w:left="1080"/>
        <w:jc w:val="both"/>
        <w:rPr>
          <w:rFonts w:ascii="Times New Roman" w:hAnsi="Times New Roman"/>
          <w:sz w:val="24"/>
          <w:szCs w:val="24"/>
          <w:lang w:eastAsia="ru-RU"/>
        </w:rPr>
      </w:pPr>
      <w:r w:rsidRPr="00056928">
        <w:rPr>
          <w:rFonts w:ascii="Times New Roman" w:hAnsi="Times New Roman"/>
          <w:sz w:val="24"/>
          <w:szCs w:val="24"/>
          <w:lang w:eastAsia="ru-RU"/>
        </w:rPr>
        <w:t>планирование потребности в основных фондах (производственных площадях, оборудовании и др.);</w:t>
      </w:r>
    </w:p>
    <w:p w:rsidR="00012791" w:rsidRPr="00056928" w:rsidRDefault="00012791" w:rsidP="00056928">
      <w:pPr>
        <w:numPr>
          <w:ilvl w:val="0"/>
          <w:numId w:val="39"/>
        </w:numPr>
        <w:tabs>
          <w:tab w:val="num" w:pos="1080"/>
        </w:tabs>
        <w:spacing w:after="0" w:line="240" w:lineRule="auto"/>
        <w:ind w:left="1080"/>
        <w:jc w:val="both"/>
        <w:rPr>
          <w:rFonts w:ascii="Times New Roman" w:hAnsi="Times New Roman"/>
          <w:sz w:val="24"/>
          <w:szCs w:val="24"/>
          <w:lang w:eastAsia="ru-RU"/>
        </w:rPr>
      </w:pPr>
      <w:r w:rsidRPr="00056928">
        <w:rPr>
          <w:rFonts w:ascii="Times New Roman" w:hAnsi="Times New Roman"/>
          <w:sz w:val="24"/>
          <w:szCs w:val="24"/>
          <w:lang w:eastAsia="ru-RU"/>
        </w:rPr>
        <w:t>планирование потребности в сырье, материалах.</w:t>
      </w:r>
    </w:p>
    <w:p w:rsidR="00012791" w:rsidRPr="00056928" w:rsidRDefault="00012791" w:rsidP="00056928">
      <w:pPr>
        <w:spacing w:after="0" w:line="240" w:lineRule="auto"/>
        <w:ind w:firstLine="540"/>
        <w:jc w:val="both"/>
        <w:rPr>
          <w:rFonts w:ascii="Times New Roman" w:hAnsi="Times New Roman"/>
          <w:i/>
          <w:iCs/>
          <w:sz w:val="24"/>
          <w:szCs w:val="24"/>
          <w:lang w:eastAsia="ru-RU"/>
        </w:rPr>
      </w:pP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b/>
          <w:bCs/>
          <w:sz w:val="24"/>
          <w:szCs w:val="24"/>
          <w:lang w:eastAsia="ru-RU"/>
        </w:rPr>
        <w:t>Производственная программа</w:t>
      </w:r>
      <w:r w:rsidRPr="00056928">
        <w:rPr>
          <w:rFonts w:ascii="Times New Roman" w:hAnsi="Times New Roman"/>
          <w:sz w:val="24"/>
          <w:szCs w:val="24"/>
          <w:lang w:eastAsia="ru-RU"/>
        </w:rPr>
        <w:t xml:space="preserve"> – план по производству и реализации продукции.</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В производственной программе необходимо определить объем выпуска продукции (выполнения работ, оказания услуг) в натуральном выражении по группам продукции и общий объем выпуска.</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 xml:space="preserve">Расчет производственной программы начинается с расчета производственной мощности. Производственная мощность представляет собой максимально возможный выпуск продукции за год. </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Методика расчета производственной мощности (М) должна учитывать специфические особенности производства:</w:t>
      </w:r>
    </w:p>
    <w:p w:rsidR="00012791" w:rsidRPr="00056928" w:rsidRDefault="00012791" w:rsidP="00056928">
      <w:pPr>
        <w:numPr>
          <w:ilvl w:val="0"/>
          <w:numId w:val="39"/>
        </w:num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для непрерывных процессов расчет производится по формуле:</w:t>
      </w:r>
    </w:p>
    <w:p w:rsidR="00012791" w:rsidRPr="00056928" w:rsidRDefault="00012791" w:rsidP="00056928">
      <w:pPr>
        <w:spacing w:after="0" w:line="240" w:lineRule="auto"/>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                       М = </w:t>
      </w:r>
      <w:r w:rsidRPr="00056928">
        <w:rPr>
          <w:rFonts w:ascii="Times New Roman" w:hAnsi="Times New Roman"/>
          <w:sz w:val="24"/>
          <w:szCs w:val="24"/>
          <w:lang w:val="en-US" w:eastAsia="ru-RU"/>
        </w:rPr>
        <w:t>n</w:t>
      </w:r>
      <w:r w:rsidRPr="00056928">
        <w:rPr>
          <w:rFonts w:ascii="Times New Roman" w:hAnsi="Times New Roman"/>
          <w:sz w:val="24"/>
          <w:szCs w:val="24"/>
          <w:lang w:eastAsia="ru-RU"/>
        </w:rPr>
        <w:t xml:space="preserve"> * П * Т</w:t>
      </w:r>
      <w:r w:rsidRPr="00056928">
        <w:rPr>
          <w:rFonts w:ascii="Times New Roman" w:hAnsi="Times New Roman"/>
          <w:sz w:val="24"/>
          <w:szCs w:val="24"/>
          <w:vertAlign w:val="subscript"/>
          <w:lang w:eastAsia="ru-RU"/>
        </w:rPr>
        <w:t xml:space="preserve">эф. </w:t>
      </w:r>
      <w:r w:rsidRPr="00056928">
        <w:rPr>
          <w:rFonts w:ascii="Times New Roman" w:hAnsi="Times New Roman"/>
          <w:sz w:val="24"/>
          <w:szCs w:val="24"/>
          <w:lang w:eastAsia="ru-RU"/>
        </w:rPr>
        <w:t xml:space="preserve"> ,                             (1)   </w:t>
      </w:r>
    </w:p>
    <w:p w:rsidR="00012791" w:rsidRPr="00056928" w:rsidRDefault="00012791" w:rsidP="00056928">
      <w:pPr>
        <w:numPr>
          <w:ilvl w:val="0"/>
          <w:numId w:val="39"/>
        </w:num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для периодических процессов (с прерывным режимом работы) расчет производится по формуле:</w:t>
      </w:r>
    </w:p>
    <w:p w:rsidR="00012791" w:rsidRPr="00056928" w:rsidRDefault="00012791" w:rsidP="00056928">
      <w:pPr>
        <w:spacing w:after="0" w:line="240" w:lineRule="auto"/>
        <w:ind w:left="3540"/>
        <w:jc w:val="both"/>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          М = </w:t>
      </w:r>
      <w:r w:rsidRPr="00056928">
        <w:rPr>
          <w:rFonts w:ascii="Times New Roman" w:hAnsi="Times New Roman"/>
          <w:sz w:val="24"/>
          <w:szCs w:val="24"/>
          <w:lang w:val="en-US" w:eastAsia="ru-RU"/>
        </w:rPr>
        <w:t>n</w:t>
      </w:r>
      <w:r w:rsidRPr="00056928">
        <w:rPr>
          <w:rFonts w:ascii="Times New Roman" w:hAnsi="Times New Roman"/>
          <w:sz w:val="24"/>
          <w:szCs w:val="24"/>
          <w:lang w:eastAsia="ru-RU"/>
        </w:rPr>
        <w:t xml:space="preserve"> * Т</w:t>
      </w:r>
      <w:r w:rsidRPr="00056928">
        <w:rPr>
          <w:rFonts w:ascii="Times New Roman" w:hAnsi="Times New Roman"/>
          <w:sz w:val="24"/>
          <w:szCs w:val="24"/>
          <w:vertAlign w:val="subscript"/>
          <w:lang w:eastAsia="ru-RU"/>
        </w:rPr>
        <w:t xml:space="preserve">эф. </w:t>
      </w:r>
      <w:r w:rsidRPr="00056928">
        <w:rPr>
          <w:rFonts w:ascii="Times New Roman" w:hAnsi="Times New Roman"/>
          <w:sz w:val="24"/>
          <w:szCs w:val="24"/>
          <w:lang w:eastAsia="ru-RU"/>
        </w:rPr>
        <w:t>/ Д</w:t>
      </w:r>
      <w:r w:rsidRPr="00056928">
        <w:rPr>
          <w:rFonts w:ascii="Times New Roman" w:hAnsi="Times New Roman"/>
          <w:sz w:val="24"/>
          <w:szCs w:val="24"/>
          <w:vertAlign w:val="subscript"/>
          <w:lang w:eastAsia="ru-RU"/>
        </w:rPr>
        <w:t xml:space="preserve">п..ц. </w:t>
      </w:r>
      <w:r w:rsidRPr="00056928">
        <w:rPr>
          <w:rFonts w:ascii="Times New Roman" w:hAnsi="Times New Roman"/>
          <w:sz w:val="24"/>
          <w:szCs w:val="24"/>
          <w:lang w:eastAsia="ru-RU"/>
        </w:rPr>
        <w:t>* З * К</w:t>
      </w:r>
      <w:r w:rsidRPr="00056928">
        <w:rPr>
          <w:rFonts w:ascii="Times New Roman" w:hAnsi="Times New Roman"/>
          <w:sz w:val="24"/>
          <w:szCs w:val="24"/>
          <w:vertAlign w:val="subscript"/>
          <w:lang w:eastAsia="ru-RU"/>
        </w:rPr>
        <w:t>1</w:t>
      </w:r>
      <w:r w:rsidRPr="00056928">
        <w:rPr>
          <w:rFonts w:ascii="Times New Roman" w:hAnsi="Times New Roman"/>
          <w:sz w:val="24"/>
          <w:szCs w:val="24"/>
          <w:lang w:eastAsia="ru-RU"/>
        </w:rPr>
        <w:t xml:space="preserve"> * К</w:t>
      </w:r>
      <w:r w:rsidRPr="00056928">
        <w:rPr>
          <w:rFonts w:ascii="Times New Roman" w:hAnsi="Times New Roman"/>
          <w:sz w:val="24"/>
          <w:szCs w:val="24"/>
          <w:vertAlign w:val="subscript"/>
          <w:lang w:eastAsia="ru-RU"/>
        </w:rPr>
        <w:t>2</w:t>
      </w:r>
      <w:r w:rsidRPr="00056928">
        <w:rPr>
          <w:rFonts w:ascii="Times New Roman" w:hAnsi="Times New Roman"/>
          <w:sz w:val="24"/>
          <w:szCs w:val="24"/>
          <w:lang w:eastAsia="ru-RU"/>
        </w:rPr>
        <w:t xml:space="preserve"> ,                   (2)</w:t>
      </w:r>
    </w:p>
    <w:p w:rsidR="00012791" w:rsidRPr="00056928" w:rsidRDefault="00012791" w:rsidP="00056928">
      <w:pPr>
        <w:spacing w:after="0" w:line="240" w:lineRule="auto"/>
        <w:ind w:left="3540"/>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 xml:space="preserve">где,   </w:t>
      </w:r>
      <w:r w:rsidRPr="00056928">
        <w:rPr>
          <w:rFonts w:ascii="Times New Roman" w:hAnsi="Times New Roman"/>
          <w:sz w:val="24"/>
          <w:szCs w:val="24"/>
          <w:lang w:val="en-US" w:eastAsia="ru-RU"/>
        </w:rPr>
        <w:t>n</w:t>
      </w:r>
      <w:r w:rsidRPr="00056928">
        <w:rPr>
          <w:rFonts w:ascii="Times New Roman" w:hAnsi="Times New Roman"/>
          <w:sz w:val="24"/>
          <w:szCs w:val="24"/>
          <w:lang w:eastAsia="ru-RU"/>
        </w:rPr>
        <w:t xml:space="preserve"> – количество единиц однотипного оборудования;</w:t>
      </w:r>
    </w:p>
    <w:p w:rsidR="00012791" w:rsidRPr="00056928" w:rsidRDefault="00012791" w:rsidP="00056928">
      <w:pPr>
        <w:spacing w:after="0" w:line="240" w:lineRule="auto"/>
        <w:ind w:firstLine="708"/>
        <w:jc w:val="both"/>
        <w:rPr>
          <w:rFonts w:ascii="Times New Roman" w:hAnsi="Times New Roman"/>
          <w:sz w:val="24"/>
          <w:szCs w:val="24"/>
          <w:lang w:eastAsia="ru-RU"/>
        </w:rPr>
      </w:pPr>
      <w:r w:rsidRPr="00056928">
        <w:rPr>
          <w:rFonts w:ascii="Times New Roman" w:hAnsi="Times New Roman"/>
          <w:sz w:val="24"/>
          <w:szCs w:val="24"/>
          <w:lang w:eastAsia="ru-RU"/>
        </w:rPr>
        <w:t xml:space="preserve">П –  часовая производительность единицы ведущего оборудования в </w:t>
      </w:r>
    </w:p>
    <w:p w:rsidR="00012791" w:rsidRPr="00056928" w:rsidRDefault="00012791" w:rsidP="00056928">
      <w:pPr>
        <w:spacing w:after="0" w:line="240" w:lineRule="auto"/>
        <w:ind w:left="708"/>
        <w:jc w:val="both"/>
        <w:rPr>
          <w:rFonts w:ascii="Times New Roman" w:hAnsi="Times New Roman"/>
          <w:sz w:val="24"/>
          <w:szCs w:val="24"/>
          <w:lang w:eastAsia="ru-RU"/>
        </w:rPr>
      </w:pPr>
      <w:r w:rsidRPr="00056928">
        <w:rPr>
          <w:rFonts w:ascii="Times New Roman" w:hAnsi="Times New Roman"/>
          <w:sz w:val="24"/>
          <w:szCs w:val="24"/>
          <w:lang w:eastAsia="ru-RU"/>
        </w:rPr>
        <w:t xml:space="preserve">       натуральных единицах;</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Т</w:t>
      </w:r>
      <w:r w:rsidRPr="00056928">
        <w:rPr>
          <w:rFonts w:ascii="Times New Roman" w:hAnsi="Times New Roman"/>
          <w:sz w:val="24"/>
          <w:szCs w:val="24"/>
          <w:vertAlign w:val="subscript"/>
          <w:lang w:eastAsia="ru-RU"/>
        </w:rPr>
        <w:t>эф.</w:t>
      </w:r>
      <w:r w:rsidRPr="00056928">
        <w:rPr>
          <w:rFonts w:ascii="Times New Roman" w:hAnsi="Times New Roman"/>
          <w:sz w:val="24"/>
          <w:szCs w:val="24"/>
          <w:lang w:eastAsia="ru-RU"/>
        </w:rPr>
        <w:t xml:space="preserve"> – годовой  эффективный фонд времени работы оборудования, ч.</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Д</w:t>
      </w:r>
      <w:r w:rsidRPr="00056928">
        <w:rPr>
          <w:rFonts w:ascii="Times New Roman" w:hAnsi="Times New Roman"/>
          <w:sz w:val="24"/>
          <w:szCs w:val="24"/>
          <w:vertAlign w:val="subscript"/>
          <w:lang w:eastAsia="ru-RU"/>
        </w:rPr>
        <w:t xml:space="preserve">п.ц. – </w:t>
      </w:r>
      <w:r w:rsidRPr="00056928">
        <w:rPr>
          <w:rFonts w:ascii="Times New Roman" w:hAnsi="Times New Roman"/>
          <w:sz w:val="24"/>
          <w:szCs w:val="24"/>
          <w:lang w:eastAsia="ru-RU"/>
        </w:rPr>
        <w:t>длительность производственного цикла, ч.;</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vertAlign w:val="subscript"/>
          <w:lang w:eastAsia="ru-RU"/>
        </w:rPr>
        <w:tab/>
      </w:r>
      <w:r w:rsidRPr="00056928">
        <w:rPr>
          <w:rFonts w:ascii="Times New Roman" w:hAnsi="Times New Roman"/>
          <w:sz w:val="24"/>
          <w:szCs w:val="24"/>
          <w:lang w:eastAsia="ru-RU"/>
        </w:rPr>
        <w:t>З – разовая загрузка сырья в натуральных единицах;</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К</w:t>
      </w:r>
      <w:r w:rsidRPr="00056928">
        <w:rPr>
          <w:rFonts w:ascii="Times New Roman" w:hAnsi="Times New Roman"/>
          <w:sz w:val="24"/>
          <w:szCs w:val="24"/>
          <w:vertAlign w:val="subscript"/>
          <w:lang w:eastAsia="ru-RU"/>
        </w:rPr>
        <w:t>1</w:t>
      </w:r>
      <w:r w:rsidRPr="00056928">
        <w:rPr>
          <w:rFonts w:ascii="Times New Roman" w:hAnsi="Times New Roman"/>
          <w:sz w:val="24"/>
          <w:szCs w:val="24"/>
          <w:lang w:eastAsia="ru-RU"/>
        </w:rPr>
        <w:t>– коэффициент содержания основного вещества в перерабатываемом сырье;</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К</w:t>
      </w:r>
      <w:r w:rsidRPr="00056928">
        <w:rPr>
          <w:rFonts w:ascii="Times New Roman" w:hAnsi="Times New Roman"/>
          <w:sz w:val="24"/>
          <w:szCs w:val="24"/>
          <w:vertAlign w:val="subscript"/>
          <w:lang w:eastAsia="ru-RU"/>
        </w:rPr>
        <w:t>2</w:t>
      </w:r>
      <w:r w:rsidRPr="00056928">
        <w:rPr>
          <w:rFonts w:ascii="Times New Roman" w:hAnsi="Times New Roman"/>
          <w:sz w:val="24"/>
          <w:szCs w:val="24"/>
          <w:lang w:eastAsia="ru-RU"/>
        </w:rPr>
        <w:t xml:space="preserve"> – коэффициент выхода готовой продукции из исходного сырья.</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Годовой эффективный фонд рабочего  времени  (Т</w:t>
      </w:r>
      <w:r w:rsidRPr="00056928">
        <w:rPr>
          <w:rFonts w:ascii="Times New Roman" w:hAnsi="Times New Roman"/>
          <w:sz w:val="24"/>
          <w:szCs w:val="24"/>
          <w:vertAlign w:val="subscript"/>
          <w:lang w:eastAsia="ru-RU"/>
        </w:rPr>
        <w:t>эф</w:t>
      </w:r>
      <w:r w:rsidRPr="00056928">
        <w:rPr>
          <w:rFonts w:ascii="Times New Roman" w:hAnsi="Times New Roman"/>
          <w:sz w:val="24"/>
          <w:szCs w:val="24"/>
          <w:lang w:eastAsia="ru-RU"/>
        </w:rPr>
        <w:t>.) рассчитывается по формуле:</w:t>
      </w:r>
    </w:p>
    <w:p w:rsidR="00012791"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Т</w:t>
      </w:r>
      <w:r w:rsidRPr="00056928">
        <w:rPr>
          <w:rFonts w:ascii="Times New Roman" w:hAnsi="Times New Roman"/>
          <w:sz w:val="24"/>
          <w:szCs w:val="24"/>
          <w:vertAlign w:val="subscript"/>
          <w:lang w:eastAsia="ru-RU"/>
        </w:rPr>
        <w:t>эф.</w:t>
      </w:r>
      <w:r w:rsidRPr="00056928">
        <w:rPr>
          <w:rFonts w:ascii="Times New Roman" w:hAnsi="Times New Roman"/>
          <w:sz w:val="24"/>
          <w:szCs w:val="24"/>
          <w:lang w:eastAsia="ru-RU"/>
        </w:rPr>
        <w:t xml:space="preserve"> = Т</w:t>
      </w:r>
      <w:r w:rsidRPr="00056928">
        <w:rPr>
          <w:rFonts w:ascii="Times New Roman" w:hAnsi="Times New Roman"/>
          <w:sz w:val="24"/>
          <w:szCs w:val="24"/>
          <w:vertAlign w:val="subscript"/>
          <w:lang w:eastAsia="ru-RU"/>
        </w:rPr>
        <w:t>ном.</w:t>
      </w:r>
      <w:r w:rsidRPr="00056928">
        <w:rPr>
          <w:rFonts w:ascii="Times New Roman" w:hAnsi="Times New Roman"/>
          <w:sz w:val="24"/>
          <w:szCs w:val="24"/>
          <w:lang w:eastAsia="ru-RU"/>
        </w:rPr>
        <w:t>* (100-Т)/100 ,                           (3)</w:t>
      </w:r>
    </w:p>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где,  Т</w:t>
      </w:r>
      <w:r w:rsidRPr="00056928">
        <w:rPr>
          <w:rFonts w:ascii="Times New Roman" w:hAnsi="Times New Roman"/>
          <w:sz w:val="24"/>
          <w:szCs w:val="24"/>
          <w:vertAlign w:val="subscript"/>
          <w:lang w:eastAsia="ru-RU"/>
        </w:rPr>
        <w:t xml:space="preserve">ном. </w:t>
      </w:r>
      <w:r w:rsidRPr="00056928">
        <w:rPr>
          <w:rFonts w:ascii="Times New Roman" w:hAnsi="Times New Roman"/>
          <w:sz w:val="24"/>
          <w:szCs w:val="24"/>
          <w:lang w:eastAsia="ru-RU"/>
        </w:rPr>
        <w:t>– номинальный фонд времени работы оборудования , ч;</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Т –  процент планируемых текущих простоев (ремонты, переналадка).Для расчета принимаем Т = 5 %.</w:t>
      </w:r>
    </w:p>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Т</w:t>
      </w:r>
      <w:r w:rsidRPr="00056928">
        <w:rPr>
          <w:rFonts w:ascii="Times New Roman" w:hAnsi="Times New Roman"/>
          <w:sz w:val="24"/>
          <w:szCs w:val="24"/>
          <w:vertAlign w:val="subscript"/>
          <w:lang w:eastAsia="ru-RU"/>
        </w:rPr>
        <w:t>ном.</w:t>
      </w:r>
      <w:r w:rsidRPr="00056928">
        <w:rPr>
          <w:rFonts w:ascii="Times New Roman" w:hAnsi="Times New Roman"/>
          <w:sz w:val="24"/>
          <w:szCs w:val="24"/>
          <w:lang w:eastAsia="ru-RU"/>
        </w:rPr>
        <w:t xml:space="preserve"> = (К – В) * К</w:t>
      </w:r>
      <w:r w:rsidRPr="00056928">
        <w:rPr>
          <w:rFonts w:ascii="Times New Roman" w:hAnsi="Times New Roman"/>
          <w:sz w:val="24"/>
          <w:szCs w:val="24"/>
          <w:vertAlign w:val="subscript"/>
          <w:lang w:eastAsia="ru-RU"/>
        </w:rPr>
        <w:t>см</w:t>
      </w:r>
      <w:r w:rsidRPr="00056928">
        <w:rPr>
          <w:rFonts w:ascii="Times New Roman" w:hAnsi="Times New Roman"/>
          <w:sz w:val="24"/>
          <w:szCs w:val="24"/>
          <w:lang w:eastAsia="ru-RU"/>
        </w:rPr>
        <w:t xml:space="preserve"> * Т</w:t>
      </w:r>
      <w:r w:rsidRPr="00056928">
        <w:rPr>
          <w:rFonts w:ascii="Times New Roman" w:hAnsi="Times New Roman"/>
          <w:sz w:val="24"/>
          <w:szCs w:val="24"/>
          <w:vertAlign w:val="subscript"/>
          <w:lang w:eastAsia="ru-RU"/>
        </w:rPr>
        <w:t>см.</w:t>
      </w:r>
      <w:r w:rsidRPr="00056928">
        <w:rPr>
          <w:rFonts w:ascii="Times New Roman" w:hAnsi="Times New Roman"/>
          <w:sz w:val="24"/>
          <w:szCs w:val="24"/>
          <w:lang w:eastAsia="ru-RU"/>
        </w:rPr>
        <w:t xml:space="preserve"> ,                            (4)</w:t>
      </w:r>
    </w:p>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 xml:space="preserve">где, </w:t>
      </w:r>
      <w:r w:rsidRPr="00056928">
        <w:rPr>
          <w:rFonts w:ascii="Times New Roman" w:hAnsi="Times New Roman"/>
          <w:sz w:val="24"/>
          <w:szCs w:val="24"/>
          <w:lang w:eastAsia="ru-RU"/>
        </w:rPr>
        <w:tab/>
        <w:t>К- количество дней в году;</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В- число выходных и нерабочих праздничных дней;</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К</w:t>
      </w:r>
      <w:r w:rsidRPr="00056928">
        <w:rPr>
          <w:rFonts w:ascii="Times New Roman" w:hAnsi="Times New Roman"/>
          <w:sz w:val="24"/>
          <w:szCs w:val="24"/>
          <w:vertAlign w:val="subscript"/>
          <w:lang w:eastAsia="ru-RU"/>
        </w:rPr>
        <w:t>см</w:t>
      </w:r>
      <w:r w:rsidRPr="00056928">
        <w:rPr>
          <w:rFonts w:ascii="Times New Roman" w:hAnsi="Times New Roman"/>
          <w:sz w:val="24"/>
          <w:szCs w:val="24"/>
          <w:lang w:eastAsia="ru-RU"/>
        </w:rPr>
        <w:t xml:space="preserve"> – число смен в сутки;</w:t>
      </w: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ab/>
        <w:t>Т</w:t>
      </w:r>
      <w:r w:rsidRPr="00056928">
        <w:rPr>
          <w:rFonts w:ascii="Times New Roman" w:hAnsi="Times New Roman"/>
          <w:sz w:val="24"/>
          <w:szCs w:val="24"/>
          <w:vertAlign w:val="subscript"/>
          <w:lang w:eastAsia="ru-RU"/>
        </w:rPr>
        <w:t>см.</w:t>
      </w:r>
      <w:r w:rsidRPr="00056928">
        <w:rPr>
          <w:rFonts w:ascii="Times New Roman" w:hAnsi="Times New Roman"/>
          <w:sz w:val="24"/>
          <w:szCs w:val="24"/>
          <w:lang w:eastAsia="ru-RU"/>
        </w:rPr>
        <w:t xml:space="preserve"> – продолжительность смены, ч.</w:t>
      </w:r>
    </w:p>
    <w:p w:rsidR="00012791" w:rsidRPr="00056928" w:rsidRDefault="00012791" w:rsidP="00056928">
      <w:pPr>
        <w:spacing w:after="0" w:line="240" w:lineRule="auto"/>
        <w:ind w:firstLine="540"/>
        <w:jc w:val="both"/>
        <w:rPr>
          <w:rFonts w:ascii="Times New Roman" w:hAnsi="Times New Roman"/>
          <w:sz w:val="24"/>
          <w:szCs w:val="24"/>
          <w:lang w:eastAsia="ru-RU"/>
        </w:rPr>
      </w:pPr>
    </w:p>
    <w:p w:rsidR="00012791" w:rsidRPr="00056928" w:rsidRDefault="00012791" w:rsidP="00056928">
      <w:pPr>
        <w:keepNext/>
        <w:spacing w:after="0" w:line="240" w:lineRule="auto"/>
        <w:jc w:val="both"/>
        <w:outlineLvl w:val="7"/>
        <w:rPr>
          <w:rFonts w:ascii="Times New Roman" w:hAnsi="Times New Roman"/>
          <w:bCs/>
          <w:sz w:val="24"/>
          <w:szCs w:val="24"/>
          <w:lang w:eastAsia="ru-RU"/>
        </w:rPr>
      </w:pPr>
      <w:r w:rsidRPr="00056928">
        <w:rPr>
          <w:rFonts w:ascii="Times New Roman" w:hAnsi="Times New Roman"/>
          <w:bCs/>
          <w:sz w:val="24"/>
          <w:szCs w:val="24"/>
          <w:lang w:eastAsia="ru-RU"/>
        </w:rPr>
        <w:t xml:space="preserve">Таблица </w:t>
      </w:r>
      <w:r>
        <w:rPr>
          <w:rFonts w:ascii="Times New Roman" w:hAnsi="Times New Roman"/>
          <w:bCs/>
          <w:sz w:val="24"/>
          <w:szCs w:val="24"/>
          <w:lang w:eastAsia="ru-RU"/>
        </w:rPr>
        <w:t>1</w:t>
      </w:r>
      <w:r w:rsidRPr="00056928">
        <w:rPr>
          <w:rFonts w:ascii="Times New Roman" w:hAnsi="Times New Roman"/>
          <w:bCs/>
          <w:sz w:val="24"/>
          <w:szCs w:val="24"/>
          <w:lang w:eastAsia="ru-RU"/>
        </w:rPr>
        <w:t>. - Производственная программа предприятия</w:t>
      </w:r>
    </w:p>
    <w:p w:rsidR="00012791" w:rsidRPr="00056928" w:rsidRDefault="00012791" w:rsidP="00056928">
      <w:pPr>
        <w:spacing w:after="0" w:line="240" w:lineRule="auto"/>
        <w:rPr>
          <w:rFonts w:ascii="Times New Roman" w:hAnsi="Times New Roman"/>
          <w:sz w:val="24"/>
          <w:szCs w:val="24"/>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417"/>
        <w:gridCol w:w="1418"/>
        <w:gridCol w:w="1417"/>
        <w:gridCol w:w="1134"/>
        <w:gridCol w:w="1276"/>
        <w:gridCol w:w="1134"/>
      </w:tblGrid>
      <w:tr w:rsidR="00012791" w:rsidRPr="00A472CA" w:rsidTr="00056928">
        <w:trPr>
          <w:cantSplit/>
        </w:trPr>
        <w:tc>
          <w:tcPr>
            <w:tcW w:w="2235" w:type="dxa"/>
            <w:vMerge w:val="restart"/>
          </w:tcPr>
          <w:p w:rsidR="00012791" w:rsidRPr="00056928"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Показатели</w:t>
            </w:r>
          </w:p>
        </w:tc>
        <w:tc>
          <w:tcPr>
            <w:tcW w:w="2835" w:type="dxa"/>
            <w:gridSpan w:val="2"/>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1-ый год</w:t>
            </w:r>
          </w:p>
        </w:tc>
        <w:tc>
          <w:tcPr>
            <w:tcW w:w="2551" w:type="dxa"/>
            <w:gridSpan w:val="2"/>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2-ой год</w:t>
            </w:r>
          </w:p>
        </w:tc>
        <w:tc>
          <w:tcPr>
            <w:tcW w:w="2410" w:type="dxa"/>
            <w:gridSpan w:val="2"/>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3-ий год</w:t>
            </w:r>
          </w:p>
        </w:tc>
      </w:tr>
      <w:tr w:rsidR="00012791" w:rsidRPr="00A472CA" w:rsidTr="00056928">
        <w:trPr>
          <w:cantSplit/>
        </w:trPr>
        <w:tc>
          <w:tcPr>
            <w:tcW w:w="2235" w:type="dxa"/>
            <w:vMerge/>
          </w:tcPr>
          <w:p w:rsidR="00012791" w:rsidRPr="00056928" w:rsidRDefault="00012791" w:rsidP="00056928">
            <w:pPr>
              <w:spacing w:after="0" w:line="240" w:lineRule="auto"/>
              <w:jc w:val="center"/>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Коэф-т роста объемов выпуска продук-ции</w:t>
            </w:r>
          </w:p>
        </w:tc>
        <w:tc>
          <w:tcPr>
            <w:tcW w:w="141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Объем выпуска прод-и с учет</w:t>
            </w:r>
            <w:r>
              <w:rPr>
                <w:rFonts w:ascii="Times New Roman" w:hAnsi="Times New Roman"/>
                <w:sz w:val="24"/>
                <w:szCs w:val="24"/>
                <w:lang w:eastAsia="ru-RU"/>
              </w:rPr>
              <w:t>о</w:t>
            </w:r>
            <w:r w:rsidRPr="00056928">
              <w:rPr>
                <w:rFonts w:ascii="Times New Roman" w:hAnsi="Times New Roman"/>
                <w:sz w:val="24"/>
                <w:szCs w:val="24"/>
                <w:lang w:eastAsia="ru-RU"/>
              </w:rPr>
              <w:t>м коэф-а роста в натур.ед.</w:t>
            </w:r>
          </w:p>
        </w:tc>
        <w:tc>
          <w:tcPr>
            <w:tcW w:w="1417"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Коэ-т роста объемов выпуска продук-ции</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Объем выпуска прод-и с учет-м коэф-а роста в натур.ед.</w:t>
            </w:r>
          </w:p>
        </w:tc>
        <w:tc>
          <w:tcPr>
            <w:tcW w:w="1276"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Коэф-т роста объемов выпуска продук-ции</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Объем выпуска прод-и с учето</w:t>
            </w:r>
            <w:r w:rsidRPr="00056928">
              <w:rPr>
                <w:rFonts w:ascii="Times New Roman" w:hAnsi="Times New Roman"/>
                <w:sz w:val="24"/>
                <w:szCs w:val="24"/>
                <w:lang w:eastAsia="ru-RU"/>
              </w:rPr>
              <w:t>м коэф-а роста в натур.ед.</w:t>
            </w:r>
          </w:p>
        </w:tc>
      </w:tr>
      <w:tr w:rsidR="00012791" w:rsidRPr="00A472CA" w:rsidTr="00056928">
        <w:tc>
          <w:tcPr>
            <w:tcW w:w="2235"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w:t>
            </w:r>
          </w:p>
        </w:tc>
        <w:tc>
          <w:tcPr>
            <w:tcW w:w="1417"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w:t>
            </w:r>
          </w:p>
        </w:tc>
        <w:tc>
          <w:tcPr>
            <w:tcW w:w="1418"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w:t>
            </w:r>
          </w:p>
        </w:tc>
        <w:tc>
          <w:tcPr>
            <w:tcW w:w="1417"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4</w:t>
            </w:r>
          </w:p>
        </w:tc>
        <w:tc>
          <w:tcPr>
            <w:tcW w:w="1134"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5</w:t>
            </w:r>
          </w:p>
        </w:tc>
        <w:tc>
          <w:tcPr>
            <w:tcW w:w="1276"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6</w:t>
            </w:r>
          </w:p>
        </w:tc>
        <w:tc>
          <w:tcPr>
            <w:tcW w:w="1134" w:type="dxa"/>
            <w:vAlign w:val="center"/>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7</w:t>
            </w:r>
          </w:p>
        </w:tc>
      </w:tr>
      <w:tr w:rsidR="00012791" w:rsidRPr="00A472CA" w:rsidTr="00056928">
        <w:tc>
          <w:tcPr>
            <w:tcW w:w="2235" w:type="dxa"/>
          </w:tcPr>
          <w:p w:rsidR="00012791" w:rsidRPr="00056928" w:rsidRDefault="00012791" w:rsidP="00056928">
            <w:pPr>
              <w:spacing w:after="0" w:line="240" w:lineRule="auto"/>
              <w:rPr>
                <w:rFonts w:ascii="Times New Roman" w:hAnsi="Times New Roman"/>
                <w:sz w:val="24"/>
                <w:szCs w:val="24"/>
                <w:lang w:eastAsia="ru-RU"/>
              </w:rPr>
            </w:pPr>
            <w:r w:rsidRPr="00056928">
              <w:rPr>
                <w:rFonts w:ascii="Times New Roman" w:hAnsi="Times New Roman"/>
                <w:sz w:val="24"/>
                <w:szCs w:val="24"/>
                <w:lang w:eastAsia="ru-RU"/>
              </w:rPr>
              <w:t>Объем выпуска продукции 1 – всего</w:t>
            </w: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1,00</w:t>
            </w:r>
          </w:p>
        </w:tc>
        <w:tc>
          <w:tcPr>
            <w:tcW w:w="1418" w:type="dxa"/>
          </w:tcPr>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1,05</w:t>
            </w: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276" w:type="dxa"/>
          </w:tcPr>
          <w:p w:rsidR="00012791" w:rsidRPr="00056928" w:rsidRDefault="00012791" w:rsidP="00056928">
            <w:pPr>
              <w:spacing w:after="0" w:line="240" w:lineRule="auto"/>
              <w:jc w:val="both"/>
              <w:rPr>
                <w:rFonts w:ascii="Times New Roman" w:hAnsi="Times New Roman"/>
                <w:sz w:val="24"/>
                <w:szCs w:val="24"/>
                <w:lang w:eastAsia="ru-RU"/>
              </w:rPr>
            </w:pPr>
          </w:p>
          <w:p w:rsidR="00012791" w:rsidRPr="00056928" w:rsidRDefault="00012791" w:rsidP="00056928">
            <w:pPr>
              <w:spacing w:after="0" w:line="240" w:lineRule="auto"/>
              <w:jc w:val="both"/>
              <w:rPr>
                <w:rFonts w:ascii="Times New Roman" w:hAnsi="Times New Roman"/>
                <w:sz w:val="24"/>
                <w:szCs w:val="24"/>
                <w:lang w:eastAsia="ru-RU"/>
              </w:rPr>
            </w:pPr>
            <w:r w:rsidRPr="00056928">
              <w:rPr>
                <w:rFonts w:ascii="Times New Roman" w:hAnsi="Times New Roman"/>
                <w:sz w:val="24"/>
                <w:szCs w:val="24"/>
                <w:lang w:eastAsia="ru-RU"/>
              </w:rPr>
              <w:t>1,10</w:t>
            </w: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r>
      <w:tr w:rsidR="00012791" w:rsidRPr="00A472CA" w:rsidTr="00056928">
        <w:tc>
          <w:tcPr>
            <w:tcW w:w="2235" w:type="dxa"/>
          </w:tcPr>
          <w:p w:rsidR="00012791" w:rsidRPr="00056928" w:rsidRDefault="00012791" w:rsidP="00056928">
            <w:pPr>
              <w:spacing w:after="0" w:line="240" w:lineRule="auto"/>
              <w:rPr>
                <w:rFonts w:ascii="Times New Roman" w:hAnsi="Times New Roman"/>
                <w:sz w:val="24"/>
                <w:szCs w:val="24"/>
                <w:lang w:eastAsia="ru-RU"/>
              </w:rPr>
            </w:pPr>
            <w:r w:rsidRPr="00056928">
              <w:rPr>
                <w:rFonts w:ascii="Times New Roman" w:hAnsi="Times New Roman"/>
                <w:sz w:val="24"/>
                <w:szCs w:val="24"/>
                <w:lang w:eastAsia="ru-RU"/>
              </w:rPr>
              <w:t xml:space="preserve">в том числе для реализации продукции 1 в соответствии с договорами купли-продажи </w:t>
            </w: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8"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276"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r>
      <w:tr w:rsidR="00012791" w:rsidRPr="00A472CA" w:rsidTr="00056928">
        <w:tc>
          <w:tcPr>
            <w:tcW w:w="2235" w:type="dxa"/>
          </w:tcPr>
          <w:p w:rsidR="00012791" w:rsidRPr="00056928" w:rsidRDefault="00012791" w:rsidP="00056928">
            <w:pPr>
              <w:spacing w:after="0" w:line="240" w:lineRule="auto"/>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8"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276"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r>
      <w:tr w:rsidR="00012791" w:rsidRPr="00A472CA" w:rsidTr="00056928">
        <w:tc>
          <w:tcPr>
            <w:tcW w:w="2235" w:type="dxa"/>
          </w:tcPr>
          <w:p w:rsidR="00012791" w:rsidRPr="00056928" w:rsidRDefault="00012791" w:rsidP="00056928">
            <w:pPr>
              <w:spacing w:after="0" w:line="240" w:lineRule="auto"/>
              <w:rPr>
                <w:rFonts w:ascii="Times New Roman" w:hAnsi="Times New Roman"/>
                <w:sz w:val="24"/>
                <w:szCs w:val="24"/>
                <w:lang w:eastAsia="ru-RU"/>
              </w:rPr>
            </w:pPr>
            <w:r w:rsidRPr="00056928">
              <w:rPr>
                <w:rFonts w:ascii="Times New Roman" w:hAnsi="Times New Roman"/>
                <w:sz w:val="24"/>
                <w:szCs w:val="24"/>
                <w:lang w:eastAsia="ru-RU"/>
              </w:rPr>
              <w:t>ИТОГО</w:t>
            </w: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8"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417"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276" w:type="dxa"/>
          </w:tcPr>
          <w:p w:rsidR="00012791" w:rsidRPr="00056928" w:rsidRDefault="00012791" w:rsidP="00056928">
            <w:pPr>
              <w:spacing w:after="0" w:line="240" w:lineRule="auto"/>
              <w:jc w:val="both"/>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both"/>
              <w:rPr>
                <w:rFonts w:ascii="Times New Roman" w:hAnsi="Times New Roman"/>
                <w:sz w:val="24"/>
                <w:szCs w:val="24"/>
                <w:lang w:eastAsia="ru-RU"/>
              </w:rPr>
            </w:pPr>
          </w:p>
        </w:tc>
      </w:tr>
    </w:tbl>
    <w:p w:rsidR="00012791" w:rsidRDefault="00012791" w:rsidP="00056928">
      <w:pPr>
        <w:spacing w:after="0" w:line="240" w:lineRule="auto"/>
        <w:jc w:val="both"/>
        <w:rPr>
          <w:rFonts w:ascii="Times New Roman" w:hAnsi="Times New Roman"/>
          <w:bCs/>
          <w:sz w:val="24"/>
          <w:szCs w:val="24"/>
          <w:lang w:eastAsia="ru-RU"/>
        </w:rPr>
      </w:pPr>
    </w:p>
    <w:p w:rsidR="00012791" w:rsidRPr="00056928" w:rsidRDefault="00012791" w:rsidP="00056928">
      <w:pPr>
        <w:spacing w:after="0" w:line="240" w:lineRule="auto"/>
        <w:jc w:val="both"/>
        <w:rPr>
          <w:rFonts w:ascii="Times New Roman" w:hAnsi="Times New Roman"/>
          <w:bCs/>
          <w:sz w:val="24"/>
          <w:szCs w:val="24"/>
          <w:lang w:eastAsia="ru-RU"/>
        </w:rPr>
      </w:pPr>
    </w:p>
    <w:p w:rsidR="00012791" w:rsidRPr="00056928" w:rsidRDefault="00012791" w:rsidP="00056928">
      <w:pPr>
        <w:spacing w:after="0" w:line="240" w:lineRule="auto"/>
        <w:ind w:firstLine="708"/>
        <w:rPr>
          <w:rFonts w:ascii="Times New Roman" w:hAnsi="Times New Roman"/>
          <w:bCs/>
          <w:sz w:val="24"/>
          <w:szCs w:val="24"/>
          <w:lang w:eastAsia="ru-RU"/>
        </w:rPr>
      </w:pPr>
      <w:r w:rsidRPr="00056928">
        <w:rPr>
          <w:rFonts w:ascii="Times New Roman" w:hAnsi="Times New Roman"/>
          <w:bCs/>
          <w:sz w:val="24"/>
          <w:szCs w:val="24"/>
          <w:lang w:eastAsia="ru-RU"/>
        </w:rPr>
        <w:t xml:space="preserve">Таблица </w:t>
      </w:r>
      <w:r>
        <w:rPr>
          <w:rFonts w:ascii="Times New Roman" w:hAnsi="Times New Roman"/>
          <w:bCs/>
          <w:sz w:val="24"/>
          <w:szCs w:val="24"/>
          <w:lang w:eastAsia="ru-RU"/>
        </w:rPr>
        <w:t>2</w:t>
      </w:r>
      <w:r w:rsidRPr="00056928">
        <w:rPr>
          <w:rFonts w:ascii="Times New Roman" w:hAnsi="Times New Roman"/>
          <w:bCs/>
          <w:sz w:val="24"/>
          <w:szCs w:val="24"/>
          <w:lang w:eastAsia="ru-RU"/>
        </w:rPr>
        <w:t>. -  Стоимость основных производственных фондов</w:t>
      </w:r>
    </w:p>
    <w:p w:rsidR="00012791" w:rsidRPr="00056928" w:rsidRDefault="00012791" w:rsidP="00056928">
      <w:pPr>
        <w:spacing w:after="0" w:line="240" w:lineRule="auto"/>
        <w:ind w:firstLine="708"/>
        <w:rPr>
          <w:rFonts w:ascii="Times New Roman" w:hAnsi="Times New Roman"/>
          <w:bCs/>
          <w:sz w:val="24"/>
          <w:szCs w:val="24"/>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gridCol w:w="864"/>
        <w:gridCol w:w="801"/>
        <w:gridCol w:w="868"/>
        <w:gridCol w:w="832"/>
        <w:gridCol w:w="840"/>
        <w:gridCol w:w="868"/>
        <w:gridCol w:w="957"/>
        <w:gridCol w:w="791"/>
        <w:gridCol w:w="1152"/>
      </w:tblGrid>
      <w:tr w:rsidR="00012791" w:rsidRPr="00A472CA" w:rsidTr="00056928">
        <w:trPr>
          <w:cantSplit/>
          <w:trHeight w:val="436"/>
        </w:trPr>
        <w:tc>
          <w:tcPr>
            <w:tcW w:w="1950" w:type="dxa"/>
            <w:vMerge w:val="restart"/>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Виды и наименование основных произ-водственных фондов</w:t>
            </w:r>
          </w:p>
        </w:tc>
        <w:tc>
          <w:tcPr>
            <w:tcW w:w="2533" w:type="dxa"/>
            <w:gridSpan w:val="3"/>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 1-ый год</w:t>
            </w:r>
          </w:p>
        </w:tc>
        <w:tc>
          <w:tcPr>
            <w:tcW w:w="2540" w:type="dxa"/>
            <w:gridSpan w:val="3"/>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2-ой год</w:t>
            </w:r>
          </w:p>
        </w:tc>
        <w:tc>
          <w:tcPr>
            <w:tcW w:w="2900" w:type="dxa"/>
            <w:gridSpan w:val="3"/>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3-ий год</w:t>
            </w:r>
          </w:p>
        </w:tc>
      </w:tr>
      <w:tr w:rsidR="00012791" w:rsidRPr="00A472CA" w:rsidTr="00056928">
        <w:trPr>
          <w:cantSplit/>
          <w:trHeight w:val="1036"/>
        </w:trPr>
        <w:tc>
          <w:tcPr>
            <w:tcW w:w="1950" w:type="dxa"/>
            <w:vMerge/>
          </w:tcPr>
          <w:p w:rsidR="00012791" w:rsidRPr="00056928" w:rsidRDefault="00012791" w:rsidP="00056928">
            <w:pPr>
              <w:spacing w:after="0" w:line="240" w:lineRule="auto"/>
              <w:jc w:val="center"/>
              <w:rPr>
                <w:rFonts w:ascii="Times New Roman" w:hAnsi="Times New Roman"/>
                <w:sz w:val="24"/>
                <w:szCs w:val="24"/>
                <w:lang w:eastAsia="ru-RU"/>
              </w:rPr>
            </w:pPr>
          </w:p>
        </w:tc>
        <w:tc>
          <w:tcPr>
            <w:tcW w:w="86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Коли-чест-во, шт</w:t>
            </w:r>
          </w:p>
        </w:tc>
        <w:tc>
          <w:tcPr>
            <w:tcW w:w="80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 руб.</w:t>
            </w:r>
          </w:p>
          <w:p w:rsidR="00012791" w:rsidRPr="00056928" w:rsidRDefault="00012791" w:rsidP="00056928">
            <w:pPr>
              <w:spacing w:after="0" w:line="240" w:lineRule="auto"/>
              <w:jc w:val="center"/>
              <w:rPr>
                <w:rFonts w:ascii="Times New Roman" w:hAnsi="Times New Roman"/>
                <w:sz w:val="24"/>
                <w:szCs w:val="24"/>
                <w:lang w:eastAsia="ru-RU"/>
              </w:rPr>
            </w:pPr>
          </w:p>
        </w:tc>
        <w:tc>
          <w:tcPr>
            <w:tcW w:w="86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Всего, руб.</w:t>
            </w:r>
          </w:p>
          <w:p w:rsidR="00012791" w:rsidRPr="00056928" w:rsidRDefault="00012791" w:rsidP="00056928">
            <w:pPr>
              <w:spacing w:after="0" w:line="240" w:lineRule="auto"/>
              <w:jc w:val="center"/>
              <w:rPr>
                <w:rFonts w:ascii="Times New Roman" w:hAnsi="Times New Roman"/>
                <w:sz w:val="24"/>
                <w:szCs w:val="24"/>
                <w:lang w:eastAsia="ru-RU"/>
              </w:rPr>
            </w:pPr>
          </w:p>
        </w:tc>
        <w:tc>
          <w:tcPr>
            <w:tcW w:w="83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Коли-чест-во, шт</w:t>
            </w:r>
          </w:p>
        </w:tc>
        <w:tc>
          <w:tcPr>
            <w:tcW w:w="840"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c>
          <w:tcPr>
            <w:tcW w:w="86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Всего, руб.</w:t>
            </w:r>
          </w:p>
          <w:p w:rsidR="00012791" w:rsidRPr="00056928" w:rsidRDefault="00012791" w:rsidP="00056928">
            <w:pPr>
              <w:spacing w:after="0" w:line="240" w:lineRule="auto"/>
              <w:jc w:val="center"/>
              <w:rPr>
                <w:rFonts w:ascii="Times New Roman" w:hAnsi="Times New Roman"/>
                <w:sz w:val="24"/>
                <w:szCs w:val="24"/>
                <w:lang w:eastAsia="ru-RU"/>
              </w:rPr>
            </w:pPr>
          </w:p>
        </w:tc>
        <w:tc>
          <w:tcPr>
            <w:tcW w:w="957"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Коли-чест-во, шт</w:t>
            </w:r>
          </w:p>
          <w:p w:rsidR="00012791" w:rsidRPr="00056928" w:rsidRDefault="00012791" w:rsidP="00056928">
            <w:pPr>
              <w:spacing w:after="0" w:line="240" w:lineRule="auto"/>
              <w:jc w:val="center"/>
              <w:rPr>
                <w:rFonts w:ascii="Times New Roman" w:hAnsi="Times New Roman"/>
                <w:sz w:val="24"/>
                <w:szCs w:val="24"/>
                <w:lang w:eastAsia="ru-RU"/>
              </w:rPr>
            </w:pPr>
          </w:p>
        </w:tc>
        <w:tc>
          <w:tcPr>
            <w:tcW w:w="79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 руб.</w:t>
            </w:r>
          </w:p>
          <w:p w:rsidR="00012791" w:rsidRPr="00056928" w:rsidRDefault="00012791" w:rsidP="00056928">
            <w:pPr>
              <w:spacing w:after="0" w:line="240" w:lineRule="auto"/>
              <w:jc w:val="center"/>
              <w:rPr>
                <w:rFonts w:ascii="Times New Roman" w:hAnsi="Times New Roman"/>
                <w:sz w:val="24"/>
                <w:szCs w:val="24"/>
                <w:lang w:eastAsia="ru-RU"/>
              </w:rPr>
            </w:pPr>
          </w:p>
        </w:tc>
        <w:tc>
          <w:tcPr>
            <w:tcW w:w="115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Всего, руб.</w:t>
            </w:r>
          </w:p>
          <w:p w:rsidR="00012791" w:rsidRPr="00056928" w:rsidRDefault="00012791" w:rsidP="00056928">
            <w:pPr>
              <w:spacing w:after="0" w:line="240" w:lineRule="auto"/>
              <w:jc w:val="center"/>
              <w:rPr>
                <w:rFonts w:ascii="Times New Roman" w:hAnsi="Times New Roman"/>
                <w:sz w:val="24"/>
                <w:szCs w:val="24"/>
                <w:lang w:eastAsia="ru-RU"/>
              </w:rPr>
            </w:pPr>
          </w:p>
        </w:tc>
      </w:tr>
      <w:tr w:rsidR="00012791" w:rsidRPr="00A472CA" w:rsidTr="00056928">
        <w:trPr>
          <w:trHeight w:val="354"/>
        </w:trPr>
        <w:tc>
          <w:tcPr>
            <w:tcW w:w="1950"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w:t>
            </w:r>
          </w:p>
        </w:tc>
        <w:tc>
          <w:tcPr>
            <w:tcW w:w="86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w:t>
            </w:r>
          </w:p>
        </w:tc>
        <w:tc>
          <w:tcPr>
            <w:tcW w:w="80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w:t>
            </w:r>
          </w:p>
        </w:tc>
        <w:tc>
          <w:tcPr>
            <w:tcW w:w="86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4</w:t>
            </w:r>
          </w:p>
        </w:tc>
        <w:tc>
          <w:tcPr>
            <w:tcW w:w="83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5</w:t>
            </w:r>
          </w:p>
        </w:tc>
        <w:tc>
          <w:tcPr>
            <w:tcW w:w="840"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6</w:t>
            </w:r>
          </w:p>
        </w:tc>
        <w:tc>
          <w:tcPr>
            <w:tcW w:w="86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7</w:t>
            </w:r>
          </w:p>
        </w:tc>
        <w:tc>
          <w:tcPr>
            <w:tcW w:w="957"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8</w:t>
            </w:r>
          </w:p>
        </w:tc>
        <w:tc>
          <w:tcPr>
            <w:tcW w:w="79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9</w:t>
            </w:r>
          </w:p>
        </w:tc>
        <w:tc>
          <w:tcPr>
            <w:tcW w:w="115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w:t>
            </w:r>
          </w:p>
        </w:tc>
      </w:tr>
      <w:tr w:rsidR="00012791" w:rsidRPr="00A472CA" w:rsidTr="00056928">
        <w:trPr>
          <w:trHeight w:val="327"/>
        </w:trPr>
        <w:tc>
          <w:tcPr>
            <w:tcW w:w="1950" w:type="dxa"/>
          </w:tcPr>
          <w:p w:rsidR="00012791" w:rsidRPr="00056928" w:rsidRDefault="00012791" w:rsidP="00056928">
            <w:pPr>
              <w:spacing w:after="0" w:line="240" w:lineRule="auto"/>
              <w:rPr>
                <w:rFonts w:ascii="Times New Roman" w:hAnsi="Times New Roman"/>
                <w:sz w:val="24"/>
                <w:szCs w:val="24"/>
                <w:lang w:eastAsia="ru-RU"/>
              </w:rPr>
            </w:pPr>
          </w:p>
        </w:tc>
        <w:tc>
          <w:tcPr>
            <w:tcW w:w="864" w:type="dxa"/>
          </w:tcPr>
          <w:p w:rsidR="00012791" w:rsidRPr="00056928" w:rsidRDefault="00012791" w:rsidP="00056928">
            <w:pPr>
              <w:spacing w:after="0" w:line="240" w:lineRule="auto"/>
              <w:rPr>
                <w:rFonts w:ascii="Times New Roman" w:hAnsi="Times New Roman"/>
                <w:sz w:val="24"/>
                <w:szCs w:val="24"/>
                <w:lang w:eastAsia="ru-RU"/>
              </w:rPr>
            </w:pPr>
          </w:p>
        </w:tc>
        <w:tc>
          <w:tcPr>
            <w:tcW w:w="801" w:type="dxa"/>
          </w:tcPr>
          <w:p w:rsidR="00012791" w:rsidRPr="00056928" w:rsidRDefault="00012791" w:rsidP="00056928">
            <w:pPr>
              <w:spacing w:after="0" w:line="240" w:lineRule="auto"/>
              <w:rPr>
                <w:rFonts w:ascii="Times New Roman" w:hAnsi="Times New Roman"/>
                <w:sz w:val="24"/>
                <w:szCs w:val="24"/>
                <w:lang w:eastAsia="ru-RU"/>
              </w:rPr>
            </w:pPr>
          </w:p>
        </w:tc>
        <w:tc>
          <w:tcPr>
            <w:tcW w:w="868" w:type="dxa"/>
          </w:tcPr>
          <w:p w:rsidR="00012791" w:rsidRPr="00056928" w:rsidRDefault="00012791" w:rsidP="00056928">
            <w:pPr>
              <w:spacing w:after="0" w:line="240" w:lineRule="auto"/>
              <w:rPr>
                <w:rFonts w:ascii="Times New Roman" w:hAnsi="Times New Roman"/>
                <w:sz w:val="24"/>
                <w:szCs w:val="24"/>
                <w:lang w:eastAsia="ru-RU"/>
              </w:rPr>
            </w:pPr>
          </w:p>
        </w:tc>
        <w:tc>
          <w:tcPr>
            <w:tcW w:w="832" w:type="dxa"/>
          </w:tcPr>
          <w:p w:rsidR="00012791" w:rsidRPr="00056928" w:rsidRDefault="00012791" w:rsidP="00056928">
            <w:pPr>
              <w:spacing w:after="0" w:line="240" w:lineRule="auto"/>
              <w:rPr>
                <w:rFonts w:ascii="Times New Roman" w:hAnsi="Times New Roman"/>
                <w:sz w:val="24"/>
                <w:szCs w:val="24"/>
                <w:lang w:eastAsia="ru-RU"/>
              </w:rPr>
            </w:pPr>
          </w:p>
        </w:tc>
        <w:tc>
          <w:tcPr>
            <w:tcW w:w="840" w:type="dxa"/>
          </w:tcPr>
          <w:p w:rsidR="00012791" w:rsidRPr="00056928" w:rsidRDefault="00012791" w:rsidP="00056928">
            <w:pPr>
              <w:spacing w:after="0" w:line="240" w:lineRule="auto"/>
              <w:rPr>
                <w:rFonts w:ascii="Times New Roman" w:hAnsi="Times New Roman"/>
                <w:sz w:val="24"/>
                <w:szCs w:val="24"/>
                <w:lang w:eastAsia="ru-RU"/>
              </w:rPr>
            </w:pPr>
          </w:p>
        </w:tc>
        <w:tc>
          <w:tcPr>
            <w:tcW w:w="868" w:type="dxa"/>
          </w:tcPr>
          <w:p w:rsidR="00012791" w:rsidRPr="00056928" w:rsidRDefault="00012791" w:rsidP="00056928">
            <w:pPr>
              <w:spacing w:after="0" w:line="240" w:lineRule="auto"/>
              <w:rPr>
                <w:rFonts w:ascii="Times New Roman" w:hAnsi="Times New Roman"/>
                <w:sz w:val="24"/>
                <w:szCs w:val="24"/>
                <w:lang w:eastAsia="ru-RU"/>
              </w:rPr>
            </w:pPr>
          </w:p>
        </w:tc>
        <w:tc>
          <w:tcPr>
            <w:tcW w:w="957" w:type="dxa"/>
          </w:tcPr>
          <w:p w:rsidR="00012791" w:rsidRPr="00056928" w:rsidRDefault="00012791" w:rsidP="00056928">
            <w:pPr>
              <w:spacing w:after="0" w:line="240" w:lineRule="auto"/>
              <w:rPr>
                <w:rFonts w:ascii="Times New Roman" w:hAnsi="Times New Roman"/>
                <w:sz w:val="24"/>
                <w:szCs w:val="24"/>
                <w:lang w:eastAsia="ru-RU"/>
              </w:rPr>
            </w:pPr>
          </w:p>
        </w:tc>
        <w:tc>
          <w:tcPr>
            <w:tcW w:w="791" w:type="dxa"/>
          </w:tcPr>
          <w:p w:rsidR="00012791" w:rsidRPr="00056928" w:rsidRDefault="00012791" w:rsidP="00056928">
            <w:pPr>
              <w:spacing w:after="0" w:line="240" w:lineRule="auto"/>
              <w:rPr>
                <w:rFonts w:ascii="Times New Roman" w:hAnsi="Times New Roman"/>
                <w:sz w:val="24"/>
                <w:szCs w:val="24"/>
                <w:lang w:eastAsia="ru-RU"/>
              </w:rPr>
            </w:pPr>
          </w:p>
        </w:tc>
        <w:tc>
          <w:tcPr>
            <w:tcW w:w="1152" w:type="dxa"/>
          </w:tcPr>
          <w:p w:rsidR="00012791" w:rsidRPr="00056928" w:rsidRDefault="00012791" w:rsidP="00056928">
            <w:pPr>
              <w:spacing w:after="0" w:line="240" w:lineRule="auto"/>
              <w:rPr>
                <w:rFonts w:ascii="Times New Roman" w:hAnsi="Times New Roman"/>
                <w:sz w:val="24"/>
                <w:szCs w:val="24"/>
                <w:lang w:eastAsia="ru-RU"/>
              </w:rPr>
            </w:pPr>
          </w:p>
        </w:tc>
      </w:tr>
      <w:tr w:rsidR="00012791" w:rsidRPr="00A472CA" w:rsidTr="00056928">
        <w:trPr>
          <w:trHeight w:val="409"/>
        </w:trPr>
        <w:tc>
          <w:tcPr>
            <w:tcW w:w="1950" w:type="dxa"/>
          </w:tcPr>
          <w:p w:rsidR="00012791" w:rsidRPr="00056928" w:rsidRDefault="00012791" w:rsidP="00056928">
            <w:pPr>
              <w:spacing w:after="0" w:line="240" w:lineRule="auto"/>
              <w:rPr>
                <w:rFonts w:ascii="Times New Roman" w:hAnsi="Times New Roman"/>
                <w:sz w:val="24"/>
                <w:szCs w:val="24"/>
                <w:lang w:eastAsia="ru-RU"/>
              </w:rPr>
            </w:pPr>
            <w:r w:rsidRPr="00056928">
              <w:rPr>
                <w:rFonts w:ascii="Times New Roman" w:hAnsi="Times New Roman"/>
                <w:sz w:val="24"/>
                <w:szCs w:val="24"/>
                <w:lang w:eastAsia="ru-RU"/>
              </w:rPr>
              <w:t>ИТОГО:</w:t>
            </w:r>
          </w:p>
        </w:tc>
        <w:tc>
          <w:tcPr>
            <w:tcW w:w="864" w:type="dxa"/>
          </w:tcPr>
          <w:p w:rsidR="00012791" w:rsidRPr="00056928" w:rsidRDefault="00012791" w:rsidP="00056928">
            <w:pPr>
              <w:spacing w:after="0" w:line="240" w:lineRule="auto"/>
              <w:rPr>
                <w:rFonts w:ascii="Times New Roman" w:hAnsi="Times New Roman"/>
                <w:sz w:val="24"/>
                <w:szCs w:val="24"/>
                <w:lang w:eastAsia="ru-RU"/>
              </w:rPr>
            </w:pPr>
          </w:p>
        </w:tc>
        <w:tc>
          <w:tcPr>
            <w:tcW w:w="801" w:type="dxa"/>
          </w:tcPr>
          <w:p w:rsidR="00012791" w:rsidRPr="00056928" w:rsidRDefault="00012791" w:rsidP="00056928">
            <w:pPr>
              <w:spacing w:after="0" w:line="240" w:lineRule="auto"/>
              <w:rPr>
                <w:rFonts w:ascii="Times New Roman" w:hAnsi="Times New Roman"/>
                <w:sz w:val="24"/>
                <w:szCs w:val="24"/>
                <w:lang w:eastAsia="ru-RU"/>
              </w:rPr>
            </w:pPr>
          </w:p>
        </w:tc>
        <w:tc>
          <w:tcPr>
            <w:tcW w:w="868" w:type="dxa"/>
          </w:tcPr>
          <w:p w:rsidR="00012791" w:rsidRPr="00056928" w:rsidRDefault="00012791" w:rsidP="00056928">
            <w:pPr>
              <w:spacing w:after="0" w:line="240" w:lineRule="auto"/>
              <w:rPr>
                <w:rFonts w:ascii="Times New Roman" w:hAnsi="Times New Roman"/>
                <w:sz w:val="24"/>
                <w:szCs w:val="24"/>
                <w:lang w:eastAsia="ru-RU"/>
              </w:rPr>
            </w:pPr>
          </w:p>
        </w:tc>
        <w:tc>
          <w:tcPr>
            <w:tcW w:w="832" w:type="dxa"/>
          </w:tcPr>
          <w:p w:rsidR="00012791" w:rsidRPr="00056928" w:rsidRDefault="00012791" w:rsidP="00056928">
            <w:pPr>
              <w:spacing w:after="0" w:line="240" w:lineRule="auto"/>
              <w:rPr>
                <w:rFonts w:ascii="Times New Roman" w:hAnsi="Times New Roman"/>
                <w:sz w:val="24"/>
                <w:szCs w:val="24"/>
                <w:lang w:eastAsia="ru-RU"/>
              </w:rPr>
            </w:pPr>
          </w:p>
        </w:tc>
        <w:tc>
          <w:tcPr>
            <w:tcW w:w="840" w:type="dxa"/>
          </w:tcPr>
          <w:p w:rsidR="00012791" w:rsidRPr="00056928" w:rsidRDefault="00012791" w:rsidP="00056928">
            <w:pPr>
              <w:spacing w:after="0" w:line="240" w:lineRule="auto"/>
              <w:rPr>
                <w:rFonts w:ascii="Times New Roman" w:hAnsi="Times New Roman"/>
                <w:sz w:val="24"/>
                <w:szCs w:val="24"/>
                <w:lang w:eastAsia="ru-RU"/>
              </w:rPr>
            </w:pPr>
          </w:p>
        </w:tc>
        <w:tc>
          <w:tcPr>
            <w:tcW w:w="868" w:type="dxa"/>
          </w:tcPr>
          <w:p w:rsidR="00012791" w:rsidRPr="00056928" w:rsidRDefault="00012791" w:rsidP="00056928">
            <w:pPr>
              <w:spacing w:after="0" w:line="240" w:lineRule="auto"/>
              <w:rPr>
                <w:rFonts w:ascii="Times New Roman" w:hAnsi="Times New Roman"/>
                <w:sz w:val="24"/>
                <w:szCs w:val="24"/>
                <w:lang w:eastAsia="ru-RU"/>
              </w:rPr>
            </w:pPr>
          </w:p>
        </w:tc>
        <w:tc>
          <w:tcPr>
            <w:tcW w:w="957" w:type="dxa"/>
          </w:tcPr>
          <w:p w:rsidR="00012791" w:rsidRPr="00056928" w:rsidRDefault="00012791" w:rsidP="00056928">
            <w:pPr>
              <w:spacing w:after="0" w:line="240" w:lineRule="auto"/>
              <w:rPr>
                <w:rFonts w:ascii="Times New Roman" w:hAnsi="Times New Roman"/>
                <w:sz w:val="24"/>
                <w:szCs w:val="24"/>
                <w:lang w:eastAsia="ru-RU"/>
              </w:rPr>
            </w:pPr>
          </w:p>
        </w:tc>
        <w:tc>
          <w:tcPr>
            <w:tcW w:w="791" w:type="dxa"/>
          </w:tcPr>
          <w:p w:rsidR="00012791" w:rsidRPr="00056928" w:rsidRDefault="00012791" w:rsidP="00056928">
            <w:pPr>
              <w:spacing w:after="0" w:line="240" w:lineRule="auto"/>
              <w:rPr>
                <w:rFonts w:ascii="Times New Roman" w:hAnsi="Times New Roman"/>
                <w:sz w:val="24"/>
                <w:szCs w:val="24"/>
                <w:lang w:eastAsia="ru-RU"/>
              </w:rPr>
            </w:pPr>
          </w:p>
        </w:tc>
        <w:tc>
          <w:tcPr>
            <w:tcW w:w="1152" w:type="dxa"/>
          </w:tcPr>
          <w:p w:rsidR="00012791" w:rsidRPr="00056928" w:rsidRDefault="00012791" w:rsidP="00056928">
            <w:pPr>
              <w:spacing w:after="0" w:line="240" w:lineRule="auto"/>
              <w:rPr>
                <w:rFonts w:ascii="Times New Roman" w:hAnsi="Times New Roman"/>
                <w:sz w:val="24"/>
                <w:szCs w:val="24"/>
                <w:lang w:eastAsia="ru-RU"/>
              </w:rPr>
            </w:pPr>
          </w:p>
        </w:tc>
      </w:tr>
    </w:tbl>
    <w:p w:rsidR="00012791" w:rsidRPr="00056928" w:rsidRDefault="00012791" w:rsidP="00056928">
      <w:pPr>
        <w:spacing w:after="0" w:line="240" w:lineRule="auto"/>
        <w:jc w:val="both"/>
        <w:rPr>
          <w:rFonts w:ascii="Times New Roman" w:hAnsi="Times New Roman"/>
          <w:bCs/>
          <w:sz w:val="24"/>
          <w:szCs w:val="24"/>
          <w:lang w:eastAsia="ru-RU"/>
        </w:rPr>
      </w:pPr>
    </w:p>
    <w:p w:rsidR="00012791" w:rsidRPr="00056928" w:rsidRDefault="00012791" w:rsidP="00056928">
      <w:pPr>
        <w:spacing w:after="0" w:line="240" w:lineRule="auto"/>
        <w:ind w:firstLine="708"/>
        <w:jc w:val="both"/>
        <w:rPr>
          <w:rFonts w:ascii="Times New Roman" w:hAnsi="Times New Roman"/>
          <w:bCs/>
          <w:sz w:val="24"/>
          <w:szCs w:val="24"/>
          <w:lang w:eastAsia="ru-RU"/>
        </w:rPr>
      </w:pPr>
      <w:r w:rsidRPr="00056928">
        <w:rPr>
          <w:rFonts w:ascii="Times New Roman" w:hAnsi="Times New Roman"/>
          <w:bCs/>
          <w:sz w:val="24"/>
          <w:szCs w:val="24"/>
          <w:lang w:eastAsia="ru-RU"/>
        </w:rPr>
        <w:t xml:space="preserve">Далее рассчитывается </w:t>
      </w:r>
      <w:r w:rsidRPr="00056928">
        <w:rPr>
          <w:rFonts w:ascii="Times New Roman" w:hAnsi="Times New Roman"/>
          <w:b/>
          <w:bCs/>
          <w:sz w:val="24"/>
          <w:szCs w:val="24"/>
          <w:lang w:eastAsia="ru-RU"/>
        </w:rPr>
        <w:t>потребность в сырье, материалах</w:t>
      </w:r>
      <w:r w:rsidRPr="00056928">
        <w:rPr>
          <w:rFonts w:ascii="Times New Roman" w:hAnsi="Times New Roman"/>
          <w:bCs/>
          <w:sz w:val="24"/>
          <w:szCs w:val="24"/>
          <w:lang w:eastAsia="ru-RU"/>
        </w:rPr>
        <w:t xml:space="preserve"> (таблица </w:t>
      </w:r>
      <w:r>
        <w:rPr>
          <w:rFonts w:ascii="Times New Roman" w:hAnsi="Times New Roman"/>
          <w:bCs/>
          <w:sz w:val="24"/>
          <w:szCs w:val="24"/>
          <w:lang w:eastAsia="ru-RU"/>
        </w:rPr>
        <w:t>3</w:t>
      </w:r>
      <w:r w:rsidRPr="00056928">
        <w:rPr>
          <w:rFonts w:ascii="Times New Roman" w:hAnsi="Times New Roman"/>
          <w:bCs/>
          <w:sz w:val="24"/>
          <w:szCs w:val="24"/>
          <w:lang w:eastAsia="ru-RU"/>
        </w:rPr>
        <w:t>).</w:t>
      </w:r>
    </w:p>
    <w:p w:rsidR="00012791" w:rsidRDefault="00012791" w:rsidP="00056928">
      <w:pPr>
        <w:spacing w:after="0" w:line="240" w:lineRule="auto"/>
        <w:ind w:firstLine="708"/>
        <w:rPr>
          <w:rFonts w:ascii="Times New Roman" w:hAnsi="Times New Roman"/>
          <w:bCs/>
          <w:sz w:val="24"/>
          <w:szCs w:val="24"/>
          <w:lang w:eastAsia="ru-RU"/>
        </w:rPr>
      </w:pPr>
    </w:p>
    <w:p w:rsidR="00012791" w:rsidRDefault="00012791" w:rsidP="00056928">
      <w:pPr>
        <w:spacing w:after="0" w:line="240" w:lineRule="auto"/>
        <w:ind w:firstLine="708"/>
        <w:rPr>
          <w:rFonts w:ascii="Times New Roman" w:hAnsi="Times New Roman"/>
          <w:bCs/>
          <w:sz w:val="24"/>
          <w:szCs w:val="24"/>
          <w:lang w:eastAsia="ru-RU"/>
        </w:rPr>
      </w:pPr>
      <w:r w:rsidRPr="00056928">
        <w:rPr>
          <w:rFonts w:ascii="Times New Roman" w:hAnsi="Times New Roman"/>
          <w:bCs/>
          <w:sz w:val="24"/>
          <w:szCs w:val="24"/>
          <w:lang w:eastAsia="ru-RU"/>
        </w:rPr>
        <w:t xml:space="preserve">Таблица  </w:t>
      </w:r>
      <w:r>
        <w:rPr>
          <w:rFonts w:ascii="Times New Roman" w:hAnsi="Times New Roman"/>
          <w:bCs/>
          <w:sz w:val="24"/>
          <w:szCs w:val="24"/>
          <w:lang w:eastAsia="ru-RU"/>
        </w:rPr>
        <w:t>3</w:t>
      </w:r>
      <w:r w:rsidRPr="00056928">
        <w:rPr>
          <w:rFonts w:ascii="Times New Roman" w:hAnsi="Times New Roman"/>
          <w:bCs/>
          <w:sz w:val="24"/>
          <w:szCs w:val="24"/>
          <w:lang w:eastAsia="ru-RU"/>
        </w:rPr>
        <w:t>.- Стоимость сырья и материалов</w:t>
      </w:r>
    </w:p>
    <w:p w:rsidR="00012791" w:rsidRPr="00056928" w:rsidRDefault="00012791" w:rsidP="00056928">
      <w:pPr>
        <w:spacing w:after="0" w:line="240" w:lineRule="auto"/>
        <w:jc w:val="center"/>
        <w:rPr>
          <w:rFonts w:ascii="Times New Roman" w:hAnsi="Times New Roman"/>
          <w:bCs/>
          <w:sz w:val="24"/>
          <w:szCs w:val="24"/>
          <w:lang w:eastAsia="ru-RU"/>
        </w:rPr>
      </w:pPr>
    </w:p>
    <w:tbl>
      <w:tblPr>
        <w:tblW w:w="9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701"/>
        <w:gridCol w:w="993"/>
        <w:gridCol w:w="992"/>
        <w:gridCol w:w="992"/>
        <w:gridCol w:w="1134"/>
        <w:gridCol w:w="992"/>
        <w:gridCol w:w="1134"/>
        <w:gridCol w:w="1134"/>
        <w:gridCol w:w="748"/>
      </w:tblGrid>
      <w:tr w:rsidR="00012791" w:rsidRPr="00A472CA" w:rsidTr="006C2B31">
        <w:trPr>
          <w:cantSplit/>
          <w:trHeight w:val="240"/>
        </w:trPr>
        <w:tc>
          <w:tcPr>
            <w:tcW w:w="1701" w:type="dxa"/>
            <w:vMerge w:val="restart"/>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Виды и наименования сырья и вспомогательных материалов       </w:t>
            </w:r>
          </w:p>
        </w:tc>
        <w:tc>
          <w:tcPr>
            <w:tcW w:w="2977" w:type="dxa"/>
            <w:gridSpan w:val="3"/>
            <w:tcBorders>
              <w:bottom w:val="nil"/>
            </w:tcBorders>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 1-ый год</w:t>
            </w:r>
          </w:p>
        </w:tc>
        <w:tc>
          <w:tcPr>
            <w:tcW w:w="5142" w:type="dxa"/>
            <w:gridSpan w:val="5"/>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2-ой  год</w:t>
            </w:r>
          </w:p>
        </w:tc>
      </w:tr>
      <w:tr w:rsidR="00012791" w:rsidRPr="00A472CA" w:rsidTr="006C2B31">
        <w:trPr>
          <w:cantSplit/>
          <w:trHeight w:val="1080"/>
        </w:trPr>
        <w:tc>
          <w:tcPr>
            <w:tcW w:w="1701" w:type="dxa"/>
            <w:vMerge/>
          </w:tcPr>
          <w:p w:rsidR="00012791" w:rsidRPr="00056928" w:rsidRDefault="00012791" w:rsidP="00056928">
            <w:pPr>
              <w:spacing w:after="0" w:line="240" w:lineRule="auto"/>
              <w:jc w:val="center"/>
              <w:rPr>
                <w:rFonts w:ascii="Times New Roman" w:hAnsi="Times New Roman"/>
                <w:sz w:val="24"/>
                <w:szCs w:val="24"/>
                <w:lang w:eastAsia="ru-RU"/>
              </w:rPr>
            </w:pPr>
          </w:p>
        </w:tc>
        <w:tc>
          <w:tcPr>
            <w:tcW w:w="993"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чество</w:t>
            </w:r>
          </w:p>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Стои-</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мость,</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Коэф-т</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роста объема</w:t>
            </w:r>
          </w:p>
          <w:p w:rsidR="00012791" w:rsidRPr="00056928" w:rsidRDefault="00012791" w:rsidP="0005692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выпуск</w:t>
            </w:r>
            <w:r w:rsidRPr="00056928">
              <w:rPr>
                <w:rFonts w:ascii="Times New Roman" w:hAnsi="Times New Roman"/>
                <w:sz w:val="24"/>
                <w:szCs w:val="24"/>
                <w:lang w:eastAsia="ru-RU"/>
              </w:rPr>
              <w:t>а</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прод-и</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с учетом </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коэф-а роста объема</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Ин</w:t>
            </w:r>
            <w:r>
              <w:rPr>
                <w:rFonts w:ascii="Times New Roman" w:hAnsi="Times New Roman"/>
                <w:sz w:val="24"/>
                <w:szCs w:val="24"/>
                <w:lang w:eastAsia="ru-RU"/>
              </w:rPr>
              <w:t>декс цен на сырье, мат-ы, топли</w:t>
            </w:r>
            <w:r w:rsidRPr="00056928">
              <w:rPr>
                <w:rFonts w:ascii="Times New Roman" w:hAnsi="Times New Roman"/>
                <w:sz w:val="24"/>
                <w:szCs w:val="24"/>
                <w:lang w:eastAsia="ru-RU"/>
              </w:rPr>
              <w:t>во и энерг.</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 с учетом инд</w:t>
            </w:r>
            <w:r>
              <w:rPr>
                <w:rFonts w:ascii="Times New Roman" w:hAnsi="Times New Roman"/>
                <w:sz w:val="24"/>
                <w:szCs w:val="24"/>
                <w:lang w:eastAsia="ru-RU"/>
              </w:rPr>
              <w:t>екса цен на сырье, мат-ы, топли</w:t>
            </w:r>
            <w:r w:rsidRPr="00056928">
              <w:rPr>
                <w:rFonts w:ascii="Times New Roman" w:hAnsi="Times New Roman"/>
                <w:sz w:val="24"/>
                <w:szCs w:val="24"/>
                <w:lang w:eastAsia="ru-RU"/>
              </w:rPr>
              <w:t>во и энерг.</w:t>
            </w:r>
          </w:p>
        </w:tc>
        <w:tc>
          <w:tcPr>
            <w:tcW w:w="74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Стои-мость, </w:t>
            </w:r>
          </w:p>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r>
      <w:tr w:rsidR="00012791" w:rsidRPr="00A472CA" w:rsidTr="006C2B31">
        <w:trPr>
          <w:cantSplit/>
          <w:trHeight w:val="320"/>
        </w:trPr>
        <w:tc>
          <w:tcPr>
            <w:tcW w:w="170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w:t>
            </w:r>
          </w:p>
        </w:tc>
        <w:tc>
          <w:tcPr>
            <w:tcW w:w="993"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2</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4</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5</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6</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7</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8</w:t>
            </w:r>
          </w:p>
        </w:tc>
        <w:tc>
          <w:tcPr>
            <w:tcW w:w="748"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9</w:t>
            </w:r>
          </w:p>
        </w:tc>
      </w:tr>
      <w:tr w:rsidR="00012791" w:rsidRPr="00A472CA" w:rsidTr="006C2B31">
        <w:trPr>
          <w:cantSplit/>
          <w:trHeight w:val="320"/>
        </w:trPr>
        <w:tc>
          <w:tcPr>
            <w:tcW w:w="1701"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3"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1,05</w:t>
            </w: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1,06</w:t>
            </w: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748" w:type="dxa"/>
          </w:tcPr>
          <w:p w:rsidR="00012791" w:rsidRPr="00056928" w:rsidRDefault="00012791" w:rsidP="00056928">
            <w:pPr>
              <w:spacing w:after="0" w:line="240" w:lineRule="auto"/>
              <w:jc w:val="center"/>
              <w:rPr>
                <w:rFonts w:ascii="Times New Roman" w:hAnsi="Times New Roman"/>
                <w:sz w:val="24"/>
                <w:szCs w:val="24"/>
                <w:lang w:eastAsia="ru-RU"/>
              </w:rPr>
            </w:pPr>
          </w:p>
        </w:tc>
      </w:tr>
      <w:tr w:rsidR="00012791" w:rsidRPr="00A472CA" w:rsidTr="006C2B31">
        <w:trPr>
          <w:cantSplit/>
          <w:trHeight w:val="320"/>
        </w:trPr>
        <w:tc>
          <w:tcPr>
            <w:tcW w:w="1701" w:type="dxa"/>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ИТОГО</w:t>
            </w:r>
          </w:p>
        </w:tc>
        <w:tc>
          <w:tcPr>
            <w:tcW w:w="993"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992"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1134" w:type="dxa"/>
          </w:tcPr>
          <w:p w:rsidR="00012791" w:rsidRPr="00056928" w:rsidRDefault="00012791" w:rsidP="00056928">
            <w:pPr>
              <w:spacing w:after="0" w:line="240" w:lineRule="auto"/>
              <w:jc w:val="center"/>
              <w:rPr>
                <w:rFonts w:ascii="Times New Roman" w:hAnsi="Times New Roman"/>
                <w:sz w:val="24"/>
                <w:szCs w:val="24"/>
                <w:lang w:eastAsia="ru-RU"/>
              </w:rPr>
            </w:pPr>
          </w:p>
        </w:tc>
        <w:tc>
          <w:tcPr>
            <w:tcW w:w="748" w:type="dxa"/>
          </w:tcPr>
          <w:p w:rsidR="00012791" w:rsidRPr="00056928" w:rsidRDefault="00012791" w:rsidP="00056928">
            <w:pPr>
              <w:spacing w:after="0" w:line="240" w:lineRule="auto"/>
              <w:jc w:val="center"/>
              <w:rPr>
                <w:rFonts w:ascii="Times New Roman" w:hAnsi="Times New Roman"/>
                <w:sz w:val="24"/>
                <w:szCs w:val="24"/>
                <w:lang w:eastAsia="ru-RU"/>
              </w:rPr>
            </w:pPr>
          </w:p>
        </w:tc>
      </w:tr>
      <w:tr w:rsidR="00012791" w:rsidRPr="00A472CA" w:rsidTr="006C2B31">
        <w:trPr>
          <w:cantSplit/>
          <w:trHeight w:val="320"/>
        </w:trPr>
        <w:tc>
          <w:tcPr>
            <w:tcW w:w="9820" w:type="dxa"/>
            <w:gridSpan w:val="9"/>
          </w:tcPr>
          <w:p w:rsidR="00012791" w:rsidRPr="00056928" w:rsidRDefault="00012791" w:rsidP="00056928">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3-ий год</w:t>
            </w:r>
          </w:p>
        </w:tc>
      </w:tr>
      <w:tr w:rsidR="00012791" w:rsidRPr="00A472CA" w:rsidTr="006F14A5">
        <w:trPr>
          <w:cantSplit/>
          <w:trHeight w:val="320"/>
        </w:trPr>
        <w:tc>
          <w:tcPr>
            <w:tcW w:w="1701" w:type="dxa"/>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Коэффициент роста объема выпуска продукции</w:t>
            </w:r>
          </w:p>
        </w:tc>
        <w:tc>
          <w:tcPr>
            <w:tcW w:w="1985" w:type="dxa"/>
            <w:gridSpan w:val="2"/>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Количество с учетом коэффициента роста объема</w:t>
            </w:r>
          </w:p>
        </w:tc>
        <w:tc>
          <w:tcPr>
            <w:tcW w:w="2126" w:type="dxa"/>
            <w:gridSpan w:val="2"/>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Индекс цен на сырье, материалы, топливо и энергию</w:t>
            </w:r>
          </w:p>
        </w:tc>
        <w:tc>
          <w:tcPr>
            <w:tcW w:w="2126" w:type="dxa"/>
            <w:gridSpan w:val="2"/>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Цена с учетом индекса цен на сырье, материалы топливо и энергию, руб.</w:t>
            </w:r>
          </w:p>
        </w:tc>
        <w:tc>
          <w:tcPr>
            <w:tcW w:w="1882" w:type="dxa"/>
            <w:gridSpan w:val="2"/>
          </w:tcPr>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 xml:space="preserve">Стоимость, </w:t>
            </w:r>
          </w:p>
          <w:p w:rsidR="00012791" w:rsidRPr="00056928" w:rsidRDefault="00012791" w:rsidP="006F3C32">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руб.</w:t>
            </w:r>
          </w:p>
        </w:tc>
      </w:tr>
      <w:tr w:rsidR="00012791" w:rsidRPr="00A472CA" w:rsidTr="006F14A5">
        <w:trPr>
          <w:cantSplit/>
          <w:trHeight w:val="320"/>
        </w:trPr>
        <w:tc>
          <w:tcPr>
            <w:tcW w:w="1701" w:type="dxa"/>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w:t>
            </w:r>
          </w:p>
        </w:tc>
        <w:tc>
          <w:tcPr>
            <w:tcW w:w="1985"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11</w:t>
            </w: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12</w:t>
            </w: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13</w:t>
            </w:r>
          </w:p>
        </w:tc>
        <w:tc>
          <w:tcPr>
            <w:tcW w:w="1882"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14</w:t>
            </w:r>
          </w:p>
        </w:tc>
      </w:tr>
      <w:tr w:rsidR="00012791" w:rsidRPr="00A472CA" w:rsidTr="006F14A5">
        <w:trPr>
          <w:cantSplit/>
          <w:trHeight w:val="320"/>
        </w:trPr>
        <w:tc>
          <w:tcPr>
            <w:tcW w:w="1701" w:type="dxa"/>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1,10</w:t>
            </w:r>
          </w:p>
        </w:tc>
        <w:tc>
          <w:tcPr>
            <w:tcW w:w="1985"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r w:rsidRPr="00056928">
              <w:rPr>
                <w:rFonts w:ascii="Times New Roman" w:hAnsi="Times New Roman"/>
                <w:sz w:val="24"/>
                <w:szCs w:val="24"/>
                <w:lang w:eastAsia="ru-RU"/>
              </w:rPr>
              <w:t>1,08</w:t>
            </w: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1882"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r>
      <w:tr w:rsidR="00012791" w:rsidRPr="00A472CA" w:rsidTr="00845A67">
        <w:trPr>
          <w:cantSplit/>
          <w:trHeight w:val="320"/>
        </w:trPr>
        <w:tc>
          <w:tcPr>
            <w:tcW w:w="1701" w:type="dxa"/>
          </w:tcPr>
          <w:p w:rsidR="00012791" w:rsidRPr="00056928" w:rsidRDefault="00012791" w:rsidP="00800CF6">
            <w:pPr>
              <w:spacing w:after="0" w:line="240" w:lineRule="auto"/>
              <w:jc w:val="center"/>
              <w:rPr>
                <w:rFonts w:ascii="Times New Roman" w:hAnsi="Times New Roman"/>
                <w:sz w:val="24"/>
                <w:szCs w:val="24"/>
                <w:lang w:eastAsia="ru-RU"/>
              </w:rPr>
            </w:pPr>
          </w:p>
        </w:tc>
        <w:tc>
          <w:tcPr>
            <w:tcW w:w="1985"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2126"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c>
          <w:tcPr>
            <w:tcW w:w="1882" w:type="dxa"/>
            <w:gridSpan w:val="2"/>
          </w:tcPr>
          <w:p w:rsidR="00012791" w:rsidRPr="00056928" w:rsidRDefault="00012791" w:rsidP="00800CF6">
            <w:pPr>
              <w:spacing w:after="0" w:line="240" w:lineRule="auto"/>
              <w:jc w:val="center"/>
              <w:rPr>
                <w:rFonts w:ascii="Times New Roman" w:hAnsi="Times New Roman"/>
                <w:sz w:val="24"/>
                <w:szCs w:val="24"/>
                <w:lang w:eastAsia="ru-RU"/>
              </w:rPr>
            </w:pPr>
          </w:p>
        </w:tc>
      </w:tr>
    </w:tbl>
    <w:p w:rsidR="00012791" w:rsidRPr="00056928" w:rsidRDefault="00012791" w:rsidP="00056928">
      <w:pPr>
        <w:spacing w:after="0" w:line="240" w:lineRule="auto"/>
        <w:ind w:firstLine="708"/>
        <w:rPr>
          <w:rFonts w:ascii="Times New Roman" w:hAnsi="Times New Roman"/>
          <w:iCs/>
          <w:sz w:val="24"/>
          <w:szCs w:val="24"/>
          <w:lang w:eastAsia="ru-RU"/>
        </w:rPr>
      </w:pPr>
    </w:p>
    <w:p w:rsidR="00012791" w:rsidRPr="00F3179B" w:rsidRDefault="00012791" w:rsidP="00F3179B">
      <w:pPr>
        <w:autoSpaceDE w:val="0"/>
        <w:autoSpaceDN w:val="0"/>
        <w:adjustRightInd w:val="0"/>
        <w:spacing w:after="0" w:line="240" w:lineRule="auto"/>
        <w:ind w:left="1146"/>
        <w:contextualSpacing/>
        <w:jc w:val="both"/>
        <w:rPr>
          <w:rFonts w:ascii="Times New Roman" w:hAnsi="Times New Roman"/>
          <w:b/>
          <w:sz w:val="24"/>
          <w:szCs w:val="24"/>
          <w:lang w:eastAsia="ru-RU"/>
        </w:rPr>
      </w:pPr>
      <w:r>
        <w:rPr>
          <w:rFonts w:ascii="Times New Roman" w:hAnsi="Times New Roman"/>
          <w:b/>
          <w:sz w:val="24"/>
          <w:szCs w:val="24"/>
          <w:lang w:eastAsia="ru-RU"/>
        </w:rPr>
        <w:t>Тема</w:t>
      </w:r>
      <w:r w:rsidRPr="00F3179B">
        <w:rPr>
          <w:rFonts w:ascii="Times New Roman" w:hAnsi="Times New Roman"/>
          <w:b/>
          <w:sz w:val="24"/>
          <w:szCs w:val="24"/>
          <w:lang w:eastAsia="ru-RU"/>
        </w:rPr>
        <w:t>7.Организационный план</w:t>
      </w:r>
      <w:r w:rsidRPr="00EE28DF">
        <w:rPr>
          <w:rFonts w:ascii="Times New Roman" w:hAnsi="Times New Roman"/>
          <w:b/>
        </w:rPr>
        <w:t>(проводится в форме практической подготовки)</w:t>
      </w:r>
      <w:r>
        <w:rPr>
          <w:rFonts w:ascii="Times New Roman" w:hAnsi="Times New Roman"/>
          <w:b/>
        </w:rPr>
        <w:t>.</w:t>
      </w:r>
    </w:p>
    <w:p w:rsidR="00012791" w:rsidRPr="006F14A5" w:rsidRDefault="00012791" w:rsidP="00F3179B">
      <w:pPr>
        <w:autoSpaceDE w:val="0"/>
        <w:autoSpaceDN w:val="0"/>
        <w:adjustRightInd w:val="0"/>
        <w:spacing w:after="0" w:line="240" w:lineRule="auto"/>
        <w:rPr>
          <w:rFonts w:ascii="Times New Roman" w:hAnsi="Times New Roman"/>
          <w:color w:val="000000"/>
          <w:sz w:val="24"/>
          <w:szCs w:val="24"/>
          <w:u w:val="single"/>
          <w:lang w:eastAsia="ru-RU"/>
        </w:rPr>
      </w:pPr>
      <w:r w:rsidRPr="006F14A5">
        <w:rPr>
          <w:rFonts w:ascii="Times New Roman" w:hAnsi="Times New Roman"/>
          <w:color w:val="000000"/>
          <w:sz w:val="24"/>
          <w:szCs w:val="24"/>
          <w:u w:val="single"/>
          <w:lang w:eastAsia="ru-RU"/>
        </w:rPr>
        <w:t>Вопросы по теме:</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1. Определение уровня управления организацией. </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2. Системы оптимального распределения функциональных обязанностей. </w:t>
      </w:r>
    </w:p>
    <w:p w:rsidR="00012791" w:rsidRPr="00F3179B" w:rsidRDefault="00012791" w:rsidP="00F3179B">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3. Виды отношений между элементами структуры управления. </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Планирование персонала предприятия</w:t>
      </w:r>
    </w:p>
    <w:p w:rsidR="00012791" w:rsidRPr="00F3179B" w:rsidRDefault="00012791" w:rsidP="006F14A5">
      <w:pPr>
        <w:autoSpaceDE w:val="0"/>
        <w:autoSpaceDN w:val="0"/>
        <w:adjustRightInd w:val="0"/>
        <w:spacing w:after="0" w:line="240" w:lineRule="auto"/>
        <w:ind w:firstLine="709"/>
        <w:jc w:val="both"/>
        <w:rPr>
          <w:rFonts w:ascii="Times New Roman" w:hAnsi="Times New Roman"/>
          <w:b/>
          <w:sz w:val="24"/>
          <w:szCs w:val="24"/>
          <w:lang w:eastAsia="ru-RU"/>
        </w:rPr>
      </w:pPr>
      <w:r w:rsidRPr="00EE28DF">
        <w:rPr>
          <w:rFonts w:ascii="Times New Roman" w:hAnsi="Times New Roman"/>
          <w:bCs/>
          <w:sz w:val="24"/>
          <w:szCs w:val="24"/>
          <w:u w:val="single"/>
          <w:lang w:eastAsia="ru-RU"/>
        </w:rPr>
        <w:t>Актуальность темы занятия:</w:t>
      </w:r>
      <w:r w:rsidR="007A7B60">
        <w:rPr>
          <w:rFonts w:ascii="Times New Roman" w:hAnsi="Times New Roman"/>
          <w:bCs/>
          <w:sz w:val="24"/>
          <w:szCs w:val="24"/>
          <w:u w:val="single"/>
          <w:lang w:eastAsia="ru-RU"/>
        </w:rPr>
        <w:t xml:space="preserve"> </w:t>
      </w:r>
      <w:r w:rsidRPr="00F3179B">
        <w:rPr>
          <w:rFonts w:ascii="Times New Roman" w:hAnsi="Times New Roman"/>
          <w:color w:val="000000"/>
          <w:sz w:val="24"/>
          <w:szCs w:val="24"/>
          <w:lang w:eastAsia="ru-RU"/>
        </w:rPr>
        <w:t xml:space="preserve">Организационный план разрабатывается чаще при создании нового предприятия. В нем необходимо привести организационную структуру предприятия, в которой четко определены должностные инструкции ведущих </w:t>
      </w:r>
      <w:r w:rsidRPr="00F3179B">
        <w:rPr>
          <w:rFonts w:ascii="Times New Roman" w:hAnsi="Times New Roman"/>
          <w:sz w:val="24"/>
          <w:szCs w:val="24"/>
          <w:lang w:eastAsia="ru-RU"/>
        </w:rPr>
        <w:t>менеджеров, их роль в управленческом процессе, специфика взаимодействия служб и подразделений. Кроме этого желательно указать такие факторы, как потребность в рабочей силе, условиях труда, организации оплаты труда и т.п. Это раздел бизнес-плана действующего предприятия характеризует уровень управления организацией, квалификацию и опыт работы самого предпринимателя и его команды. Отдельно описывается кадровая политика фирмы. Оценивается проектируемая система отбора кадров при приеме на работу.</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6F14A5">
      <w:pPr>
        <w:autoSpaceDE w:val="0"/>
        <w:autoSpaceDN w:val="0"/>
        <w:adjustRightInd w:val="0"/>
        <w:spacing w:after="0" w:line="240" w:lineRule="auto"/>
        <w:jc w:val="both"/>
        <w:rPr>
          <w:rFonts w:ascii="Times New Roman" w:hAnsi="Times New Roman"/>
          <w:i/>
          <w:sz w:val="24"/>
          <w:szCs w:val="24"/>
          <w:lang w:eastAsia="ru-RU"/>
        </w:rPr>
      </w:pPr>
      <w:r w:rsidRPr="00F3179B">
        <w:rPr>
          <w:rFonts w:ascii="Times New Roman" w:hAnsi="Times New Roman"/>
          <w:i/>
          <w:sz w:val="24"/>
          <w:szCs w:val="24"/>
          <w:lang w:eastAsia="ru-RU"/>
        </w:rPr>
        <w:t>Примерное практическое задание:</w:t>
      </w:r>
    </w:p>
    <w:p w:rsidR="00012791" w:rsidRPr="00F3179B" w:rsidRDefault="00012791" w:rsidP="006F14A5">
      <w:pPr>
        <w:spacing w:after="0" w:line="240" w:lineRule="auto"/>
        <w:jc w:val="center"/>
        <w:outlineLvl w:val="2"/>
        <w:rPr>
          <w:rFonts w:ascii="Times New Roman" w:hAnsi="Times New Roman"/>
          <w:b/>
          <w:bCs/>
          <w:i/>
          <w:iCs/>
          <w:sz w:val="24"/>
          <w:szCs w:val="24"/>
          <w:lang w:eastAsia="ru-RU"/>
        </w:rPr>
      </w:pPr>
    </w:p>
    <w:p w:rsidR="00012791" w:rsidRPr="00F3179B" w:rsidRDefault="00012791" w:rsidP="006F14A5">
      <w:pPr>
        <w:spacing w:after="0" w:line="240" w:lineRule="auto"/>
        <w:ind w:firstLine="709"/>
        <w:jc w:val="both"/>
        <w:rPr>
          <w:rFonts w:ascii="Times New Roman" w:hAnsi="Times New Roman"/>
          <w:sz w:val="24"/>
          <w:szCs w:val="24"/>
          <w:lang w:eastAsia="ru-RU"/>
        </w:rPr>
      </w:pPr>
      <w:r w:rsidRPr="006F14A5">
        <w:rPr>
          <w:rFonts w:ascii="Times New Roman" w:hAnsi="Times New Roman"/>
          <w:b/>
          <w:bCs/>
          <w:iCs/>
          <w:sz w:val="24"/>
          <w:szCs w:val="24"/>
          <w:lang w:eastAsia="ru-RU"/>
        </w:rPr>
        <w:t>Задача 1.</w:t>
      </w:r>
      <w:r w:rsidRPr="00F3179B">
        <w:rPr>
          <w:rFonts w:ascii="Times New Roman" w:hAnsi="Times New Roman"/>
          <w:iCs/>
          <w:sz w:val="24"/>
          <w:szCs w:val="24"/>
          <w:lang w:eastAsia="ru-RU"/>
        </w:rPr>
        <w:t>Рассчитать тарифную ставку работника 10-го разряда, исходя из минимального размера оплаты труда 600 рублей, установленного с 01 октября 2020 года.</w:t>
      </w:r>
    </w:p>
    <w:p w:rsidR="00012791" w:rsidRPr="00F3179B" w:rsidRDefault="00012791" w:rsidP="006F14A5">
      <w:pPr>
        <w:spacing w:after="0" w:line="240" w:lineRule="auto"/>
        <w:ind w:firstLine="709"/>
        <w:jc w:val="both"/>
        <w:rPr>
          <w:rFonts w:ascii="Times New Roman" w:hAnsi="Times New Roman"/>
          <w:iCs/>
          <w:sz w:val="24"/>
          <w:szCs w:val="24"/>
          <w:lang w:eastAsia="ru-RU"/>
        </w:rPr>
      </w:pPr>
      <w:r w:rsidRPr="006F14A5">
        <w:rPr>
          <w:rFonts w:ascii="Times New Roman" w:hAnsi="Times New Roman"/>
          <w:b/>
          <w:iCs/>
          <w:sz w:val="24"/>
          <w:szCs w:val="24"/>
          <w:lang w:eastAsia="ru-RU"/>
        </w:rPr>
        <w:t>Задача 2.</w:t>
      </w:r>
      <w:r w:rsidRPr="00F3179B">
        <w:rPr>
          <w:rFonts w:ascii="Times New Roman" w:hAnsi="Times New Roman"/>
          <w:iCs/>
          <w:sz w:val="24"/>
          <w:szCs w:val="24"/>
          <w:lang w:eastAsia="ru-RU"/>
        </w:rPr>
        <w:t>Норма выработки рабочего 7-го разряда составляет 15 деталей в час. Часовая тарифная ставка станочника-универсала 7-го разряда на данном предприятии составляет 16,59 руб. Рассчитать сдельную расценку за единицу продукции.</w:t>
      </w:r>
    </w:p>
    <w:p w:rsidR="00012791" w:rsidRPr="00F3179B" w:rsidRDefault="00012791" w:rsidP="006F14A5">
      <w:pPr>
        <w:spacing w:after="0" w:line="240" w:lineRule="auto"/>
        <w:ind w:firstLine="709"/>
        <w:jc w:val="both"/>
        <w:rPr>
          <w:rFonts w:ascii="Times New Roman" w:hAnsi="Times New Roman"/>
          <w:sz w:val="24"/>
          <w:szCs w:val="24"/>
          <w:lang w:eastAsia="ru-RU"/>
        </w:rPr>
      </w:pPr>
      <w:r w:rsidRPr="00F3179B">
        <w:rPr>
          <w:rFonts w:ascii="Times New Roman" w:hAnsi="Times New Roman"/>
          <w:b/>
          <w:bCs/>
          <w:iCs/>
          <w:sz w:val="24"/>
          <w:szCs w:val="24"/>
          <w:lang w:eastAsia="ru-RU"/>
        </w:rPr>
        <w:t>Задача 3</w:t>
      </w:r>
      <w:r>
        <w:rPr>
          <w:rFonts w:ascii="Times New Roman" w:hAnsi="Times New Roman"/>
          <w:b/>
          <w:bCs/>
          <w:iCs/>
          <w:sz w:val="24"/>
          <w:szCs w:val="24"/>
          <w:lang w:eastAsia="ru-RU"/>
        </w:rPr>
        <w:t xml:space="preserve">. </w:t>
      </w:r>
      <w:r w:rsidRPr="00F3179B">
        <w:rPr>
          <w:rFonts w:ascii="Times New Roman" w:hAnsi="Times New Roman"/>
          <w:iCs/>
          <w:sz w:val="24"/>
          <w:szCs w:val="24"/>
          <w:lang w:eastAsia="ru-RU"/>
        </w:rPr>
        <w:t>На предприятии выработка продукции на одного рабочего составила 5000 руб. за месяц. Определить сдельный заработок рабочего, если сдельная расценка равна 2 руб. за деталь.</w:t>
      </w:r>
    </w:p>
    <w:p w:rsidR="00012791" w:rsidRDefault="00012791" w:rsidP="006F14A5">
      <w:pPr>
        <w:spacing w:after="0" w:line="240" w:lineRule="auto"/>
        <w:ind w:firstLine="709"/>
        <w:jc w:val="both"/>
        <w:rPr>
          <w:rFonts w:ascii="Times New Roman" w:hAnsi="Times New Roman"/>
          <w:iCs/>
          <w:color w:val="000000"/>
          <w:sz w:val="24"/>
          <w:szCs w:val="24"/>
          <w:lang w:eastAsia="ru-RU"/>
        </w:rPr>
      </w:pPr>
      <w:r w:rsidRPr="00F3179B">
        <w:rPr>
          <w:rFonts w:ascii="Times New Roman" w:hAnsi="Times New Roman"/>
          <w:b/>
          <w:bCs/>
          <w:iCs/>
          <w:sz w:val="24"/>
          <w:szCs w:val="24"/>
          <w:lang w:eastAsia="ru-RU"/>
        </w:rPr>
        <w:t>Задача 4</w:t>
      </w:r>
      <w:r>
        <w:rPr>
          <w:rFonts w:ascii="Times New Roman" w:hAnsi="Times New Roman"/>
          <w:b/>
          <w:bCs/>
          <w:iCs/>
          <w:sz w:val="24"/>
          <w:szCs w:val="24"/>
          <w:lang w:eastAsia="ru-RU"/>
        </w:rPr>
        <w:t xml:space="preserve">. </w:t>
      </w:r>
      <w:r w:rsidRPr="00F3179B">
        <w:rPr>
          <w:rFonts w:ascii="Times New Roman" w:hAnsi="Times New Roman"/>
          <w:iCs/>
          <w:color w:val="000000"/>
          <w:sz w:val="24"/>
          <w:szCs w:val="24"/>
          <w:lang w:eastAsia="ru-RU"/>
        </w:rPr>
        <w:t>Фонд оплаты труда в текущем году составляет 750 тыс. руб. На будущий год предприятием установлен норматив прироста фонда оплаты труда в размере 10 % за 5 %-ный прирост объема продукции. Рассчитать плановый фонд оплаты труда на данном предприятии за год.</w:t>
      </w:r>
    </w:p>
    <w:p w:rsidR="00012791" w:rsidRDefault="00012791" w:rsidP="000B5F97">
      <w:pPr>
        <w:widowControl w:val="0"/>
        <w:autoSpaceDE w:val="0"/>
        <w:autoSpaceDN w:val="0"/>
        <w:adjustRightInd w:val="0"/>
        <w:spacing w:after="0" w:line="240" w:lineRule="auto"/>
        <w:ind w:firstLine="720"/>
        <w:jc w:val="both"/>
        <w:rPr>
          <w:rFonts w:ascii="Times New Roman" w:hAnsi="Times New Roman"/>
          <w:b/>
          <w:i/>
          <w:sz w:val="24"/>
          <w:szCs w:val="24"/>
          <w:lang w:eastAsia="ru-RU"/>
        </w:rPr>
      </w:pPr>
    </w:p>
    <w:p w:rsidR="00012791" w:rsidRDefault="00012791" w:rsidP="000B5F97">
      <w:pPr>
        <w:widowControl w:val="0"/>
        <w:autoSpaceDE w:val="0"/>
        <w:autoSpaceDN w:val="0"/>
        <w:adjustRightInd w:val="0"/>
        <w:spacing w:after="0" w:line="240" w:lineRule="auto"/>
        <w:ind w:firstLine="720"/>
        <w:jc w:val="both"/>
        <w:rPr>
          <w:rFonts w:ascii="Times New Roman" w:hAnsi="Times New Roman"/>
          <w:b/>
          <w:i/>
          <w:sz w:val="24"/>
          <w:szCs w:val="24"/>
          <w:lang w:eastAsia="ru-RU"/>
        </w:rPr>
      </w:pPr>
      <w:r w:rsidRPr="000B5F97">
        <w:rPr>
          <w:rFonts w:ascii="Times New Roman" w:hAnsi="Times New Roman"/>
          <w:b/>
          <w:i/>
          <w:sz w:val="24"/>
          <w:szCs w:val="24"/>
          <w:lang w:eastAsia="ru-RU"/>
        </w:rPr>
        <w:t>Задание для практической подготовки</w:t>
      </w:r>
      <w:r>
        <w:rPr>
          <w:rFonts w:ascii="Times New Roman" w:hAnsi="Times New Roman"/>
          <w:b/>
          <w:i/>
          <w:sz w:val="24"/>
          <w:szCs w:val="24"/>
          <w:lang w:eastAsia="ru-RU"/>
        </w:rPr>
        <w:t>:</w:t>
      </w:r>
    </w:p>
    <w:p w:rsidR="00012791" w:rsidRPr="00FB3E02" w:rsidRDefault="00012791" w:rsidP="00FB3E02">
      <w:pPr>
        <w:spacing w:after="0" w:line="240" w:lineRule="auto"/>
        <w:jc w:val="both"/>
        <w:rPr>
          <w:rFonts w:ascii="Times New Roman" w:hAnsi="Times New Roman"/>
          <w:b/>
          <w:bCs/>
          <w:sz w:val="24"/>
          <w:szCs w:val="24"/>
          <w:lang w:eastAsia="ru-RU"/>
        </w:rPr>
      </w:pPr>
      <w:r w:rsidRPr="00FB3E02">
        <w:rPr>
          <w:rFonts w:ascii="Times New Roman" w:hAnsi="Times New Roman"/>
          <w:bCs/>
          <w:sz w:val="24"/>
          <w:szCs w:val="24"/>
          <w:lang w:eastAsia="ru-RU"/>
        </w:rPr>
        <w:t>ОРГАНИЗАЦИОННЫЙ ПЛАН</w:t>
      </w:r>
    </w:p>
    <w:p w:rsidR="00012791" w:rsidRPr="00FB3E02" w:rsidRDefault="00012791" w:rsidP="00FB3E02">
      <w:pPr>
        <w:spacing w:after="0" w:line="240" w:lineRule="auto"/>
        <w:ind w:left="12" w:firstLine="708"/>
        <w:jc w:val="both"/>
        <w:rPr>
          <w:rFonts w:ascii="Times New Roman" w:hAnsi="Times New Roman"/>
          <w:bCs/>
          <w:sz w:val="24"/>
          <w:szCs w:val="24"/>
          <w:lang w:eastAsia="ru-RU"/>
        </w:rPr>
      </w:pPr>
      <w:r w:rsidRPr="00FB3E02">
        <w:rPr>
          <w:rFonts w:ascii="Times New Roman" w:hAnsi="Times New Roman"/>
          <w:bCs/>
          <w:sz w:val="24"/>
          <w:szCs w:val="24"/>
          <w:lang w:eastAsia="ru-RU"/>
        </w:rPr>
        <w:t>состоит из следующих элементов:</w:t>
      </w:r>
    </w:p>
    <w:p w:rsidR="00012791" w:rsidRPr="00FB3E02" w:rsidRDefault="00012791" w:rsidP="00FB3E02">
      <w:pPr>
        <w:numPr>
          <w:ilvl w:val="0"/>
          <w:numId w:val="40"/>
        </w:numPr>
        <w:tabs>
          <w:tab w:val="num" w:pos="900"/>
        </w:tabs>
        <w:spacing w:after="0" w:line="240" w:lineRule="auto"/>
        <w:ind w:left="900" w:hanging="180"/>
        <w:jc w:val="both"/>
        <w:rPr>
          <w:rFonts w:ascii="Times New Roman" w:hAnsi="Times New Roman"/>
          <w:bCs/>
          <w:sz w:val="24"/>
          <w:szCs w:val="24"/>
          <w:lang w:eastAsia="ru-RU"/>
        </w:rPr>
      </w:pPr>
      <w:r w:rsidRPr="00FB3E02">
        <w:rPr>
          <w:rFonts w:ascii="Times New Roman" w:hAnsi="Times New Roman"/>
          <w:bCs/>
          <w:sz w:val="24"/>
          <w:szCs w:val="24"/>
          <w:lang w:eastAsia="ru-RU"/>
        </w:rPr>
        <w:t xml:space="preserve">  организационная структура управления  предприятием;</w:t>
      </w:r>
    </w:p>
    <w:p w:rsidR="00012791" w:rsidRPr="00FB3E02" w:rsidRDefault="00012791" w:rsidP="00FB3E02">
      <w:pPr>
        <w:numPr>
          <w:ilvl w:val="0"/>
          <w:numId w:val="40"/>
        </w:numPr>
        <w:tabs>
          <w:tab w:val="num" w:pos="900"/>
        </w:tabs>
        <w:spacing w:after="0" w:line="240" w:lineRule="auto"/>
        <w:ind w:left="900" w:hanging="180"/>
        <w:jc w:val="both"/>
        <w:rPr>
          <w:rFonts w:ascii="Times New Roman" w:hAnsi="Times New Roman"/>
          <w:bCs/>
          <w:sz w:val="24"/>
          <w:szCs w:val="24"/>
          <w:lang w:eastAsia="ru-RU"/>
        </w:rPr>
      </w:pPr>
      <w:r w:rsidRPr="00FB3E02">
        <w:rPr>
          <w:rFonts w:ascii="Times New Roman" w:hAnsi="Times New Roman"/>
          <w:bCs/>
          <w:sz w:val="24"/>
          <w:szCs w:val="24"/>
          <w:lang w:eastAsia="ru-RU"/>
        </w:rPr>
        <w:t xml:space="preserve">  потребность в персонале, заработная плата;</w:t>
      </w:r>
    </w:p>
    <w:p w:rsidR="00012791" w:rsidRPr="00FB3E02" w:rsidRDefault="00012791" w:rsidP="00FB3E02">
      <w:pPr>
        <w:numPr>
          <w:ilvl w:val="0"/>
          <w:numId w:val="40"/>
        </w:numPr>
        <w:tabs>
          <w:tab w:val="num" w:pos="900"/>
        </w:tabs>
        <w:spacing w:after="0" w:line="240" w:lineRule="auto"/>
        <w:ind w:left="900" w:hanging="180"/>
        <w:jc w:val="both"/>
        <w:rPr>
          <w:rFonts w:ascii="Times New Roman" w:hAnsi="Times New Roman"/>
          <w:bCs/>
          <w:sz w:val="24"/>
          <w:szCs w:val="24"/>
          <w:lang w:eastAsia="ru-RU"/>
        </w:rPr>
      </w:pPr>
      <w:r w:rsidRPr="00FB3E02">
        <w:rPr>
          <w:rFonts w:ascii="Times New Roman" w:hAnsi="Times New Roman"/>
          <w:bCs/>
          <w:sz w:val="24"/>
          <w:szCs w:val="24"/>
          <w:lang w:eastAsia="ru-RU"/>
        </w:rPr>
        <w:t xml:space="preserve">  кадровая политика предприятия.</w:t>
      </w: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
          <w:bCs/>
          <w:sz w:val="24"/>
          <w:szCs w:val="24"/>
          <w:lang w:eastAsia="ru-RU"/>
        </w:rPr>
        <w:t xml:space="preserve">Организационная структура предприятия </w:t>
      </w:r>
      <w:r w:rsidRPr="00FB3E02">
        <w:rPr>
          <w:rFonts w:ascii="Times New Roman" w:hAnsi="Times New Roman"/>
          <w:bCs/>
          <w:sz w:val="24"/>
          <w:szCs w:val="24"/>
          <w:lang w:eastAsia="ru-RU"/>
        </w:rPr>
        <w:t>представляет собой способ и форму объединения работников предприятия для достижения поставленных перед ней целей. Организационная структура оформляется в виде схемы. При описании организационный структуры необходимо показать, какова структура управления предприятием, кто и чем будет заниматься, как структурные подразделения будут взаимодействовать между собой и каким образом намечается координировать и контролировать их деятельность. Организационную структуру предприятия рекомендуется представить в виде схемы.</w:t>
      </w: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Cs/>
          <w:sz w:val="24"/>
          <w:szCs w:val="24"/>
          <w:lang w:eastAsia="ru-RU"/>
        </w:rPr>
        <w:t>Виды организационных структур управления: линейная, функциональная, линейно-функциональная, дивизионная, матричная и др.</w:t>
      </w: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Cs/>
          <w:sz w:val="24"/>
          <w:szCs w:val="24"/>
          <w:lang w:eastAsia="ru-RU"/>
        </w:rPr>
        <w:t xml:space="preserve">Далее в бизнес-плане необходимо представить информацию </w:t>
      </w:r>
      <w:r w:rsidRPr="00FB3E02">
        <w:rPr>
          <w:rFonts w:ascii="Times New Roman" w:hAnsi="Times New Roman"/>
          <w:b/>
          <w:bCs/>
          <w:sz w:val="24"/>
          <w:szCs w:val="24"/>
          <w:lang w:eastAsia="ru-RU"/>
        </w:rPr>
        <w:t xml:space="preserve">о потребности в персонале </w:t>
      </w:r>
      <w:r w:rsidRPr="00FB3E02">
        <w:rPr>
          <w:rFonts w:ascii="Times New Roman" w:hAnsi="Times New Roman"/>
          <w:bCs/>
          <w:sz w:val="24"/>
          <w:szCs w:val="24"/>
          <w:lang w:eastAsia="ru-RU"/>
        </w:rPr>
        <w:t>по категориям, определить численность работников явочную и списочную, режим рабочего времени, рассчитать баланс рабочего времени, описать форму привлечения к труду работников (постоянная работа, совместительство, надомная работа и др.), описать применяемые на предприятии системы оплаты труда работников и рассчитать заработную плату.</w:t>
      </w:r>
    </w:p>
    <w:p w:rsidR="00012791" w:rsidRPr="00FB3E02" w:rsidRDefault="00012791" w:rsidP="00FB3E02">
      <w:pPr>
        <w:spacing w:after="0" w:line="240" w:lineRule="auto"/>
        <w:jc w:val="both"/>
        <w:rPr>
          <w:rFonts w:ascii="Times New Roman" w:hAnsi="Times New Roman"/>
          <w:bCs/>
          <w:sz w:val="24"/>
          <w:szCs w:val="24"/>
          <w:lang w:eastAsia="ru-RU"/>
        </w:rPr>
      </w:pP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Cs/>
          <w:sz w:val="24"/>
          <w:szCs w:val="24"/>
          <w:lang w:eastAsia="ru-RU"/>
        </w:rPr>
        <w:t>Таблица 1. - Потребность в персонале по  категориям</w:t>
      </w:r>
    </w:p>
    <w:p w:rsidR="00012791" w:rsidRPr="00FB3E02" w:rsidRDefault="00012791" w:rsidP="00FB3E02">
      <w:pPr>
        <w:spacing w:after="0" w:line="240" w:lineRule="auto"/>
        <w:ind w:firstLine="708"/>
        <w:jc w:val="both"/>
        <w:rPr>
          <w:rFonts w:ascii="Times New Roman" w:hAnsi="Times New Roman"/>
          <w:b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0"/>
        <w:gridCol w:w="2782"/>
        <w:gridCol w:w="2235"/>
        <w:gridCol w:w="2310"/>
      </w:tblGrid>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Категория, наименование должности</w:t>
            </w: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Описание выполняемой работы</w:t>
            </w: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Форма привлечения к труду</w:t>
            </w: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Уровень квалификации</w:t>
            </w:r>
          </w:p>
        </w:tc>
      </w:tr>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1</w:t>
            </w: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2</w:t>
            </w: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3</w:t>
            </w: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4</w:t>
            </w:r>
          </w:p>
        </w:tc>
      </w:tr>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p>
        </w:tc>
      </w:tr>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p>
        </w:tc>
      </w:tr>
      <w:tr w:rsidR="00012791" w:rsidRPr="00A472CA" w:rsidTr="009C55BF">
        <w:tc>
          <w:tcPr>
            <w:tcW w:w="249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903"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07" w:type="dxa"/>
          </w:tcPr>
          <w:p w:rsidR="00012791" w:rsidRPr="00FB3E02" w:rsidRDefault="00012791" w:rsidP="00FB3E02">
            <w:pPr>
              <w:spacing w:after="0" w:line="240" w:lineRule="auto"/>
              <w:jc w:val="center"/>
              <w:rPr>
                <w:rFonts w:ascii="Times New Roman" w:hAnsi="Times New Roman"/>
                <w:bCs/>
                <w:sz w:val="24"/>
                <w:szCs w:val="24"/>
                <w:lang w:eastAsia="ru-RU"/>
              </w:rPr>
            </w:pPr>
          </w:p>
        </w:tc>
        <w:tc>
          <w:tcPr>
            <w:tcW w:w="2373" w:type="dxa"/>
          </w:tcPr>
          <w:p w:rsidR="00012791" w:rsidRPr="00FB3E02" w:rsidRDefault="00012791" w:rsidP="00FB3E02">
            <w:pPr>
              <w:spacing w:after="0" w:line="240" w:lineRule="auto"/>
              <w:jc w:val="center"/>
              <w:rPr>
                <w:rFonts w:ascii="Times New Roman" w:hAnsi="Times New Roman"/>
                <w:bCs/>
                <w:sz w:val="24"/>
                <w:szCs w:val="24"/>
                <w:lang w:eastAsia="ru-RU"/>
              </w:rPr>
            </w:pPr>
          </w:p>
        </w:tc>
      </w:tr>
    </w:tbl>
    <w:p w:rsidR="00012791" w:rsidRPr="00FB3E02" w:rsidRDefault="00012791" w:rsidP="00FB3E02">
      <w:pPr>
        <w:spacing w:after="0" w:line="240" w:lineRule="auto"/>
        <w:jc w:val="both"/>
        <w:rPr>
          <w:rFonts w:ascii="Times New Roman" w:hAnsi="Times New Roman"/>
          <w:bCs/>
          <w:sz w:val="24"/>
          <w:szCs w:val="24"/>
          <w:lang w:eastAsia="ru-RU"/>
        </w:rPr>
      </w:pPr>
    </w:p>
    <w:p w:rsidR="00012791" w:rsidRPr="00FB3E02" w:rsidRDefault="00012791" w:rsidP="00FB3E02">
      <w:pPr>
        <w:spacing w:after="0" w:line="240" w:lineRule="auto"/>
        <w:ind w:firstLine="708"/>
        <w:jc w:val="both"/>
        <w:rPr>
          <w:rFonts w:ascii="Times New Roman" w:hAnsi="Times New Roman"/>
          <w:bCs/>
          <w:sz w:val="24"/>
          <w:szCs w:val="24"/>
          <w:lang w:eastAsia="ru-RU"/>
        </w:rPr>
      </w:pPr>
      <w:r w:rsidRPr="00FB3E02">
        <w:rPr>
          <w:rFonts w:ascii="Times New Roman" w:hAnsi="Times New Roman"/>
          <w:bCs/>
          <w:sz w:val="24"/>
          <w:szCs w:val="24"/>
          <w:lang w:eastAsia="ru-RU"/>
        </w:rPr>
        <w:t>Таблица 2. – Годовой фонд оплаты труда руководителей, специалистов, служащих</w:t>
      </w:r>
    </w:p>
    <w:p w:rsidR="00012791" w:rsidRPr="00FB3E02" w:rsidRDefault="00012791" w:rsidP="00FB3E02">
      <w:pPr>
        <w:spacing w:after="0" w:line="240" w:lineRule="auto"/>
        <w:ind w:firstLine="708"/>
        <w:jc w:val="both"/>
        <w:rPr>
          <w:rFonts w:ascii="Times New Roman" w:hAnsi="Times New Roman"/>
          <w:bCs/>
          <w:sz w:val="24"/>
          <w:szCs w:val="24"/>
          <w:lang w:eastAsia="ru-RU"/>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90"/>
        <w:gridCol w:w="850"/>
        <w:gridCol w:w="1276"/>
        <w:gridCol w:w="1418"/>
        <w:gridCol w:w="708"/>
        <w:gridCol w:w="709"/>
        <w:gridCol w:w="567"/>
        <w:gridCol w:w="567"/>
        <w:gridCol w:w="1276"/>
      </w:tblGrid>
      <w:tr w:rsidR="00012791" w:rsidRPr="00A472CA" w:rsidTr="006F14A5">
        <w:tc>
          <w:tcPr>
            <w:tcW w:w="1990"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Наименование должности</w:t>
            </w:r>
          </w:p>
        </w:tc>
        <w:tc>
          <w:tcPr>
            <w:tcW w:w="850"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Числен-ность</w:t>
            </w:r>
          </w:p>
          <w:p w:rsidR="00012791" w:rsidRPr="00FB3E02" w:rsidRDefault="00012791" w:rsidP="00FB3E02">
            <w:pPr>
              <w:spacing w:after="0" w:line="240" w:lineRule="auto"/>
              <w:jc w:val="center"/>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Оклад за месяц, руб.</w:t>
            </w:r>
          </w:p>
        </w:tc>
        <w:tc>
          <w:tcPr>
            <w:tcW w:w="1418"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Σ окладов за месяц, руб</w:t>
            </w:r>
          </w:p>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кол3*12</w:t>
            </w:r>
          </w:p>
        </w:tc>
        <w:tc>
          <w:tcPr>
            <w:tcW w:w="708"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З</w:t>
            </w:r>
            <w:r w:rsidRPr="00FB3E02">
              <w:rPr>
                <w:rFonts w:ascii="Times New Roman" w:hAnsi="Times New Roman"/>
                <w:bCs/>
                <w:sz w:val="24"/>
                <w:szCs w:val="24"/>
                <w:vertAlign w:val="subscript"/>
                <w:lang w:eastAsia="ru-RU"/>
              </w:rPr>
              <w:t xml:space="preserve">премия, </w:t>
            </w:r>
            <w:r w:rsidRPr="00FB3E02">
              <w:rPr>
                <w:rFonts w:ascii="Times New Roman" w:hAnsi="Times New Roman"/>
                <w:bCs/>
                <w:sz w:val="24"/>
                <w:szCs w:val="24"/>
                <w:lang w:eastAsia="ru-RU"/>
              </w:rPr>
              <w:t>руб.</w:t>
            </w:r>
          </w:p>
        </w:tc>
        <w:tc>
          <w:tcPr>
            <w:tcW w:w="709"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З</w:t>
            </w:r>
            <w:r w:rsidRPr="00FB3E02">
              <w:rPr>
                <w:rFonts w:ascii="Times New Roman" w:hAnsi="Times New Roman"/>
                <w:bCs/>
                <w:sz w:val="24"/>
                <w:szCs w:val="24"/>
                <w:vertAlign w:val="subscript"/>
                <w:lang w:eastAsia="ru-RU"/>
              </w:rPr>
              <w:t xml:space="preserve">р.к., </w:t>
            </w:r>
            <w:r w:rsidRPr="00FB3E02">
              <w:rPr>
                <w:rFonts w:ascii="Times New Roman" w:hAnsi="Times New Roman"/>
                <w:bCs/>
                <w:sz w:val="24"/>
                <w:szCs w:val="24"/>
                <w:lang w:eastAsia="ru-RU"/>
              </w:rPr>
              <w:t>руб.</w:t>
            </w:r>
          </w:p>
        </w:tc>
        <w:tc>
          <w:tcPr>
            <w:tcW w:w="56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З</w:t>
            </w:r>
            <w:r w:rsidRPr="00FB3E02">
              <w:rPr>
                <w:rFonts w:ascii="Times New Roman" w:hAnsi="Times New Roman"/>
                <w:bCs/>
                <w:sz w:val="24"/>
                <w:szCs w:val="24"/>
                <w:vertAlign w:val="subscript"/>
                <w:lang w:eastAsia="ru-RU"/>
              </w:rPr>
              <w:t>осн.</w:t>
            </w:r>
            <w:r w:rsidRPr="00FB3E02">
              <w:rPr>
                <w:rFonts w:ascii="Times New Roman" w:hAnsi="Times New Roman"/>
                <w:bCs/>
                <w:sz w:val="24"/>
                <w:szCs w:val="24"/>
                <w:lang w:eastAsia="ru-RU"/>
              </w:rPr>
              <w:t>,руб.</w:t>
            </w:r>
          </w:p>
        </w:tc>
        <w:tc>
          <w:tcPr>
            <w:tcW w:w="56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З</w:t>
            </w:r>
            <w:r w:rsidRPr="00FB3E02">
              <w:rPr>
                <w:rFonts w:ascii="Times New Roman" w:hAnsi="Times New Roman"/>
                <w:bCs/>
                <w:sz w:val="24"/>
                <w:szCs w:val="24"/>
                <w:vertAlign w:val="subscript"/>
                <w:lang w:eastAsia="ru-RU"/>
              </w:rPr>
              <w:t>доп.</w:t>
            </w:r>
            <w:r w:rsidRPr="00FB3E02">
              <w:rPr>
                <w:rFonts w:ascii="Times New Roman" w:hAnsi="Times New Roman"/>
                <w:bCs/>
                <w:sz w:val="24"/>
                <w:szCs w:val="24"/>
                <w:lang w:eastAsia="ru-RU"/>
              </w:rPr>
              <w:t>, руб.</w:t>
            </w:r>
          </w:p>
        </w:tc>
        <w:tc>
          <w:tcPr>
            <w:tcW w:w="1276"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Итого ФОТ, руб.</w:t>
            </w:r>
          </w:p>
        </w:tc>
      </w:tr>
      <w:tr w:rsidR="00012791" w:rsidRPr="00A472CA" w:rsidTr="006F14A5">
        <w:tc>
          <w:tcPr>
            <w:tcW w:w="1990"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1</w:t>
            </w:r>
          </w:p>
        </w:tc>
        <w:tc>
          <w:tcPr>
            <w:tcW w:w="850"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2</w:t>
            </w:r>
          </w:p>
        </w:tc>
        <w:tc>
          <w:tcPr>
            <w:tcW w:w="1276"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3</w:t>
            </w:r>
          </w:p>
        </w:tc>
        <w:tc>
          <w:tcPr>
            <w:tcW w:w="1418"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4</w:t>
            </w:r>
          </w:p>
        </w:tc>
        <w:tc>
          <w:tcPr>
            <w:tcW w:w="708"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5</w:t>
            </w:r>
          </w:p>
        </w:tc>
        <w:tc>
          <w:tcPr>
            <w:tcW w:w="709"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6</w:t>
            </w:r>
          </w:p>
        </w:tc>
        <w:tc>
          <w:tcPr>
            <w:tcW w:w="56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7</w:t>
            </w:r>
          </w:p>
        </w:tc>
        <w:tc>
          <w:tcPr>
            <w:tcW w:w="567"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8</w:t>
            </w:r>
          </w:p>
        </w:tc>
        <w:tc>
          <w:tcPr>
            <w:tcW w:w="1276" w:type="dxa"/>
          </w:tcPr>
          <w:p w:rsidR="00012791" w:rsidRPr="00FB3E02" w:rsidRDefault="00012791" w:rsidP="00FB3E02">
            <w:pPr>
              <w:spacing w:after="0" w:line="240" w:lineRule="auto"/>
              <w:jc w:val="center"/>
              <w:rPr>
                <w:rFonts w:ascii="Times New Roman" w:hAnsi="Times New Roman"/>
                <w:bCs/>
                <w:sz w:val="24"/>
                <w:szCs w:val="24"/>
                <w:lang w:eastAsia="ru-RU"/>
              </w:rPr>
            </w:pPr>
            <w:r w:rsidRPr="00FB3E02">
              <w:rPr>
                <w:rFonts w:ascii="Times New Roman" w:hAnsi="Times New Roman"/>
                <w:bCs/>
                <w:sz w:val="24"/>
                <w:szCs w:val="24"/>
                <w:lang w:eastAsia="ru-RU"/>
              </w:rPr>
              <w:t>9</w:t>
            </w: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 xml:space="preserve">1. Руководители всего </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в том числе</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2. Специалисты всего</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в том числе</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3. Служащие всего</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в том числе</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r w:rsidR="00012791" w:rsidRPr="00A472CA" w:rsidTr="006F14A5">
        <w:tc>
          <w:tcPr>
            <w:tcW w:w="1990" w:type="dxa"/>
          </w:tcPr>
          <w:p w:rsidR="00012791" w:rsidRPr="00FB3E02" w:rsidRDefault="00012791" w:rsidP="00FB3E02">
            <w:pPr>
              <w:spacing w:after="0" w:line="240" w:lineRule="auto"/>
              <w:rPr>
                <w:rFonts w:ascii="Times New Roman" w:hAnsi="Times New Roman"/>
                <w:bCs/>
                <w:sz w:val="24"/>
                <w:szCs w:val="24"/>
                <w:lang w:eastAsia="ru-RU"/>
              </w:rPr>
            </w:pPr>
            <w:r w:rsidRPr="00FB3E02">
              <w:rPr>
                <w:rFonts w:ascii="Times New Roman" w:hAnsi="Times New Roman"/>
                <w:bCs/>
                <w:sz w:val="24"/>
                <w:szCs w:val="24"/>
                <w:lang w:eastAsia="ru-RU"/>
              </w:rPr>
              <w:t>ИТОГО</w:t>
            </w:r>
          </w:p>
        </w:tc>
        <w:tc>
          <w:tcPr>
            <w:tcW w:w="850"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41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8"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709"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567" w:type="dxa"/>
          </w:tcPr>
          <w:p w:rsidR="00012791" w:rsidRPr="00FB3E02" w:rsidRDefault="00012791" w:rsidP="00FB3E02">
            <w:pPr>
              <w:spacing w:after="0" w:line="240" w:lineRule="auto"/>
              <w:jc w:val="both"/>
              <w:rPr>
                <w:rFonts w:ascii="Times New Roman" w:hAnsi="Times New Roman"/>
                <w:bCs/>
                <w:sz w:val="24"/>
                <w:szCs w:val="24"/>
                <w:lang w:eastAsia="ru-RU"/>
              </w:rPr>
            </w:pPr>
          </w:p>
        </w:tc>
        <w:tc>
          <w:tcPr>
            <w:tcW w:w="1276" w:type="dxa"/>
          </w:tcPr>
          <w:p w:rsidR="00012791" w:rsidRPr="00FB3E02" w:rsidRDefault="00012791" w:rsidP="00FB3E02">
            <w:pPr>
              <w:spacing w:after="0" w:line="240" w:lineRule="auto"/>
              <w:jc w:val="both"/>
              <w:rPr>
                <w:rFonts w:ascii="Times New Roman" w:hAnsi="Times New Roman"/>
                <w:bCs/>
                <w:sz w:val="24"/>
                <w:szCs w:val="24"/>
                <w:lang w:eastAsia="ru-RU"/>
              </w:rPr>
            </w:pPr>
          </w:p>
        </w:tc>
      </w:tr>
    </w:tbl>
    <w:p w:rsidR="00012791" w:rsidRDefault="00012791" w:rsidP="00EB6323">
      <w:pPr>
        <w:spacing w:after="0" w:line="240" w:lineRule="auto"/>
        <w:jc w:val="both"/>
        <w:rPr>
          <w:rFonts w:ascii="Times New Roman" w:hAnsi="Times New Roman"/>
          <w:b/>
          <w:sz w:val="24"/>
          <w:szCs w:val="24"/>
          <w:lang w:eastAsia="ru-RU"/>
        </w:rPr>
      </w:pPr>
    </w:p>
    <w:p w:rsidR="00012791" w:rsidRPr="00FB3E02" w:rsidRDefault="00012791" w:rsidP="00EB632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 xml:space="preserve">Тема </w:t>
      </w:r>
      <w:r w:rsidRPr="00FB3E02">
        <w:rPr>
          <w:rFonts w:ascii="Times New Roman" w:hAnsi="Times New Roman"/>
          <w:b/>
          <w:sz w:val="24"/>
          <w:szCs w:val="24"/>
          <w:lang w:eastAsia="ru-RU"/>
        </w:rPr>
        <w:t>8.Юридическая характеристика фирмы и бизнеса</w:t>
      </w:r>
    </w:p>
    <w:p w:rsidR="00012791" w:rsidRPr="006F14A5" w:rsidRDefault="00012791" w:rsidP="00EB6323">
      <w:pPr>
        <w:autoSpaceDE w:val="0"/>
        <w:autoSpaceDN w:val="0"/>
        <w:adjustRightInd w:val="0"/>
        <w:spacing w:after="0" w:line="240" w:lineRule="auto"/>
        <w:rPr>
          <w:rFonts w:ascii="Times New Roman" w:hAnsi="Times New Roman"/>
          <w:color w:val="000000"/>
          <w:sz w:val="24"/>
          <w:szCs w:val="24"/>
          <w:u w:val="single"/>
          <w:lang w:eastAsia="ru-RU"/>
        </w:rPr>
      </w:pPr>
      <w:r w:rsidRPr="006F14A5">
        <w:rPr>
          <w:rFonts w:ascii="Times New Roman" w:hAnsi="Times New Roman"/>
          <w:color w:val="000000"/>
          <w:sz w:val="24"/>
          <w:szCs w:val="24"/>
          <w:u w:val="single"/>
          <w:lang w:eastAsia="ru-RU"/>
        </w:rPr>
        <w:t>Вопросы по теме:</w:t>
      </w:r>
    </w:p>
    <w:p w:rsidR="00012791" w:rsidRPr="00F3179B" w:rsidRDefault="00012791" w:rsidP="00EB6323">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F3179B">
        <w:rPr>
          <w:rFonts w:ascii="Times New Roman" w:hAnsi="Times New Roman"/>
          <w:sz w:val="24"/>
          <w:szCs w:val="24"/>
          <w:lang w:eastAsia="ru-RU"/>
        </w:rPr>
        <w:t>Значение юридического плана</w:t>
      </w:r>
    </w:p>
    <w:p w:rsidR="00012791" w:rsidRPr="00F3179B" w:rsidRDefault="00012791" w:rsidP="00EB6323">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F3179B">
        <w:rPr>
          <w:rFonts w:ascii="Times New Roman" w:hAnsi="Times New Roman"/>
          <w:sz w:val="24"/>
          <w:szCs w:val="24"/>
          <w:lang w:eastAsia="ru-RU"/>
        </w:rPr>
        <w:t>Описание организационно-правовой формы</w:t>
      </w:r>
    </w:p>
    <w:p w:rsidR="00012791" w:rsidRPr="00F3179B" w:rsidRDefault="00012791" w:rsidP="00EB6323">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sz w:val="24"/>
          <w:szCs w:val="24"/>
          <w:lang w:eastAsia="ru-RU"/>
        </w:rPr>
      </w:pPr>
      <w:r w:rsidRPr="00F3179B">
        <w:rPr>
          <w:rFonts w:ascii="Times New Roman" w:hAnsi="Times New Roman"/>
          <w:sz w:val="24"/>
          <w:szCs w:val="24"/>
          <w:lang w:eastAsia="ru-RU"/>
        </w:rPr>
        <w:t>Отношения с наемным персоналом и другие нюансы</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r w:rsidRPr="00EE28DF">
        <w:rPr>
          <w:rFonts w:ascii="Times New Roman" w:hAnsi="Times New Roman"/>
          <w:bCs/>
          <w:sz w:val="24"/>
          <w:szCs w:val="24"/>
          <w:u w:val="single"/>
          <w:lang w:eastAsia="ru-RU"/>
        </w:rPr>
        <w:t>Актуальность темы занятия:</w:t>
      </w:r>
      <w:r w:rsidR="007A7B60">
        <w:rPr>
          <w:rFonts w:ascii="Times New Roman" w:hAnsi="Times New Roman"/>
          <w:bCs/>
          <w:sz w:val="24"/>
          <w:szCs w:val="24"/>
          <w:u w:val="single"/>
          <w:lang w:eastAsia="ru-RU"/>
        </w:rPr>
        <w:t xml:space="preserve"> </w:t>
      </w:r>
      <w:r w:rsidRPr="00F3179B">
        <w:rPr>
          <w:rFonts w:ascii="Times New Roman" w:hAnsi="Times New Roman"/>
          <w:sz w:val="24"/>
          <w:szCs w:val="24"/>
          <w:lang w:eastAsia="ru-RU"/>
        </w:rPr>
        <w:t>Правовое обеспечение деятельности фирмы иногда называют юридическим планом. Он особенно важен для тех фирм, которым необходимо определить форму ведения своего будущего бизнеса. Практически речь идет о форме собственности и правовом статусе организации: частное владение, кооператив, государственное владение, открытая или закрытая акционерная компания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i/>
          <w:sz w:val="24"/>
          <w:szCs w:val="24"/>
          <w:lang w:eastAsia="ru-RU"/>
        </w:rPr>
        <w:t>Подготовка и защита информационного проекта (презентации)</w:t>
      </w:r>
      <w:r w:rsidRPr="00F3179B">
        <w:rPr>
          <w:rFonts w:ascii="Times New Roman" w:hAnsi="Times New Roman"/>
          <w:sz w:val="24"/>
          <w:szCs w:val="24"/>
          <w:lang w:eastAsia="ru-RU"/>
        </w:rPr>
        <w:t>:</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Темы:</w:t>
      </w:r>
    </w:p>
    <w:p w:rsidR="00012791" w:rsidRPr="00F3179B" w:rsidRDefault="00012791" w:rsidP="003B33F6">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Виды организационно-правовых форм деятельности предприятий и организаций</w:t>
      </w:r>
    </w:p>
    <w:p w:rsidR="00012791" w:rsidRPr="00F3179B" w:rsidRDefault="00012791" w:rsidP="003B33F6">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Правовой режим учета и отчетности на предприятиях и в организациях с учетом организационно-правовой формы отчетности</w:t>
      </w:r>
    </w:p>
    <w:p w:rsidR="00012791" w:rsidRPr="00F3179B" w:rsidRDefault="00012791" w:rsidP="003B33F6">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Особенности прав и обязанностей субъекта хозяйствования</w:t>
      </w:r>
    </w:p>
    <w:p w:rsidR="00012791" w:rsidRPr="00F3179B" w:rsidRDefault="00012791" w:rsidP="003B33F6">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Особенности постановки на учет хозяйствующего субъекта</w:t>
      </w:r>
    </w:p>
    <w:p w:rsidR="00012791" w:rsidRPr="00F3179B" w:rsidRDefault="00012791" w:rsidP="00F3179B">
      <w:pPr>
        <w:autoSpaceDE w:val="0"/>
        <w:autoSpaceDN w:val="0"/>
        <w:adjustRightInd w:val="0"/>
        <w:spacing w:after="0" w:line="240" w:lineRule="auto"/>
        <w:ind w:left="720"/>
        <w:contextualSpacing/>
        <w:jc w:val="both"/>
        <w:rPr>
          <w:rFonts w:ascii="Times New Roman" w:hAnsi="Times New Roman"/>
          <w:sz w:val="24"/>
          <w:szCs w:val="24"/>
          <w:lang w:eastAsia="ru-RU"/>
        </w:rPr>
      </w:pPr>
    </w:p>
    <w:p w:rsidR="00012791" w:rsidRPr="00F3179B" w:rsidRDefault="00012791" w:rsidP="00EB6323">
      <w:pPr>
        <w:widowControl w:val="0"/>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9. </w:t>
      </w:r>
      <w:r w:rsidRPr="00F3179B">
        <w:rPr>
          <w:rFonts w:ascii="Times New Roman" w:hAnsi="Times New Roman"/>
          <w:b/>
          <w:sz w:val="24"/>
          <w:szCs w:val="24"/>
          <w:lang w:eastAsia="ru-RU"/>
        </w:rPr>
        <w:t>Финансовый план. Алгоритм составления финансового плана</w:t>
      </w:r>
    </w:p>
    <w:p w:rsidR="00012791" w:rsidRPr="00EB6323" w:rsidRDefault="00012791" w:rsidP="00EB6323">
      <w:pPr>
        <w:autoSpaceDE w:val="0"/>
        <w:autoSpaceDN w:val="0"/>
        <w:adjustRightInd w:val="0"/>
        <w:spacing w:after="0" w:line="240" w:lineRule="auto"/>
        <w:jc w:val="both"/>
        <w:rPr>
          <w:rFonts w:ascii="Times New Roman" w:hAnsi="Times New Roman"/>
          <w:sz w:val="24"/>
          <w:szCs w:val="24"/>
          <w:u w:val="single"/>
          <w:lang w:eastAsia="ru-RU"/>
        </w:rPr>
      </w:pPr>
      <w:r w:rsidRPr="00EB6323">
        <w:rPr>
          <w:rFonts w:ascii="Times New Roman" w:hAnsi="Times New Roman"/>
          <w:sz w:val="24"/>
          <w:szCs w:val="24"/>
          <w:u w:val="single"/>
          <w:lang w:eastAsia="ru-RU"/>
        </w:rPr>
        <w:t>Вопросы по теме:</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 Сводный баланс активов и пассивов предприятия.</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2. Планирование снижения себестоимости продукции.</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3. Эффект производственного рычага.</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Анализ финансово-экономического состояния предприятия.</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007A7B60">
        <w:rPr>
          <w:rFonts w:ascii="Times New Roman" w:hAnsi="Times New Roman"/>
          <w:bCs/>
          <w:sz w:val="24"/>
          <w:szCs w:val="24"/>
          <w:u w:val="single"/>
          <w:lang w:eastAsia="ru-RU"/>
        </w:rPr>
        <w:t xml:space="preserve"> </w:t>
      </w:r>
      <w:r w:rsidRPr="00F3179B">
        <w:rPr>
          <w:rFonts w:ascii="Times New Roman" w:hAnsi="Times New Roman"/>
          <w:sz w:val="24"/>
          <w:szCs w:val="24"/>
          <w:lang w:eastAsia="ru-RU"/>
        </w:rPr>
        <w:t>Данный раздел бизнес-плана является заключительным и представляет собой обобщающий результат деятельности предприятия. Как правило, в нем дается описание стратегии развития бизнеса, что очень важно для обоснования реальности предпринимательского проекта и избежания рисков. Этот раздел необходимо посвятить планированию финансового обеспечения деятельности фирмы с целью наиболее эффективного использования имеющихся денежных средств.</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целом раздел должен содержать следующие направления: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 финансовую отчетность предприятия;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2) анализ финансово-экономического состояния предприятия;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3) подготовку плановых документов;</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прогноз запаса финансовой прочности проекта.</w:t>
      </w:r>
    </w:p>
    <w:p w:rsidR="00012791" w:rsidRPr="00F3179B" w:rsidRDefault="00012791" w:rsidP="00EB6323">
      <w:pPr>
        <w:autoSpaceDE w:val="0"/>
        <w:autoSpaceDN w:val="0"/>
        <w:adjustRightInd w:val="0"/>
        <w:spacing w:after="0" w:line="240" w:lineRule="auto"/>
        <w:ind w:firstLine="709"/>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Имеет смысл производить продукцию, если проект позволяет обеспечить производство и реализацию товара в объеме, превышающем порог безубыточности. Только в этом случае проект принесет прибыль. </w:t>
      </w:r>
    </w:p>
    <w:p w:rsidR="00012791" w:rsidRPr="00F3179B" w:rsidRDefault="00012791" w:rsidP="00EB6323">
      <w:pPr>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Иногда финансовый план заключают анализом безубыточности, чтобы показать, каким должен быть объем продаж, чтобы предприятие могло осуществлять производство безубыточно. Такой анализ имеет определенное значение для потенциальных кредиторов предприятия.</w:t>
      </w:r>
    </w:p>
    <w:p w:rsidR="00012791" w:rsidRPr="00F3179B" w:rsidRDefault="00012791" w:rsidP="00EB6323">
      <w:pPr>
        <w:autoSpaceDE w:val="0"/>
        <w:autoSpaceDN w:val="0"/>
        <w:adjustRightInd w:val="0"/>
        <w:spacing w:after="0" w:line="240" w:lineRule="auto"/>
        <w:ind w:firstLine="709"/>
        <w:jc w:val="center"/>
        <w:rPr>
          <w:rFonts w:ascii="Times New Roman" w:hAnsi="Times New Roman"/>
          <w:b/>
          <w:i/>
          <w:sz w:val="24"/>
          <w:szCs w:val="24"/>
          <w:lang w:eastAsia="ru-RU"/>
        </w:rPr>
      </w:pPr>
      <w:r w:rsidRPr="00F3179B">
        <w:rPr>
          <w:rFonts w:ascii="Times New Roman" w:hAnsi="Times New Roman"/>
          <w:b/>
          <w:i/>
          <w:sz w:val="24"/>
          <w:szCs w:val="24"/>
          <w:lang w:eastAsia="ru-RU"/>
        </w:rPr>
        <w:t>Примерное практическое задание:</w:t>
      </w:r>
    </w:p>
    <w:p w:rsidR="00012791" w:rsidRPr="00F3179B" w:rsidRDefault="00012791" w:rsidP="00EB6323">
      <w:pPr>
        <w:spacing w:after="0" w:line="240" w:lineRule="auto"/>
        <w:ind w:firstLine="709"/>
        <w:jc w:val="center"/>
        <w:outlineLvl w:val="2"/>
        <w:rPr>
          <w:rFonts w:ascii="Times New Roman" w:hAnsi="Times New Roman"/>
          <w:b/>
          <w:bCs/>
          <w:iCs/>
          <w:sz w:val="24"/>
          <w:szCs w:val="24"/>
          <w:lang w:eastAsia="ru-RU"/>
        </w:rPr>
      </w:pPr>
    </w:p>
    <w:p w:rsidR="00012791" w:rsidRPr="00F3179B" w:rsidRDefault="00012791" w:rsidP="00EB6323">
      <w:pPr>
        <w:spacing w:after="0" w:line="240" w:lineRule="auto"/>
        <w:ind w:firstLine="709"/>
        <w:jc w:val="both"/>
        <w:rPr>
          <w:rFonts w:ascii="Times New Roman" w:hAnsi="Times New Roman"/>
          <w:color w:val="000000"/>
          <w:sz w:val="24"/>
          <w:szCs w:val="24"/>
          <w:lang w:eastAsia="ru-RU"/>
        </w:rPr>
      </w:pPr>
      <w:r w:rsidRPr="00F3179B">
        <w:rPr>
          <w:rFonts w:ascii="Times New Roman" w:hAnsi="Times New Roman"/>
          <w:b/>
          <w:bCs/>
          <w:iCs/>
          <w:sz w:val="24"/>
          <w:szCs w:val="24"/>
          <w:lang w:eastAsia="ru-RU"/>
        </w:rPr>
        <w:t>Задача 1</w:t>
      </w:r>
      <w:r>
        <w:rPr>
          <w:rFonts w:ascii="Times New Roman" w:hAnsi="Times New Roman"/>
          <w:b/>
          <w:bCs/>
          <w:iCs/>
          <w:sz w:val="24"/>
          <w:szCs w:val="24"/>
          <w:lang w:eastAsia="ru-RU"/>
        </w:rPr>
        <w:t xml:space="preserve">. </w:t>
      </w:r>
      <w:r w:rsidRPr="00F3179B">
        <w:rPr>
          <w:rFonts w:ascii="Times New Roman" w:hAnsi="Times New Roman"/>
          <w:iCs/>
          <w:color w:val="000000"/>
          <w:sz w:val="24"/>
          <w:szCs w:val="24"/>
          <w:lang w:eastAsia="ru-RU"/>
        </w:rPr>
        <w:t>Предприятие производит два вида продукции: А и Б. Объем производства продукции А равен объему реализации и составляет 4 тысячи единиц изделий. Известно, что цена на продукцию А равна 1350 руб. за единицу. Совокупные затраты на производство и реализацию продукции вида Б равны 4500 тыс. руб., а прибыль от ее реализации 1500 тыс. руб. Определить выручку предприятия от продаж продукции А и Б.</w:t>
      </w:r>
    </w:p>
    <w:p w:rsidR="00012791" w:rsidRPr="00F3179B" w:rsidRDefault="00012791" w:rsidP="00EB6323">
      <w:pPr>
        <w:spacing w:after="0" w:line="240" w:lineRule="auto"/>
        <w:ind w:firstLine="709"/>
        <w:jc w:val="both"/>
        <w:rPr>
          <w:rFonts w:ascii="Times New Roman" w:hAnsi="Times New Roman"/>
          <w:sz w:val="24"/>
          <w:szCs w:val="24"/>
          <w:lang w:eastAsia="ru-RU"/>
        </w:rPr>
      </w:pPr>
      <w:r w:rsidRPr="00F3179B">
        <w:rPr>
          <w:rFonts w:ascii="Times New Roman" w:hAnsi="Times New Roman"/>
          <w:b/>
          <w:bCs/>
          <w:iCs/>
          <w:sz w:val="24"/>
          <w:szCs w:val="24"/>
          <w:lang w:eastAsia="ru-RU"/>
        </w:rPr>
        <w:t>Задача 2</w:t>
      </w:r>
      <w:r>
        <w:rPr>
          <w:rFonts w:ascii="Times New Roman" w:hAnsi="Times New Roman"/>
          <w:b/>
          <w:bCs/>
          <w:iCs/>
          <w:sz w:val="24"/>
          <w:szCs w:val="24"/>
          <w:lang w:eastAsia="ru-RU"/>
        </w:rPr>
        <w:t xml:space="preserve">. </w:t>
      </w:r>
      <w:r w:rsidRPr="00F3179B">
        <w:rPr>
          <w:rFonts w:ascii="Times New Roman" w:hAnsi="Times New Roman"/>
          <w:iCs/>
          <w:sz w:val="24"/>
          <w:szCs w:val="24"/>
          <w:lang w:eastAsia="ru-RU"/>
        </w:rPr>
        <w:t>Объем производства продукции предприятия равен объему реализации и составляет 2 тысячи единиц изделий. Общие постоянные издержки равны 3000 тыс. руб., а общие переменные – 2900 тыс. руб. Соответственно, их сумма образует совокупные издержки величиной 5900 тыс. руб. рассчитать удельные расходы предприятия для каждого вида издержек.</w:t>
      </w:r>
    </w:p>
    <w:p w:rsidR="00012791" w:rsidRPr="00F3179B" w:rsidRDefault="00012791" w:rsidP="00EB6323">
      <w:pPr>
        <w:spacing w:after="0" w:line="240" w:lineRule="auto"/>
        <w:ind w:firstLine="709"/>
        <w:jc w:val="both"/>
        <w:rPr>
          <w:rFonts w:ascii="Times New Roman" w:hAnsi="Times New Roman"/>
          <w:sz w:val="24"/>
          <w:szCs w:val="24"/>
          <w:lang w:eastAsia="ru-RU"/>
        </w:rPr>
      </w:pPr>
      <w:r w:rsidRPr="00F3179B">
        <w:rPr>
          <w:rFonts w:ascii="Times New Roman" w:hAnsi="Times New Roman"/>
          <w:b/>
          <w:bCs/>
          <w:iCs/>
          <w:sz w:val="24"/>
          <w:szCs w:val="24"/>
          <w:lang w:eastAsia="ru-RU"/>
        </w:rPr>
        <w:t>Задача 3</w:t>
      </w:r>
      <w:r>
        <w:rPr>
          <w:rFonts w:ascii="Times New Roman" w:hAnsi="Times New Roman"/>
          <w:b/>
          <w:bCs/>
          <w:iCs/>
          <w:sz w:val="24"/>
          <w:szCs w:val="24"/>
          <w:lang w:eastAsia="ru-RU"/>
        </w:rPr>
        <w:t xml:space="preserve">. </w:t>
      </w:r>
      <w:r w:rsidRPr="00F3179B">
        <w:rPr>
          <w:rFonts w:ascii="Times New Roman" w:hAnsi="Times New Roman"/>
          <w:iCs/>
          <w:sz w:val="24"/>
          <w:szCs w:val="24"/>
          <w:lang w:eastAsia="ru-RU"/>
        </w:rPr>
        <w:t>Совокупные затраты на производство и реализацию продукции предприятия составляют 3760 тыс. руб. Объем производства продукции равен объему реализации и составляет 7 тысяч единиц изделий. Известно, что цена на продукцию равна 1115 руб. за единицу. Определить, чему равна прибыль предприятия.</w:t>
      </w:r>
    </w:p>
    <w:p w:rsidR="00012791" w:rsidRPr="00F3179B" w:rsidRDefault="00012791" w:rsidP="00EB6323">
      <w:pPr>
        <w:spacing w:after="0" w:line="240" w:lineRule="auto"/>
        <w:ind w:firstLine="709"/>
        <w:jc w:val="both"/>
        <w:rPr>
          <w:rFonts w:ascii="Times New Roman" w:hAnsi="Times New Roman"/>
          <w:sz w:val="24"/>
          <w:szCs w:val="24"/>
          <w:lang w:eastAsia="ru-RU"/>
        </w:rPr>
      </w:pPr>
      <w:r w:rsidRPr="00F3179B">
        <w:rPr>
          <w:rFonts w:ascii="Times New Roman" w:hAnsi="Times New Roman"/>
          <w:b/>
          <w:bCs/>
          <w:iCs/>
          <w:sz w:val="24"/>
          <w:szCs w:val="24"/>
          <w:lang w:eastAsia="ru-RU"/>
        </w:rPr>
        <w:t>Задача 4</w:t>
      </w:r>
      <w:r>
        <w:rPr>
          <w:rFonts w:ascii="Times New Roman" w:hAnsi="Times New Roman"/>
          <w:b/>
          <w:bCs/>
          <w:iCs/>
          <w:sz w:val="24"/>
          <w:szCs w:val="24"/>
          <w:lang w:eastAsia="ru-RU"/>
        </w:rPr>
        <w:t xml:space="preserve">. </w:t>
      </w:r>
      <w:r w:rsidRPr="00F3179B">
        <w:rPr>
          <w:rFonts w:ascii="Times New Roman" w:hAnsi="Times New Roman"/>
          <w:iCs/>
          <w:sz w:val="24"/>
          <w:szCs w:val="24"/>
          <w:lang w:eastAsia="ru-RU"/>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012791" w:rsidRPr="00F3179B" w:rsidRDefault="00012791" w:rsidP="00EB6323">
      <w:pPr>
        <w:shd w:val="clear" w:color="auto" w:fill="FFFFFF"/>
        <w:spacing w:after="0" w:line="240" w:lineRule="auto"/>
        <w:ind w:firstLine="709"/>
        <w:jc w:val="both"/>
        <w:rPr>
          <w:rFonts w:ascii="Times New Roman" w:hAnsi="Times New Roman"/>
          <w:sz w:val="24"/>
          <w:szCs w:val="24"/>
          <w:lang w:eastAsia="ru-RU"/>
        </w:rPr>
      </w:pPr>
      <w:r w:rsidRPr="000B5F97">
        <w:rPr>
          <w:rFonts w:ascii="Times New Roman" w:hAnsi="Times New Roman"/>
          <w:b/>
          <w:iCs/>
          <w:sz w:val="24"/>
          <w:szCs w:val="24"/>
          <w:lang w:eastAsia="ru-RU"/>
        </w:rPr>
        <w:t>Задача 5</w:t>
      </w:r>
      <w:r>
        <w:rPr>
          <w:rFonts w:ascii="Times New Roman" w:hAnsi="Times New Roman"/>
          <w:b/>
          <w:iCs/>
          <w:sz w:val="24"/>
          <w:szCs w:val="24"/>
          <w:lang w:eastAsia="ru-RU"/>
        </w:rPr>
        <w:t xml:space="preserve">. </w:t>
      </w:r>
      <w:r w:rsidRPr="00F3179B">
        <w:rPr>
          <w:rFonts w:ascii="Times New Roman" w:hAnsi="Times New Roman"/>
          <w:iCs/>
          <w:sz w:val="24"/>
          <w:szCs w:val="24"/>
          <w:lang w:eastAsia="ru-RU"/>
        </w:rPr>
        <w:t>На основе данных, приведенных в таблице (элемент сметы затрат на производство и реализацию продукции), рассчитать затраты на производство продукции.</w:t>
      </w:r>
    </w:p>
    <w:tbl>
      <w:tblPr>
        <w:tblW w:w="4850" w:type="pct"/>
        <w:jc w:val="center"/>
        <w:tblCellSpacing w:w="0" w:type="dxa"/>
        <w:tblCellMar>
          <w:left w:w="0" w:type="dxa"/>
          <w:right w:w="0" w:type="dxa"/>
        </w:tblCellMar>
        <w:tblLook w:val="00A0" w:firstRow="1" w:lastRow="0" w:firstColumn="1" w:lastColumn="0" w:noHBand="0" w:noVBand="0"/>
      </w:tblPr>
      <w:tblGrid>
        <w:gridCol w:w="6930"/>
        <w:gridCol w:w="2420"/>
      </w:tblGrid>
      <w:tr w:rsidR="00012791" w:rsidRPr="00A472CA" w:rsidTr="009C55BF">
        <w:trPr>
          <w:tblCellSpacing w:w="0" w:type="dxa"/>
          <w:jc w:val="center"/>
        </w:trPr>
        <w:tc>
          <w:tcPr>
            <w:tcW w:w="6930" w:type="dxa"/>
          </w:tcPr>
          <w:p w:rsidR="00012791" w:rsidRPr="00F3179B" w:rsidRDefault="00012791" w:rsidP="00F3179B">
            <w:pPr>
              <w:shd w:val="clear" w:color="auto" w:fill="FFFFFF"/>
              <w:spacing w:before="60" w:after="165" w:line="240" w:lineRule="auto"/>
              <w:ind w:left="75" w:right="75" w:firstLine="300"/>
              <w:jc w:val="both"/>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EB6323">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Таблица</w:t>
            </w:r>
            <w:r>
              <w:rPr>
                <w:rFonts w:ascii="Times New Roman" w:hAnsi="Times New Roman"/>
                <w:sz w:val="24"/>
                <w:szCs w:val="24"/>
                <w:lang w:eastAsia="ru-RU"/>
              </w:rPr>
              <w:t xml:space="preserve"> 1</w:t>
            </w:r>
          </w:p>
        </w:tc>
      </w:tr>
    </w:tbl>
    <w:p w:rsidR="00012791" w:rsidRPr="00F3179B" w:rsidRDefault="00012791" w:rsidP="00F3179B">
      <w:pPr>
        <w:shd w:val="clear" w:color="auto" w:fill="FFFFFF"/>
        <w:spacing w:after="0" w:line="240" w:lineRule="auto"/>
        <w:rPr>
          <w:rFonts w:ascii="Times New Roman" w:hAnsi="Times New Roman"/>
          <w:vanish/>
          <w:sz w:val="24"/>
          <w:szCs w:val="24"/>
          <w:lang w:eastAsia="ru-RU"/>
        </w:rPr>
      </w:pPr>
    </w:p>
    <w:tbl>
      <w:tblPr>
        <w:tblW w:w="485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6"/>
        <w:gridCol w:w="7904"/>
        <w:gridCol w:w="1209"/>
      </w:tblGrid>
      <w:tr w:rsidR="00012791" w:rsidRPr="00A472CA" w:rsidTr="009C55BF">
        <w:trPr>
          <w:tblCellSpacing w:w="0" w:type="dxa"/>
          <w:jc w:val="center"/>
        </w:trPr>
        <w:tc>
          <w:tcPr>
            <w:tcW w:w="0" w:type="auto"/>
            <w:shd w:val="clear" w:color="auto" w:fill="CEFFFC"/>
          </w:tcPr>
          <w:p w:rsidR="00012791" w:rsidRPr="00F3179B" w:rsidRDefault="00012791" w:rsidP="00F3179B">
            <w:pPr>
              <w:shd w:val="clear" w:color="auto" w:fill="FFFFFF"/>
              <w:spacing w:before="60" w:after="165" w:line="240" w:lineRule="auto"/>
              <w:ind w:left="75" w:right="75" w:firstLine="300"/>
              <w:jc w:val="both"/>
              <w:rPr>
                <w:rFonts w:ascii="Times New Roman" w:hAnsi="Times New Roman"/>
                <w:sz w:val="24"/>
                <w:szCs w:val="24"/>
                <w:lang w:eastAsia="ru-RU"/>
              </w:rPr>
            </w:pPr>
            <w:r w:rsidRPr="00F3179B">
              <w:rPr>
                <w:rFonts w:ascii="Times New Roman" w:hAnsi="Times New Roman"/>
                <w:iCs/>
                <w:sz w:val="24"/>
                <w:szCs w:val="24"/>
                <w:lang w:eastAsia="ru-RU"/>
              </w:rPr>
              <w:t> </w:t>
            </w:r>
          </w:p>
        </w:tc>
        <w:tc>
          <w:tcPr>
            <w:tcW w:w="0" w:type="auto"/>
            <w:shd w:val="clear" w:color="auto" w:fill="CEFFFC"/>
          </w:tcPr>
          <w:p w:rsidR="00012791" w:rsidRPr="00F3179B" w:rsidRDefault="00012791" w:rsidP="00F3179B">
            <w:pPr>
              <w:shd w:val="clear" w:color="auto" w:fill="FFFFFF"/>
              <w:spacing w:before="60" w:after="165" w:line="240" w:lineRule="auto"/>
              <w:ind w:left="75" w:right="75"/>
              <w:jc w:val="center"/>
              <w:rPr>
                <w:rFonts w:ascii="Times New Roman" w:hAnsi="Times New Roman"/>
                <w:sz w:val="24"/>
                <w:szCs w:val="24"/>
                <w:lang w:eastAsia="ru-RU"/>
              </w:rPr>
            </w:pPr>
            <w:r w:rsidRPr="00F3179B">
              <w:rPr>
                <w:rFonts w:ascii="Times New Roman" w:hAnsi="Times New Roman"/>
                <w:bCs/>
                <w:sz w:val="24"/>
                <w:szCs w:val="24"/>
                <w:lang w:eastAsia="ru-RU"/>
              </w:rPr>
              <w:t>Элементы затрат</w:t>
            </w:r>
          </w:p>
        </w:tc>
        <w:tc>
          <w:tcPr>
            <w:tcW w:w="0" w:type="auto"/>
            <w:shd w:val="clear" w:color="auto" w:fill="CEFFFC"/>
          </w:tcPr>
          <w:p w:rsidR="00012791" w:rsidRPr="00F3179B" w:rsidRDefault="00012791" w:rsidP="00F3179B">
            <w:pPr>
              <w:shd w:val="clear" w:color="auto" w:fill="FFFFFF"/>
              <w:spacing w:before="60" w:after="165" w:line="240" w:lineRule="auto"/>
              <w:ind w:left="75" w:right="75"/>
              <w:jc w:val="center"/>
              <w:rPr>
                <w:rFonts w:ascii="Times New Roman" w:hAnsi="Times New Roman"/>
                <w:sz w:val="24"/>
                <w:szCs w:val="24"/>
                <w:lang w:eastAsia="ru-RU"/>
              </w:rPr>
            </w:pPr>
            <w:r w:rsidRPr="00F3179B">
              <w:rPr>
                <w:rFonts w:ascii="Times New Roman" w:hAnsi="Times New Roman"/>
                <w:bCs/>
                <w:sz w:val="24"/>
                <w:szCs w:val="24"/>
                <w:lang w:eastAsia="ru-RU"/>
              </w:rPr>
              <w:t>тыс. руб.</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Материальные затраты (за вычетом стоимости возвратных отходов)</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110000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bCs/>
                <w:iCs/>
                <w:sz w:val="24"/>
                <w:szCs w:val="24"/>
                <w:lang w:eastAsia="ru-RU"/>
              </w:rPr>
              <w:t>В том числе: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сырье и материалы</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104000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природное сырье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640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топливо</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584</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энергия</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1760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2</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Затраты на оплату труда</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45444</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3</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Отчисления на социальные нужды</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17724</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bCs/>
                <w:iCs/>
                <w:sz w:val="24"/>
                <w:szCs w:val="24"/>
                <w:lang w:eastAsia="ru-RU"/>
              </w:rPr>
              <w:t>В том числе: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на социальное страхование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2456</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в пенсионный фонд</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12724</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страховой тариф</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908</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на медицинское страхование</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1636</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4</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Амортизация основных фондов</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14000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5</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Прочие затраты</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5600</w:t>
            </w:r>
          </w:p>
        </w:tc>
      </w:tr>
      <w:tr w:rsidR="00012791" w:rsidRPr="00A472CA" w:rsidTr="009C55BF">
        <w:trPr>
          <w:tblCellSpacing w:w="0" w:type="dxa"/>
          <w:jc w:val="center"/>
        </w:trPr>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6</w:t>
            </w:r>
          </w:p>
        </w:tc>
        <w:tc>
          <w:tcPr>
            <w:tcW w:w="0" w:type="auto"/>
          </w:tcPr>
          <w:p w:rsidR="00012791" w:rsidRPr="00F3179B" w:rsidRDefault="00012791" w:rsidP="00F3179B">
            <w:pPr>
              <w:shd w:val="clear" w:color="auto" w:fill="FFFFFF"/>
              <w:spacing w:before="60" w:after="60" w:line="240" w:lineRule="auto"/>
              <w:ind w:left="45" w:right="45"/>
              <w:jc w:val="both"/>
              <w:rPr>
                <w:rFonts w:ascii="Times New Roman" w:hAnsi="Times New Roman"/>
                <w:sz w:val="24"/>
                <w:szCs w:val="24"/>
                <w:lang w:eastAsia="ru-RU"/>
              </w:rPr>
            </w:pPr>
            <w:r w:rsidRPr="00F3179B">
              <w:rPr>
                <w:rFonts w:ascii="Times New Roman" w:hAnsi="Times New Roman"/>
                <w:sz w:val="24"/>
                <w:szCs w:val="24"/>
                <w:lang w:eastAsia="ru-RU"/>
              </w:rPr>
              <w:t>Итого затрат на производство</w:t>
            </w:r>
          </w:p>
        </w:tc>
        <w:tc>
          <w:tcPr>
            <w:tcW w:w="0" w:type="auto"/>
          </w:tcPr>
          <w:p w:rsidR="00012791" w:rsidRPr="00F3179B" w:rsidRDefault="00012791" w:rsidP="00F3179B">
            <w:pPr>
              <w:shd w:val="clear" w:color="auto" w:fill="FFFFFF"/>
              <w:spacing w:before="60" w:after="60" w:line="240" w:lineRule="auto"/>
              <w:ind w:left="45" w:right="45"/>
              <w:jc w:val="center"/>
              <w:rPr>
                <w:rFonts w:ascii="Times New Roman" w:hAnsi="Times New Roman"/>
                <w:sz w:val="24"/>
                <w:szCs w:val="24"/>
                <w:lang w:eastAsia="ru-RU"/>
              </w:rPr>
            </w:pPr>
            <w:r w:rsidRPr="00F3179B">
              <w:rPr>
                <w:rFonts w:ascii="Times New Roman" w:hAnsi="Times New Roman"/>
                <w:sz w:val="24"/>
                <w:szCs w:val="24"/>
                <w:lang w:eastAsia="ru-RU"/>
              </w:rPr>
              <w:t> </w:t>
            </w:r>
          </w:p>
        </w:tc>
      </w:tr>
    </w:tbl>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EB6323">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Pr>
          <w:rFonts w:ascii="Times New Roman" w:hAnsi="Times New Roman"/>
          <w:b/>
          <w:sz w:val="24"/>
          <w:szCs w:val="24"/>
          <w:lang w:eastAsia="ru-RU"/>
        </w:rPr>
        <w:t xml:space="preserve">Тема 10. </w:t>
      </w:r>
      <w:r w:rsidRPr="00F3179B">
        <w:rPr>
          <w:rFonts w:ascii="Times New Roman" w:hAnsi="Times New Roman"/>
          <w:b/>
          <w:sz w:val="24"/>
          <w:szCs w:val="24"/>
          <w:lang w:eastAsia="ru-RU"/>
        </w:rPr>
        <w:t>Анализ результатов и оценка рисков проекта. Планирование инвестиций</w:t>
      </w:r>
    </w:p>
    <w:p w:rsidR="00012791" w:rsidRPr="00EB6323" w:rsidRDefault="00012791" w:rsidP="00EB6323">
      <w:pPr>
        <w:autoSpaceDE w:val="0"/>
        <w:autoSpaceDN w:val="0"/>
        <w:adjustRightInd w:val="0"/>
        <w:spacing w:after="0" w:line="240" w:lineRule="auto"/>
        <w:ind w:firstLine="709"/>
        <w:jc w:val="both"/>
        <w:rPr>
          <w:rFonts w:ascii="Times New Roman" w:hAnsi="Times New Roman"/>
          <w:sz w:val="24"/>
          <w:szCs w:val="24"/>
          <w:u w:val="single"/>
          <w:lang w:eastAsia="ru-RU"/>
        </w:rPr>
      </w:pPr>
      <w:r w:rsidRPr="00EB6323">
        <w:rPr>
          <w:rFonts w:ascii="Times New Roman" w:hAnsi="Times New Roman"/>
          <w:sz w:val="24"/>
          <w:szCs w:val="24"/>
          <w:u w:val="single"/>
          <w:lang w:eastAsia="ru-RU"/>
        </w:rPr>
        <w:t>Вопросы по теме:</w:t>
      </w:r>
    </w:p>
    <w:p w:rsidR="00012791" w:rsidRPr="00F3179B" w:rsidRDefault="00012791" w:rsidP="00EB6323">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1. Каков общий подход к оценке эффективности проекта на этапе анализа рисков. </w:t>
      </w:r>
    </w:p>
    <w:p w:rsidR="00012791" w:rsidRPr="00F3179B" w:rsidRDefault="00012791" w:rsidP="00EB6323">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2. Какое программное обеспечение используется для проведения имитационного моделирования по методу Монте-Карло. </w:t>
      </w:r>
    </w:p>
    <w:p w:rsidR="00012791" w:rsidRPr="00F3179B" w:rsidRDefault="00012791" w:rsidP="00EB6323">
      <w:pPr>
        <w:autoSpaceDE w:val="0"/>
        <w:autoSpaceDN w:val="0"/>
        <w:adjustRightInd w:val="0"/>
        <w:spacing w:after="0" w:line="240" w:lineRule="auto"/>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3. К чему способен привести организацию или предпринимателя катастрофический риск. </w:t>
      </w:r>
    </w:p>
    <w:p w:rsidR="00012791" w:rsidRPr="00F3179B" w:rsidRDefault="00012791" w:rsidP="00EB6323">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В результате, каких анализов выводятся уравнения регрессии и коэффициент корреляции.</w:t>
      </w:r>
    </w:p>
    <w:p w:rsidR="00012791" w:rsidRPr="00F3179B" w:rsidRDefault="00012791" w:rsidP="00EB6323">
      <w:pPr>
        <w:autoSpaceDE w:val="0"/>
        <w:autoSpaceDN w:val="0"/>
        <w:adjustRightInd w:val="0"/>
        <w:spacing w:after="0" w:line="240" w:lineRule="auto"/>
        <w:ind w:firstLine="709"/>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007A7B60">
        <w:rPr>
          <w:rFonts w:ascii="Times New Roman" w:hAnsi="Times New Roman"/>
          <w:bCs/>
          <w:sz w:val="24"/>
          <w:szCs w:val="24"/>
          <w:u w:val="single"/>
          <w:lang w:eastAsia="ru-RU"/>
        </w:rPr>
        <w:t xml:space="preserve"> </w:t>
      </w:r>
      <w:r w:rsidRPr="00F3179B">
        <w:rPr>
          <w:rFonts w:ascii="Times New Roman" w:hAnsi="Times New Roman"/>
          <w:sz w:val="24"/>
          <w:szCs w:val="24"/>
          <w:lang w:eastAsia="ru-RU"/>
        </w:rPr>
        <w:t>Анализ рисков проекта (riskprojectanalysis) – методы оценки рисков проекта. Когда получены критерии эффективности проекта для так называемого "базового варианта", его оценку еще нельзя считать завершенной по причине неопределенности будущих событий и неточности собранной информации. Стоимость проекта, которая планируется на ближайшее будущее, и тем более цены на продукцию или услугу проекта, принятые для расчетов, со временем могут не подтвердиться. Поэтому в ходе анализа количественных показателей проекта необходимо определить не только их конкретные значения для модели расчетов, но и возможную область их изменений. Следовательно, в задачи подготовки проекта входит также и анализ оставшихся 50%, которые объективно невозможно предусмотреть, или анализ рисков.</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i/>
          <w:sz w:val="24"/>
          <w:szCs w:val="24"/>
          <w:lang w:eastAsia="ru-RU"/>
        </w:rPr>
      </w:pPr>
      <w:r w:rsidRPr="00F3179B">
        <w:rPr>
          <w:rFonts w:ascii="Times New Roman" w:hAnsi="Times New Roman"/>
          <w:b/>
          <w:i/>
          <w:sz w:val="24"/>
          <w:szCs w:val="24"/>
          <w:lang w:eastAsia="ru-RU"/>
        </w:rPr>
        <w:t>Примерное практическое задание:</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1. Предприятию выдана ссуда в размере 1500 тыс. руб. сроком на полгода под простую ставку процентов, которая составила 14%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2. Организация получила кредит в размере 25 000 тыс. руб. 2 марта со сроком погашения 17 ноября под 15% годовых. Определить размер наращенной суммы для различных вариантов (обыкновенного и точного) расчета процентов.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3. Определить период начисления, за который первоначальный капитал в размере 85 000 тыс. руб. вырастет до 150 000 тыс. руб., если используется простая ставка процентов 14%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Задача 4. Определить простую ставку процентов, при которой первоначальный капитал в размере 7 200 тыс. руб. достигнет 10 000 тыс. руб. через год.</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Задача5. Определить сумму первоначального вклада и размер дохода инвестора, если банковский процент по депозиту составляет 12%, срок на который вложены деньги, — два года. В результате инвестор рассчитывает получить со счета 12 500 тыс. руб.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6. Определить размер процентной ставки по вкладу в банк на депозит, если первоначальная сумма вклада в банк составляет 1 500 тыс. руб., срок вклада — три года. Ожидаемый дополнительный доход инвестора 385 тыс. руб. (дополнительный доход определяется по формуле: </w:t>
      </w:r>
      <w:r w:rsidRPr="00F3179B">
        <w:rPr>
          <w:rFonts w:ascii="Times New Roman" w:eastAsia="Times New Roman" w:hAnsi="Times New Roman"/>
          <w:position w:val="-10"/>
          <w:sz w:val="24"/>
          <w:szCs w:val="24"/>
          <w:lang w:eastAsia="ru-RU"/>
        </w:rPr>
        <w:object w:dxaOrig="16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8.75pt" o:ole="">
            <v:imagedata r:id="rId7" o:title=""/>
          </v:shape>
          <o:OLEObject Type="Embed" ProgID="Equation.3" ShapeID="_x0000_i1025" DrawAspect="Content" ObjectID="_1802091535" r:id="rId8"/>
        </w:object>
      </w:r>
      <w:r w:rsidRPr="00F3179B">
        <w:rPr>
          <w:rFonts w:ascii="Times New Roman" w:hAnsi="Times New Roman"/>
          <w:sz w:val="24"/>
          <w:szCs w:val="24"/>
          <w:lang w:eastAsia="ru-RU"/>
        </w:rPr>
        <w:t>).</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Задача 7. Инвестор располагает капиталом в размере 20 000 тыс. руб. и вкладывает его на депозит на срок 1 год. Ему предоставляется четыре варианта размещения средств: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1) на 3 месяца — доход начисляется из расчета 8%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2) на 4 месяца — доход начисляется из расчета 10%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 xml:space="preserve">3) на 6 месяцев — доход начисляется из расчета 10% годовых; </w:t>
      </w:r>
    </w:p>
    <w:p w:rsidR="00012791" w:rsidRPr="00F3179B" w:rsidRDefault="00012791" w:rsidP="00F3179B">
      <w:pPr>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4) на 1 год — доход начисляется из расчета 11% годовых.</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sz w:val="24"/>
          <w:szCs w:val="24"/>
          <w:lang w:eastAsia="ru-RU"/>
        </w:rPr>
      </w:pPr>
      <w:r>
        <w:rPr>
          <w:rFonts w:ascii="Times New Roman" w:hAnsi="Times New Roman"/>
          <w:b/>
          <w:color w:val="000000"/>
          <w:sz w:val="24"/>
          <w:szCs w:val="24"/>
          <w:lang w:eastAsia="ru-RU"/>
        </w:rPr>
        <w:t xml:space="preserve">Тема </w:t>
      </w:r>
      <w:r w:rsidRPr="00F3179B">
        <w:rPr>
          <w:rFonts w:ascii="Times New Roman" w:hAnsi="Times New Roman"/>
          <w:b/>
          <w:color w:val="000000"/>
          <w:sz w:val="24"/>
          <w:szCs w:val="24"/>
          <w:lang w:eastAsia="ru-RU"/>
        </w:rPr>
        <w:t>11. Расчеты денежных потоков</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EB6323" w:rsidRDefault="00012791" w:rsidP="00EB6323">
      <w:pPr>
        <w:autoSpaceDE w:val="0"/>
        <w:autoSpaceDN w:val="0"/>
        <w:adjustRightInd w:val="0"/>
        <w:spacing w:after="0" w:line="240" w:lineRule="auto"/>
        <w:ind w:firstLine="709"/>
        <w:jc w:val="both"/>
        <w:rPr>
          <w:rFonts w:ascii="Times New Roman" w:hAnsi="Times New Roman"/>
          <w:sz w:val="24"/>
          <w:szCs w:val="24"/>
          <w:u w:val="single"/>
          <w:lang w:eastAsia="ru-RU"/>
        </w:rPr>
      </w:pPr>
      <w:r w:rsidRPr="00EB6323">
        <w:rPr>
          <w:rFonts w:ascii="Times New Roman" w:hAnsi="Times New Roman"/>
          <w:sz w:val="24"/>
          <w:szCs w:val="24"/>
          <w:u w:val="single"/>
          <w:lang w:eastAsia="ru-RU"/>
        </w:rPr>
        <w:t>Вопросы по теме:</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1.Что авторы, изучающие денежное обращение предприятия, вкладывают в понятие «денежный поток»</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2. Какова роль рационального управления денежными потоками</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3. Назовите принципы управления денежными потоками.</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4. Дайте определения  внешних факторов влияющих на денежные потоки предприятия</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5. Какие факторы внутреннего характера влияют на денежные потоки</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6. Почему деление факторов на внешние и внутренние условно</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7. По каким признакам можно классифицировать денежные потоки предприятия</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8. Как определить чистый денежный поток</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9. Может ли положительный чистый денежный поток быть дефицитным</w:t>
      </w:r>
    </w:p>
    <w:p w:rsidR="00012791" w:rsidRPr="00F3179B" w:rsidRDefault="00012791" w:rsidP="00EB6323">
      <w:pPr>
        <w:autoSpaceDE w:val="0"/>
        <w:autoSpaceDN w:val="0"/>
        <w:adjustRightInd w:val="0"/>
        <w:spacing w:after="0" w:line="240" w:lineRule="auto"/>
        <w:ind w:firstLine="708"/>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Pr="00F3179B">
        <w:rPr>
          <w:rFonts w:ascii="Times New Roman" w:hAnsi="Times New Roman"/>
          <w:sz w:val="24"/>
          <w:szCs w:val="24"/>
          <w:lang w:eastAsia="ru-RU"/>
        </w:rPr>
        <w:t>Анализ денежных потоков преследует основную цель – это выявление причин дефицита (профицита) денег для оптимизации процессов распределения средств, обеспечения платежеспособности предприятия. Можно проводить анализ как плановых, так и фактических данных, применяя различные методы анализа движения денежных средств. При анализе показатель «чистый денежный поток» обычно считается самым важным. Данный показатель определяет финансовое состояние компании, а также ее способность управлять своей инвестиционной привлекательностью и стоимостью. Он рассчитывается как разница между положительным и отрицательным денежным потоком за период. Для долгосрочных инвестиционных проектов при расчетах все будущие денежные потоки «приводят» к стоимости в настоящий момент времени (дисконтируют). В результате дисконтирования получается показатель чистой текущей стоимости.</w:t>
      </w:r>
    </w:p>
    <w:p w:rsidR="00012791" w:rsidRDefault="00012791" w:rsidP="00F3179B">
      <w:pPr>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i/>
          <w:sz w:val="24"/>
          <w:szCs w:val="24"/>
          <w:lang w:eastAsia="ru-RU"/>
        </w:rPr>
        <w:t>Примерное практическое задание</w:t>
      </w:r>
    </w:p>
    <w:p w:rsidR="00012791" w:rsidRDefault="00012791" w:rsidP="00F3179B">
      <w:pPr>
        <w:spacing w:after="0" w:line="240" w:lineRule="auto"/>
        <w:rPr>
          <w:rFonts w:ascii="Times New Roman" w:hAnsi="Times New Roman"/>
          <w:b/>
          <w:sz w:val="24"/>
          <w:szCs w:val="24"/>
          <w:lang w:eastAsia="ru-RU"/>
        </w:rPr>
      </w:pPr>
    </w:p>
    <w:p w:rsidR="00012791" w:rsidRPr="00F3179B" w:rsidRDefault="00012791" w:rsidP="00F3179B">
      <w:pPr>
        <w:spacing w:after="0" w:line="240" w:lineRule="auto"/>
        <w:rPr>
          <w:rFonts w:ascii="Times New Roman" w:hAnsi="Times New Roman"/>
          <w:b/>
          <w:sz w:val="24"/>
          <w:szCs w:val="24"/>
          <w:lang w:eastAsia="ru-RU"/>
        </w:rPr>
      </w:pPr>
      <w:r w:rsidRPr="00F3179B">
        <w:rPr>
          <w:rFonts w:ascii="Times New Roman" w:hAnsi="Times New Roman"/>
          <w:b/>
          <w:sz w:val="24"/>
          <w:szCs w:val="24"/>
          <w:lang w:eastAsia="ru-RU"/>
        </w:rPr>
        <w:t>Тест.</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 К принципам управления денежными средствами не относится:</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информативная достоверность</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б) обеспечение сбалансированности </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в) обеспечение эффективности </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обеспечение платежеспособности</w:t>
      </w:r>
    </w:p>
    <w:p w:rsidR="00012791"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2. К внешним факторам, влияющим на денежные потоки, предприятия не относится:</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сезонность производства и реализации продукции</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система налогообложения, используемая на предприятии</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возможность привлечения финансирования</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продолжительность производственно-коммерческого цикла</w:t>
      </w:r>
    </w:p>
    <w:p w:rsidR="00012791"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3. По сфере обращения денежный поток подразделяется:</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на входящий и исходящий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внешний и внутренний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краткосрочный и долгосрочный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наличный и безналичный</w:t>
      </w:r>
    </w:p>
    <w:p w:rsidR="00012791" w:rsidRDefault="00012791" w:rsidP="00F3179B">
      <w:pPr>
        <w:spacing w:after="0" w:line="240" w:lineRule="auto"/>
        <w:rPr>
          <w:rFonts w:ascii="Times New Roman" w:hAnsi="Times New Roman"/>
          <w:sz w:val="24"/>
          <w:szCs w:val="24"/>
          <w:lang w:eastAsia="ru-RU"/>
        </w:rPr>
      </w:pP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4. По непрерывности формирования в рассматриваемом периоде денежный поток бывает:</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входящий и исходящий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регулярный и дискретный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краткосрочный и долгосрочный</w:t>
      </w:r>
    </w:p>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избыточный и дефицитный</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5. По предсказуемости денежный поток можно разделить:</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на регулярный и дискретный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избыточный и дефицитный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текущий и будущий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планируемый и непланируемый</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6. Общий объем циркулирующей на предприятии денежной массы — это:</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валовой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чистый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избыточный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дефицитный денежный поток</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7. По методу оценки денег во времени денежный поток делится:</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на регулярный и дискретный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краткосрочный и долгосрочный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планируемый и непланируемый</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текущий и будущий</w:t>
      </w:r>
    </w:p>
    <w:p w:rsidR="00012791"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8. Чистый денежный поток (ЧДП) определяется как: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ЧДП = выручка от реализации продукции – налоги уплаченные</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ЧДП = выручка от реализации продукции – отрицательный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ЧДП = положительный денежный поток – отрицательный денежный поток</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ЧДП = положительный денежный поток + отрицательный денежный поток</w:t>
      </w:r>
    </w:p>
    <w:p w:rsidR="00012791" w:rsidRDefault="00012791" w:rsidP="00F3179B">
      <w:pPr>
        <w:autoSpaceDE w:val="0"/>
        <w:autoSpaceDN w:val="0"/>
        <w:adjustRightInd w:val="0"/>
        <w:spacing w:after="0" w:line="240" w:lineRule="auto"/>
        <w:ind w:firstLine="708"/>
        <w:jc w:val="both"/>
        <w:rPr>
          <w:rFonts w:ascii="Times New Roman" w:hAnsi="Times New Roman"/>
          <w:b/>
          <w:sz w:val="24"/>
          <w:szCs w:val="24"/>
          <w:lang w:eastAsia="ru-RU"/>
        </w:rPr>
      </w:pP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EB6323">
        <w:rPr>
          <w:rFonts w:ascii="Times New Roman" w:hAnsi="Times New Roman"/>
          <w:b/>
          <w:sz w:val="24"/>
          <w:szCs w:val="24"/>
          <w:lang w:eastAsia="ru-RU"/>
        </w:rPr>
        <w:t xml:space="preserve">Задача1. </w:t>
      </w:r>
      <w:r w:rsidRPr="00F3179B">
        <w:rPr>
          <w:rFonts w:ascii="Times New Roman" w:hAnsi="Times New Roman"/>
          <w:sz w:val="24"/>
          <w:szCs w:val="24"/>
          <w:lang w:eastAsia="ru-RU"/>
        </w:rPr>
        <w:t xml:space="preserve">Предпринимательский проект предполагает создание нового продукта и рассчитан на 4 года. </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Предполагаемый объем продаж составит: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14"/>
        <w:gridCol w:w="1914"/>
        <w:gridCol w:w="1914"/>
        <w:gridCol w:w="1915"/>
        <w:gridCol w:w="1915"/>
      </w:tblGrid>
      <w:tr w:rsidR="00012791" w:rsidRPr="00A472CA" w:rsidTr="00A472CA">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Год</w:t>
            </w:r>
          </w:p>
        </w:tc>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1</w:t>
            </w:r>
          </w:p>
        </w:tc>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2</w:t>
            </w:r>
          </w:p>
        </w:tc>
        <w:tc>
          <w:tcPr>
            <w:tcW w:w="1915"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3</w:t>
            </w:r>
          </w:p>
        </w:tc>
        <w:tc>
          <w:tcPr>
            <w:tcW w:w="1915"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4</w:t>
            </w:r>
          </w:p>
        </w:tc>
      </w:tr>
      <w:tr w:rsidR="00012791" w:rsidRPr="00A472CA" w:rsidTr="00A472CA">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Объем продаж</w:t>
            </w:r>
          </w:p>
        </w:tc>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7 500</w:t>
            </w:r>
          </w:p>
        </w:tc>
        <w:tc>
          <w:tcPr>
            <w:tcW w:w="1914"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8 000</w:t>
            </w:r>
          </w:p>
        </w:tc>
        <w:tc>
          <w:tcPr>
            <w:tcW w:w="1915"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8 300</w:t>
            </w:r>
          </w:p>
        </w:tc>
        <w:tc>
          <w:tcPr>
            <w:tcW w:w="1915" w:type="dxa"/>
          </w:tcPr>
          <w:p w:rsidR="00012791" w:rsidRPr="00A472CA" w:rsidRDefault="00012791" w:rsidP="00A472CA">
            <w:pPr>
              <w:autoSpaceDE w:val="0"/>
              <w:autoSpaceDN w:val="0"/>
              <w:adjustRightInd w:val="0"/>
              <w:spacing w:after="0" w:line="240" w:lineRule="auto"/>
              <w:jc w:val="center"/>
              <w:rPr>
                <w:rFonts w:ascii="Times New Roman" w:hAnsi="Times New Roman"/>
                <w:sz w:val="24"/>
                <w:szCs w:val="24"/>
                <w:lang w:eastAsia="ru-RU"/>
              </w:rPr>
            </w:pPr>
            <w:r w:rsidRPr="00A472CA">
              <w:rPr>
                <w:rFonts w:ascii="Times New Roman" w:hAnsi="Times New Roman"/>
                <w:sz w:val="24"/>
                <w:szCs w:val="24"/>
                <w:lang w:eastAsia="ru-RU"/>
              </w:rPr>
              <w:t>8 200</w:t>
            </w:r>
          </w:p>
        </w:tc>
      </w:tr>
    </w:tbl>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Инвестиционные издержки составляют 14 700 тыс. руб. Из них 7 000тыс. руб.  – оборудование , 2 600 тыс. руб. – приобретенное НМА, 5 100 тыс. руб. - формирование оборотного капитала. Срок службы НМА и оборудования  - 4 года.</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Цена единицы продукции 3 90 руб. за ед. расчетная себестоимость  ед. продукции 3 200 руб.Компания планирует привлечь долгосрочный кредит а размере 15 млн. руб. по 8% годовых.погашение аннуитетными платежами.</w:t>
      </w:r>
    </w:p>
    <w:p w:rsidR="00012791" w:rsidRPr="000D1117"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0D1117">
        <w:rPr>
          <w:rFonts w:ascii="Times New Roman" w:hAnsi="Times New Roman"/>
          <w:sz w:val="24"/>
          <w:szCs w:val="24"/>
          <w:lang w:eastAsia="ru-RU"/>
        </w:rPr>
        <w:t>Оценить денежный поток по проекту?</w:t>
      </w:r>
    </w:p>
    <w:p w:rsidR="00012791" w:rsidRDefault="00012791" w:rsidP="00EB6323">
      <w:pPr>
        <w:spacing w:after="0" w:line="240" w:lineRule="auto"/>
        <w:rPr>
          <w:rFonts w:ascii="Times New Roman" w:hAnsi="Times New Roman"/>
          <w:b/>
          <w:sz w:val="24"/>
          <w:szCs w:val="24"/>
          <w:lang w:eastAsia="ru-RU"/>
        </w:rPr>
      </w:pPr>
    </w:p>
    <w:p w:rsidR="00012791" w:rsidRPr="00F3179B" w:rsidRDefault="00012791" w:rsidP="000D1117">
      <w:pPr>
        <w:spacing w:after="0" w:line="240" w:lineRule="auto"/>
        <w:ind w:firstLine="709"/>
        <w:jc w:val="both"/>
        <w:rPr>
          <w:rFonts w:ascii="Times New Roman" w:hAnsi="Times New Roman"/>
          <w:sz w:val="24"/>
          <w:szCs w:val="24"/>
          <w:lang w:eastAsia="ru-RU"/>
        </w:rPr>
      </w:pPr>
      <w:r w:rsidRPr="000D1117">
        <w:rPr>
          <w:rFonts w:ascii="Times New Roman" w:hAnsi="Times New Roman"/>
          <w:b/>
          <w:sz w:val="24"/>
          <w:szCs w:val="24"/>
          <w:lang w:eastAsia="ru-RU"/>
        </w:rPr>
        <w:t xml:space="preserve">Задача 2. </w:t>
      </w:r>
      <w:r w:rsidRPr="00F3179B">
        <w:rPr>
          <w:rFonts w:ascii="Times New Roman" w:hAnsi="Times New Roman"/>
          <w:sz w:val="24"/>
          <w:szCs w:val="24"/>
          <w:lang w:eastAsia="ru-RU"/>
        </w:rPr>
        <w:t>Пример расчета потока денежных средств предприятия за один календарный месяц. Исходные данные распределены по видам деятельности.</w:t>
      </w:r>
    </w:p>
    <w:p w:rsidR="00012791" w:rsidRPr="00F3179B" w:rsidRDefault="00012791" w:rsidP="000D1117">
      <w:pPr>
        <w:spacing w:after="0" w:line="240" w:lineRule="auto"/>
        <w:ind w:firstLine="709"/>
        <w:rPr>
          <w:rFonts w:ascii="Times New Roman" w:hAnsi="Times New Roman"/>
          <w:sz w:val="24"/>
          <w:szCs w:val="24"/>
          <w:lang w:eastAsia="ru-RU"/>
        </w:rPr>
      </w:pPr>
      <w:r w:rsidRPr="00F3179B">
        <w:rPr>
          <w:rFonts w:ascii="Times New Roman" w:hAnsi="Times New Roman"/>
          <w:sz w:val="24"/>
          <w:szCs w:val="24"/>
          <w:lang w:eastAsia="ru-RU"/>
        </w:rPr>
        <w:t>Основная:</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поступления от реализации продукции – 450 тыс. рублей;</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расходы на материалы и сырье – (-) 120 тыс.;</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заработная плата сотрудников – (-) 45 тыс.;</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общие расходы – (-) 7 тыс.;</w:t>
      </w:r>
    </w:p>
    <w:p w:rsidR="00012791" w:rsidRPr="00F3179B" w:rsidRDefault="00012791" w:rsidP="000D1117">
      <w:pPr>
        <w:widowControl w:val="0"/>
        <w:numPr>
          <w:ilvl w:val="0"/>
          <w:numId w:val="33"/>
        </w:numPr>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налоги и сборы – (-) 36 тыс.;</w:t>
      </w:r>
    </w:p>
    <w:p w:rsidR="00012791" w:rsidRPr="00F3179B" w:rsidRDefault="00012791" w:rsidP="000D1117">
      <w:pPr>
        <w:widowControl w:val="0"/>
        <w:numPr>
          <w:ilvl w:val="0"/>
          <w:numId w:val="33"/>
        </w:numPr>
        <w:tabs>
          <w:tab w:val="clear" w:pos="720"/>
          <w:tab w:val="num" w:pos="142"/>
        </w:tabs>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выплаты за кредит (проценты) – (-) 9 тыс.;</w:t>
      </w:r>
    </w:p>
    <w:p w:rsidR="00012791" w:rsidRPr="00F3179B" w:rsidRDefault="00012791" w:rsidP="000D1117">
      <w:pPr>
        <w:widowControl w:val="0"/>
        <w:numPr>
          <w:ilvl w:val="0"/>
          <w:numId w:val="33"/>
        </w:numPr>
        <w:tabs>
          <w:tab w:val="clear" w:pos="720"/>
          <w:tab w:val="num" w:pos="142"/>
        </w:tabs>
        <w:autoSpaceDE w:val="0"/>
        <w:autoSpaceDN w:val="0"/>
        <w:adjustRightInd w:val="0"/>
        <w:spacing w:after="0" w:line="240" w:lineRule="auto"/>
        <w:ind w:left="0" w:firstLine="709"/>
        <w:rPr>
          <w:rFonts w:ascii="Times New Roman" w:hAnsi="Times New Roman"/>
          <w:sz w:val="24"/>
          <w:szCs w:val="24"/>
          <w:lang w:eastAsia="ru-RU"/>
        </w:rPr>
      </w:pPr>
      <w:r w:rsidRPr="00F3179B">
        <w:rPr>
          <w:rFonts w:ascii="Times New Roman" w:hAnsi="Times New Roman"/>
          <w:sz w:val="24"/>
          <w:szCs w:val="24"/>
          <w:lang w:eastAsia="ru-RU"/>
        </w:rPr>
        <w:t>прирост капитала оборотного – (-) 5 тыс.</w:t>
      </w:r>
    </w:p>
    <w:p w:rsidR="00012791" w:rsidRPr="00F3179B" w:rsidRDefault="00012791" w:rsidP="000D1117">
      <w:pPr>
        <w:spacing w:after="0" w:line="240" w:lineRule="auto"/>
        <w:ind w:firstLine="709"/>
        <w:rPr>
          <w:rFonts w:ascii="Times New Roman" w:hAnsi="Times New Roman"/>
          <w:sz w:val="24"/>
          <w:szCs w:val="24"/>
          <w:lang w:eastAsia="ru-RU"/>
        </w:rPr>
      </w:pPr>
      <w:r w:rsidRPr="00F3179B">
        <w:rPr>
          <w:rFonts w:ascii="Times New Roman" w:hAnsi="Times New Roman"/>
          <w:sz w:val="24"/>
          <w:szCs w:val="24"/>
          <w:lang w:eastAsia="ru-RU"/>
        </w:rPr>
        <w:t>Итого по основной деятельности – 228 тысяч рублей.</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Инвестиционная:</w:t>
      </w:r>
    </w:p>
    <w:p w:rsidR="00012791" w:rsidRPr="00F3179B" w:rsidRDefault="00012791" w:rsidP="000D1117">
      <w:pPr>
        <w:widowControl w:val="0"/>
        <w:numPr>
          <w:ilvl w:val="0"/>
          <w:numId w:val="34"/>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вложения в земельный участок – (-) 160 тыс.;</w:t>
      </w:r>
    </w:p>
    <w:p w:rsidR="00012791" w:rsidRPr="00F3179B" w:rsidRDefault="00012791" w:rsidP="000D1117">
      <w:pPr>
        <w:widowControl w:val="0"/>
        <w:numPr>
          <w:ilvl w:val="0"/>
          <w:numId w:val="34"/>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инвестиции в активы (покупка оборудования) – (-) 50 тыс.;</w:t>
      </w:r>
    </w:p>
    <w:p w:rsidR="00012791" w:rsidRPr="00F3179B" w:rsidRDefault="00012791" w:rsidP="000D1117">
      <w:pPr>
        <w:widowControl w:val="0"/>
        <w:numPr>
          <w:ilvl w:val="0"/>
          <w:numId w:val="34"/>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вложения в нематериальные активы (лицензия) – (-) 12 тыс.</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Итого по инвестиционной деятельности – (-) 222 тысячи рублей.</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Финансовая:</w:t>
      </w:r>
    </w:p>
    <w:p w:rsidR="00012791" w:rsidRPr="00F3179B" w:rsidRDefault="00012791" w:rsidP="000D1117">
      <w:pPr>
        <w:widowControl w:val="0"/>
        <w:numPr>
          <w:ilvl w:val="0"/>
          <w:numId w:val="35"/>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оформление банковского кредита кратковременного – 100 тыс.;</w:t>
      </w:r>
    </w:p>
    <w:p w:rsidR="00012791" w:rsidRPr="00F3179B" w:rsidRDefault="00012791" w:rsidP="000D1117">
      <w:pPr>
        <w:widowControl w:val="0"/>
        <w:numPr>
          <w:ilvl w:val="0"/>
          <w:numId w:val="35"/>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возврат ранее взятого кредита – (-) 50 тыс.;</w:t>
      </w:r>
    </w:p>
    <w:p w:rsidR="00012791" w:rsidRPr="00F3179B" w:rsidRDefault="00012791" w:rsidP="000D1117">
      <w:pPr>
        <w:widowControl w:val="0"/>
        <w:numPr>
          <w:ilvl w:val="0"/>
          <w:numId w:val="35"/>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платежи за лизинг оборудования – (-) 15 тыс.;</w:t>
      </w:r>
    </w:p>
    <w:p w:rsidR="00012791" w:rsidRPr="00F3179B" w:rsidRDefault="00012791" w:rsidP="000D1117">
      <w:pPr>
        <w:widowControl w:val="0"/>
        <w:numPr>
          <w:ilvl w:val="0"/>
          <w:numId w:val="35"/>
        </w:numPr>
        <w:autoSpaceDE w:val="0"/>
        <w:autoSpaceDN w:val="0"/>
        <w:adjustRightInd w:val="0"/>
        <w:spacing w:after="0" w:line="240" w:lineRule="auto"/>
        <w:ind w:left="0"/>
        <w:rPr>
          <w:rFonts w:ascii="Times New Roman" w:hAnsi="Times New Roman"/>
          <w:sz w:val="24"/>
          <w:szCs w:val="24"/>
          <w:lang w:eastAsia="ru-RU"/>
        </w:rPr>
      </w:pPr>
      <w:r w:rsidRPr="00F3179B">
        <w:rPr>
          <w:rFonts w:ascii="Times New Roman" w:hAnsi="Times New Roman"/>
          <w:sz w:val="24"/>
          <w:szCs w:val="24"/>
          <w:lang w:eastAsia="ru-RU"/>
        </w:rPr>
        <w:t>дивидендные выплаты – (-) 20 тыс.</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Итого по финансовой деятельности – 15 тысяч рублей.</w:t>
      </w:r>
    </w:p>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Следовательно, по формуле получаем требуемый результат:</w:t>
      </w:r>
    </w:p>
    <w:p w:rsidR="00012791" w:rsidRPr="00F3179B" w:rsidRDefault="00012791" w:rsidP="00F3179B">
      <w:pPr>
        <w:spacing w:before="100" w:beforeAutospacing="1" w:after="100" w:afterAutospacing="1" w:line="240" w:lineRule="auto"/>
        <w:rPr>
          <w:rFonts w:ascii="Times New Roman" w:hAnsi="Times New Roman"/>
          <w:sz w:val="24"/>
          <w:szCs w:val="24"/>
          <w:lang w:eastAsia="ru-RU"/>
        </w:rPr>
      </w:pPr>
      <w:r w:rsidRPr="00F3179B">
        <w:rPr>
          <w:rFonts w:ascii="Times New Roman" w:hAnsi="Times New Roman"/>
          <w:b/>
          <w:bCs/>
          <w:sz w:val="24"/>
          <w:szCs w:val="24"/>
          <w:lang w:eastAsia="ru-RU"/>
        </w:rPr>
        <w:t>NCF = 228 – 222 + 15 = 21 тысяча рублей.</w:t>
      </w:r>
    </w:p>
    <w:p w:rsidR="00012791" w:rsidRPr="00F3179B" w:rsidRDefault="00012791" w:rsidP="00F3179B">
      <w:pPr>
        <w:autoSpaceDE w:val="0"/>
        <w:autoSpaceDN w:val="0"/>
        <w:adjustRightInd w:val="0"/>
        <w:spacing w:after="0" w:line="240" w:lineRule="auto"/>
        <w:ind w:left="720"/>
        <w:contextualSpacing/>
        <w:jc w:val="both"/>
        <w:rPr>
          <w:rFonts w:ascii="Times New Roman" w:hAnsi="Times New Roman"/>
          <w:b/>
          <w:sz w:val="24"/>
          <w:szCs w:val="24"/>
          <w:lang w:eastAsia="ru-RU"/>
        </w:rPr>
      </w:pPr>
      <w:r>
        <w:rPr>
          <w:rFonts w:ascii="Times New Roman" w:hAnsi="Times New Roman"/>
          <w:b/>
          <w:sz w:val="24"/>
          <w:szCs w:val="24"/>
          <w:lang w:eastAsia="ru-RU"/>
        </w:rPr>
        <w:t>Тема</w:t>
      </w:r>
      <w:r w:rsidRPr="00F3179B">
        <w:rPr>
          <w:rFonts w:ascii="Times New Roman" w:hAnsi="Times New Roman"/>
          <w:b/>
          <w:sz w:val="24"/>
          <w:szCs w:val="24"/>
          <w:lang w:eastAsia="ru-RU"/>
        </w:rPr>
        <w:t>12.Эффективность бизнес-плана</w:t>
      </w:r>
      <w:r w:rsidRPr="00EE28DF">
        <w:rPr>
          <w:rFonts w:ascii="Times New Roman" w:hAnsi="Times New Roman"/>
          <w:b/>
        </w:rPr>
        <w:t>(проводится в форме практической подготовки)</w:t>
      </w:r>
      <w:r>
        <w:rPr>
          <w:rFonts w:ascii="Times New Roman" w:hAnsi="Times New Roman"/>
          <w:b/>
        </w:rPr>
        <w:t>.</w:t>
      </w:r>
    </w:p>
    <w:p w:rsidR="00012791" w:rsidRPr="00EB6323" w:rsidRDefault="00012791" w:rsidP="00EB6323">
      <w:pPr>
        <w:autoSpaceDE w:val="0"/>
        <w:autoSpaceDN w:val="0"/>
        <w:adjustRightInd w:val="0"/>
        <w:spacing w:after="0" w:line="240" w:lineRule="auto"/>
        <w:ind w:firstLine="709"/>
        <w:jc w:val="both"/>
        <w:rPr>
          <w:rFonts w:ascii="Times New Roman" w:hAnsi="Times New Roman"/>
          <w:sz w:val="24"/>
          <w:szCs w:val="24"/>
          <w:u w:val="single"/>
          <w:lang w:eastAsia="ru-RU"/>
        </w:rPr>
      </w:pPr>
      <w:r w:rsidRPr="00EB6323">
        <w:rPr>
          <w:rFonts w:ascii="Times New Roman" w:hAnsi="Times New Roman"/>
          <w:sz w:val="24"/>
          <w:szCs w:val="24"/>
          <w:u w:val="single"/>
          <w:lang w:eastAsia="ru-RU"/>
        </w:rPr>
        <w:t>Вопросы по теме:</w:t>
      </w:r>
    </w:p>
    <w:p w:rsidR="00012791" w:rsidRPr="00EB6323" w:rsidRDefault="00012791" w:rsidP="00EB6323">
      <w:pPr>
        <w:widowControl w:val="0"/>
        <w:autoSpaceDE w:val="0"/>
        <w:autoSpaceDN w:val="0"/>
        <w:adjustRightInd w:val="0"/>
        <w:spacing w:after="0" w:line="240" w:lineRule="auto"/>
        <w:ind w:firstLine="709"/>
        <w:jc w:val="both"/>
        <w:rPr>
          <w:rFonts w:ascii="Times New Roman" w:hAnsi="Times New Roman"/>
          <w:sz w:val="24"/>
          <w:szCs w:val="24"/>
        </w:rPr>
      </w:pPr>
      <w:r w:rsidRPr="00EB6323">
        <w:rPr>
          <w:rFonts w:ascii="Times New Roman" w:hAnsi="Times New Roman"/>
          <w:sz w:val="24"/>
          <w:szCs w:val="24"/>
        </w:rPr>
        <w:t xml:space="preserve">Чистая текущая стоимость (netpresentvalue) NPV </w:t>
      </w:r>
    </w:p>
    <w:p w:rsidR="00012791" w:rsidRPr="00EB6323" w:rsidRDefault="00012791" w:rsidP="00EB6323">
      <w:pPr>
        <w:widowControl w:val="0"/>
        <w:autoSpaceDE w:val="0"/>
        <w:autoSpaceDN w:val="0"/>
        <w:adjustRightInd w:val="0"/>
        <w:spacing w:after="0" w:line="240" w:lineRule="auto"/>
        <w:ind w:firstLine="709"/>
        <w:jc w:val="both"/>
        <w:rPr>
          <w:rFonts w:ascii="Times New Roman" w:hAnsi="Times New Roman"/>
          <w:sz w:val="24"/>
          <w:szCs w:val="24"/>
        </w:rPr>
      </w:pPr>
      <w:r w:rsidRPr="00EB6323">
        <w:rPr>
          <w:rFonts w:ascii="Times New Roman" w:hAnsi="Times New Roman"/>
          <w:sz w:val="24"/>
          <w:szCs w:val="24"/>
        </w:rPr>
        <w:t>2.</w:t>
      </w:r>
      <w:r w:rsidRPr="00EB6323">
        <w:rPr>
          <w:rFonts w:ascii="Times New Roman" w:hAnsi="Times New Roman"/>
          <w:sz w:val="24"/>
          <w:szCs w:val="24"/>
        </w:rPr>
        <w:tab/>
        <w:t>Индекс прибыльности (</w:t>
      </w:r>
      <w:r w:rsidRPr="00EB6323">
        <w:rPr>
          <w:rFonts w:ascii="Times New Roman" w:hAnsi="Times New Roman"/>
          <w:sz w:val="24"/>
          <w:szCs w:val="24"/>
          <w:lang w:val="en-US"/>
        </w:rPr>
        <w:t>Profitabilityindex</w:t>
      </w:r>
      <w:r w:rsidRPr="00EB6323">
        <w:rPr>
          <w:rFonts w:ascii="Times New Roman" w:hAnsi="Times New Roman"/>
          <w:sz w:val="24"/>
          <w:szCs w:val="24"/>
        </w:rPr>
        <w:t xml:space="preserve">) </w:t>
      </w:r>
      <w:r w:rsidRPr="00EB6323">
        <w:rPr>
          <w:rFonts w:ascii="Times New Roman" w:hAnsi="Times New Roman"/>
          <w:sz w:val="24"/>
          <w:szCs w:val="24"/>
          <w:lang w:val="en-US"/>
        </w:rPr>
        <w:t>PI</w:t>
      </w:r>
    </w:p>
    <w:p w:rsidR="00012791" w:rsidRPr="00EB6323" w:rsidRDefault="00012791" w:rsidP="00EB6323">
      <w:pPr>
        <w:widowControl w:val="0"/>
        <w:autoSpaceDE w:val="0"/>
        <w:autoSpaceDN w:val="0"/>
        <w:adjustRightInd w:val="0"/>
        <w:spacing w:after="0" w:line="240" w:lineRule="auto"/>
        <w:ind w:firstLine="709"/>
        <w:jc w:val="both"/>
        <w:rPr>
          <w:rFonts w:ascii="Times New Roman" w:hAnsi="Times New Roman"/>
          <w:sz w:val="24"/>
          <w:szCs w:val="24"/>
        </w:rPr>
      </w:pPr>
      <w:r w:rsidRPr="00EB6323">
        <w:rPr>
          <w:rFonts w:ascii="Times New Roman" w:hAnsi="Times New Roman"/>
          <w:sz w:val="24"/>
          <w:szCs w:val="24"/>
        </w:rPr>
        <w:t>3.</w:t>
      </w:r>
      <w:r w:rsidRPr="00EB6323">
        <w:rPr>
          <w:rFonts w:ascii="Times New Roman" w:hAnsi="Times New Roman"/>
          <w:sz w:val="24"/>
          <w:szCs w:val="24"/>
        </w:rPr>
        <w:tab/>
        <w:t>Внутренняя норма доходности или прибыльность проекта (</w:t>
      </w:r>
      <w:r w:rsidRPr="00EB6323">
        <w:rPr>
          <w:rFonts w:ascii="Times New Roman" w:hAnsi="Times New Roman"/>
          <w:sz w:val="24"/>
          <w:szCs w:val="24"/>
          <w:lang w:val="en-US"/>
        </w:rPr>
        <w:t>internalrateofreturn</w:t>
      </w:r>
      <w:r w:rsidRPr="00EB6323">
        <w:rPr>
          <w:rFonts w:ascii="Times New Roman" w:hAnsi="Times New Roman"/>
          <w:sz w:val="24"/>
          <w:szCs w:val="24"/>
        </w:rPr>
        <w:t xml:space="preserve">) </w:t>
      </w:r>
      <w:r w:rsidRPr="00EB6323">
        <w:rPr>
          <w:rFonts w:ascii="Times New Roman" w:hAnsi="Times New Roman"/>
          <w:sz w:val="24"/>
          <w:szCs w:val="24"/>
          <w:lang w:val="en-US"/>
        </w:rPr>
        <w:t>IRR</w:t>
      </w:r>
    </w:p>
    <w:p w:rsidR="00012791" w:rsidRPr="00EB6323" w:rsidRDefault="00012791" w:rsidP="00EB6323">
      <w:pPr>
        <w:autoSpaceDE w:val="0"/>
        <w:autoSpaceDN w:val="0"/>
        <w:adjustRightInd w:val="0"/>
        <w:spacing w:after="0" w:line="240" w:lineRule="auto"/>
        <w:ind w:firstLine="709"/>
        <w:contextualSpacing/>
        <w:jc w:val="both"/>
        <w:rPr>
          <w:rFonts w:ascii="Times New Roman" w:hAnsi="Times New Roman"/>
          <w:b/>
          <w:sz w:val="24"/>
          <w:szCs w:val="24"/>
          <w:lang w:eastAsia="ru-RU"/>
        </w:rPr>
      </w:pPr>
      <w:r w:rsidRPr="00EB6323">
        <w:rPr>
          <w:rFonts w:ascii="Times New Roman" w:hAnsi="Times New Roman"/>
          <w:sz w:val="24"/>
          <w:szCs w:val="24"/>
        </w:rPr>
        <w:t>4.</w:t>
      </w:r>
      <w:r w:rsidRPr="00EB6323">
        <w:rPr>
          <w:rFonts w:ascii="Times New Roman" w:hAnsi="Times New Roman"/>
          <w:sz w:val="24"/>
          <w:szCs w:val="24"/>
        </w:rPr>
        <w:tab/>
        <w:t>Период окупаемости (</w:t>
      </w:r>
      <w:r w:rsidRPr="00EB6323">
        <w:rPr>
          <w:rFonts w:ascii="Times New Roman" w:hAnsi="Times New Roman"/>
          <w:sz w:val="24"/>
          <w:szCs w:val="24"/>
          <w:lang w:val="en-US"/>
        </w:rPr>
        <w:t>paybackperiod</w:t>
      </w:r>
      <w:r w:rsidRPr="00EB6323">
        <w:rPr>
          <w:rFonts w:ascii="Times New Roman" w:hAnsi="Times New Roman"/>
          <w:sz w:val="24"/>
          <w:szCs w:val="24"/>
        </w:rPr>
        <w:t xml:space="preserve">) </w:t>
      </w:r>
      <w:r w:rsidRPr="00EB6323">
        <w:rPr>
          <w:rFonts w:ascii="Times New Roman" w:hAnsi="Times New Roman"/>
          <w:sz w:val="24"/>
          <w:szCs w:val="24"/>
          <w:lang w:val="en-US"/>
        </w:rPr>
        <w:t>PB</w:t>
      </w: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r w:rsidRPr="00EE28DF">
        <w:rPr>
          <w:rFonts w:ascii="Times New Roman" w:hAnsi="Times New Roman"/>
          <w:bCs/>
          <w:sz w:val="24"/>
          <w:szCs w:val="24"/>
          <w:u w:val="single"/>
          <w:lang w:eastAsia="ru-RU"/>
        </w:rPr>
        <w:t>Актуальность темы занятия:</w:t>
      </w:r>
      <w:r w:rsidR="007A7B60">
        <w:rPr>
          <w:rFonts w:ascii="Times New Roman" w:hAnsi="Times New Roman"/>
          <w:bCs/>
          <w:sz w:val="24"/>
          <w:szCs w:val="24"/>
          <w:u w:val="single"/>
          <w:lang w:eastAsia="ru-RU"/>
        </w:rPr>
        <w:t xml:space="preserve"> </w:t>
      </w:r>
      <w:r w:rsidRPr="00F3179B">
        <w:rPr>
          <w:rFonts w:ascii="Times New Roman" w:hAnsi="Times New Roman"/>
          <w:sz w:val="24"/>
          <w:szCs w:val="24"/>
          <w:lang w:eastAsia="ru-RU"/>
        </w:rPr>
        <w:t>В процессе бизнес-планирование существенное место занимают расчеты динамических рядов достаточно широкого круга показателей. Они ведутся с учетом элементов прогнозирования, привлечения экспертных оценок будущего состояния того или иного финансового и производственно-экономического процесса не только на момент реализации проекта, но поквартально (помесячно). Подготовка подробного количественного анализа является основой для принятия решений всеми участниками проекта и выработки их общей стратегии при условии достижения каждым из них собственной цели благодаря определению исходных и конечных параметров.</w:t>
      </w:r>
    </w:p>
    <w:p w:rsidR="00012791" w:rsidRDefault="00012791" w:rsidP="000D1117">
      <w:pPr>
        <w:autoSpaceDE w:val="0"/>
        <w:autoSpaceDN w:val="0"/>
        <w:adjustRightInd w:val="0"/>
        <w:spacing w:after="0" w:line="240" w:lineRule="auto"/>
        <w:jc w:val="center"/>
        <w:rPr>
          <w:rFonts w:ascii="Times New Roman" w:hAnsi="Times New Roman"/>
          <w:b/>
          <w:i/>
          <w:sz w:val="24"/>
          <w:szCs w:val="24"/>
          <w:lang w:eastAsia="ru-RU"/>
        </w:rPr>
      </w:pPr>
    </w:p>
    <w:p w:rsidR="00012791" w:rsidRPr="00F3179B" w:rsidRDefault="00012791" w:rsidP="000D1117">
      <w:pPr>
        <w:autoSpaceDE w:val="0"/>
        <w:autoSpaceDN w:val="0"/>
        <w:adjustRightInd w:val="0"/>
        <w:spacing w:after="0" w:line="240" w:lineRule="auto"/>
        <w:jc w:val="center"/>
        <w:rPr>
          <w:rFonts w:ascii="Times New Roman" w:hAnsi="Times New Roman"/>
          <w:b/>
          <w:i/>
          <w:sz w:val="24"/>
          <w:szCs w:val="24"/>
          <w:lang w:eastAsia="ru-RU"/>
        </w:rPr>
      </w:pPr>
      <w:r w:rsidRPr="00F3179B">
        <w:rPr>
          <w:rFonts w:ascii="Times New Roman" w:hAnsi="Times New Roman"/>
          <w:b/>
          <w:i/>
          <w:sz w:val="24"/>
          <w:szCs w:val="24"/>
          <w:lang w:eastAsia="ru-RU"/>
        </w:rPr>
        <w:t>Примерное практическое задание:</w:t>
      </w:r>
    </w:p>
    <w:p w:rsidR="00012791" w:rsidRPr="00F3179B" w:rsidRDefault="00012791" w:rsidP="00F3179B">
      <w:pPr>
        <w:autoSpaceDE w:val="0"/>
        <w:autoSpaceDN w:val="0"/>
        <w:adjustRightInd w:val="0"/>
        <w:spacing w:after="0" w:line="240" w:lineRule="auto"/>
        <w:ind w:firstLine="708"/>
        <w:jc w:val="center"/>
        <w:rPr>
          <w:rFonts w:ascii="Times New Roman" w:hAnsi="Times New Roman"/>
          <w:b/>
          <w:sz w:val="24"/>
          <w:szCs w:val="24"/>
          <w:lang w:eastAsia="ru-RU"/>
        </w:rPr>
      </w:pPr>
    </w:p>
    <w:p w:rsidR="00012791" w:rsidRPr="00F3179B" w:rsidRDefault="00012791" w:rsidP="000D1117">
      <w:pPr>
        <w:autoSpaceDE w:val="0"/>
        <w:autoSpaceDN w:val="0"/>
        <w:adjustRightInd w:val="0"/>
        <w:spacing w:after="0" w:line="240" w:lineRule="auto"/>
        <w:ind w:firstLine="709"/>
        <w:jc w:val="center"/>
        <w:rPr>
          <w:rFonts w:ascii="Times New Roman" w:hAnsi="Times New Roman"/>
          <w:b/>
          <w:sz w:val="24"/>
          <w:szCs w:val="24"/>
          <w:lang w:eastAsia="ru-RU"/>
        </w:rPr>
      </w:pPr>
      <w:r w:rsidRPr="00F3179B">
        <w:rPr>
          <w:rFonts w:ascii="Times New Roman" w:hAnsi="Times New Roman"/>
          <w:b/>
          <w:sz w:val="24"/>
          <w:szCs w:val="24"/>
          <w:lang w:eastAsia="ru-RU"/>
        </w:rPr>
        <w:t>Задача 1</w:t>
      </w:r>
    </w:p>
    <w:p w:rsidR="00012791" w:rsidRPr="00F3179B" w:rsidRDefault="00012791" w:rsidP="000D1117">
      <w:pPr>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Выручка от реализации на предприятии составляет 400 млн. руб.; переменные затраты — 250 млн. руб.; постоянные затраты — 100 млн. руб. Рассчитать  валовую маржу, прибыль, ОР??? Как изменится, если объем реализации уменьшится (увеличится) на 1%, то прибыль снизится (возрастет) на ? %.</w:t>
      </w:r>
    </w:p>
    <w:p w:rsidR="00012791" w:rsidRPr="00F3179B" w:rsidRDefault="00012791" w:rsidP="000D1117">
      <w:pPr>
        <w:spacing w:after="0" w:line="240" w:lineRule="auto"/>
        <w:ind w:firstLine="709"/>
        <w:jc w:val="center"/>
        <w:rPr>
          <w:rFonts w:ascii="Times New Roman" w:hAnsi="Times New Roman"/>
          <w:b/>
          <w:sz w:val="24"/>
          <w:szCs w:val="24"/>
        </w:rPr>
      </w:pPr>
      <w:r w:rsidRPr="00F3179B">
        <w:rPr>
          <w:rFonts w:ascii="Times New Roman" w:hAnsi="Times New Roman"/>
          <w:b/>
          <w:sz w:val="24"/>
          <w:szCs w:val="24"/>
        </w:rPr>
        <w:t>Задача 2</w:t>
      </w:r>
    </w:p>
    <w:p w:rsidR="00012791" w:rsidRPr="00F3179B" w:rsidRDefault="00012791" w:rsidP="000D1117">
      <w:pPr>
        <w:spacing w:after="0" w:line="240" w:lineRule="auto"/>
        <w:ind w:firstLine="709"/>
        <w:jc w:val="center"/>
        <w:rPr>
          <w:rFonts w:ascii="Times New Roman" w:hAnsi="Times New Roman"/>
          <w:b/>
          <w:sz w:val="24"/>
          <w:szCs w:val="24"/>
        </w:rPr>
      </w:pPr>
      <w:r w:rsidRPr="00F3179B">
        <w:rPr>
          <w:rFonts w:ascii="Times New Roman" w:hAnsi="Times New Roman"/>
          <w:b/>
          <w:sz w:val="24"/>
          <w:szCs w:val="24"/>
        </w:rPr>
        <w:t>Исходные данные для расчета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012791" w:rsidRPr="00A472CA" w:rsidTr="00A472CA">
        <w:trPr>
          <w:trHeight w:val="594"/>
        </w:trPr>
        <w:tc>
          <w:tcPr>
            <w:tcW w:w="4785" w:type="dxa"/>
          </w:tcPr>
          <w:p w:rsidR="00012791" w:rsidRPr="00A472CA" w:rsidRDefault="00012791" w:rsidP="00A472CA">
            <w:pPr>
              <w:spacing w:after="0" w:line="360" w:lineRule="auto"/>
              <w:jc w:val="center"/>
              <w:rPr>
                <w:rFonts w:ascii="Times New Roman" w:hAnsi="Times New Roman"/>
                <w:b/>
                <w:sz w:val="24"/>
                <w:szCs w:val="24"/>
              </w:rPr>
            </w:pPr>
            <w:r w:rsidRPr="00A472CA">
              <w:rPr>
                <w:rFonts w:ascii="Times New Roman" w:hAnsi="Times New Roman"/>
                <w:sz w:val="24"/>
                <w:szCs w:val="24"/>
              </w:rPr>
              <w:t>Показатель</w:t>
            </w:r>
          </w:p>
        </w:tc>
        <w:tc>
          <w:tcPr>
            <w:tcW w:w="4786" w:type="dxa"/>
          </w:tcPr>
          <w:p w:rsidR="00012791" w:rsidRPr="00A472CA" w:rsidRDefault="00012791" w:rsidP="00A472CA">
            <w:pPr>
              <w:spacing w:after="0" w:line="360" w:lineRule="auto"/>
              <w:jc w:val="center"/>
              <w:rPr>
                <w:rFonts w:ascii="Times New Roman" w:hAnsi="Times New Roman"/>
                <w:b/>
                <w:sz w:val="24"/>
                <w:szCs w:val="24"/>
              </w:rPr>
            </w:pPr>
            <w:r w:rsidRPr="00A472CA">
              <w:rPr>
                <w:rFonts w:ascii="Times New Roman" w:hAnsi="Times New Roman"/>
                <w:sz w:val="24"/>
                <w:szCs w:val="24"/>
              </w:rPr>
              <w:t>Значение показателя</w:t>
            </w:r>
          </w:p>
        </w:tc>
      </w:tr>
      <w:tr w:rsidR="00012791" w:rsidRPr="00A472CA" w:rsidTr="00A472CA">
        <w:tc>
          <w:tcPr>
            <w:tcW w:w="4785" w:type="dxa"/>
          </w:tcPr>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Выручка от реализации, млн. руб.</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Переменные затраты, млн. руб.</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Постоянные затраты, млн. руб.</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Прибыль, млн. руб.</w:t>
            </w:r>
          </w:p>
        </w:tc>
        <w:tc>
          <w:tcPr>
            <w:tcW w:w="4786" w:type="dxa"/>
          </w:tcPr>
          <w:p w:rsidR="00012791" w:rsidRPr="00A472CA" w:rsidRDefault="00012791" w:rsidP="00A472CA">
            <w:pPr>
              <w:spacing w:after="0" w:line="240" w:lineRule="auto"/>
              <w:ind w:firstLine="708"/>
              <w:rPr>
                <w:rFonts w:ascii="Times New Roman" w:hAnsi="Times New Roman"/>
                <w:sz w:val="24"/>
                <w:szCs w:val="24"/>
              </w:rPr>
            </w:pPr>
            <w:r w:rsidRPr="00A472CA">
              <w:rPr>
                <w:rFonts w:ascii="Times New Roman" w:hAnsi="Times New Roman"/>
                <w:sz w:val="24"/>
                <w:szCs w:val="24"/>
              </w:rPr>
              <w:t xml:space="preserve">                       386</w:t>
            </w:r>
          </w:p>
          <w:p w:rsidR="00012791" w:rsidRPr="00A472CA" w:rsidRDefault="00012791" w:rsidP="00A472CA">
            <w:pPr>
              <w:spacing w:after="0" w:line="240" w:lineRule="auto"/>
              <w:jc w:val="center"/>
              <w:rPr>
                <w:rFonts w:ascii="Times New Roman" w:hAnsi="Times New Roman"/>
                <w:sz w:val="24"/>
                <w:szCs w:val="24"/>
              </w:rPr>
            </w:pPr>
            <w:r w:rsidRPr="00A472CA">
              <w:rPr>
                <w:rFonts w:ascii="Times New Roman" w:hAnsi="Times New Roman"/>
                <w:sz w:val="24"/>
                <w:szCs w:val="24"/>
              </w:rPr>
              <w:t>251</w:t>
            </w:r>
          </w:p>
          <w:p w:rsidR="00012791" w:rsidRPr="00A472CA" w:rsidRDefault="00012791" w:rsidP="00A472CA">
            <w:pPr>
              <w:spacing w:after="0" w:line="240" w:lineRule="auto"/>
              <w:jc w:val="center"/>
              <w:rPr>
                <w:rFonts w:ascii="Times New Roman" w:hAnsi="Times New Roman"/>
                <w:sz w:val="24"/>
                <w:szCs w:val="24"/>
              </w:rPr>
            </w:pPr>
            <w:r w:rsidRPr="00A472CA">
              <w:rPr>
                <w:rFonts w:ascii="Times New Roman" w:hAnsi="Times New Roman"/>
                <w:sz w:val="24"/>
                <w:szCs w:val="24"/>
              </w:rPr>
              <w:t>100</w:t>
            </w:r>
          </w:p>
          <w:p w:rsidR="00012791" w:rsidRPr="00A472CA" w:rsidRDefault="00012791" w:rsidP="00A472CA">
            <w:pPr>
              <w:spacing w:after="0" w:line="240" w:lineRule="auto"/>
              <w:jc w:val="center"/>
              <w:rPr>
                <w:rFonts w:ascii="Times New Roman" w:hAnsi="Times New Roman"/>
                <w:sz w:val="24"/>
                <w:szCs w:val="24"/>
              </w:rPr>
            </w:pPr>
            <w:r w:rsidRPr="00A472CA">
              <w:rPr>
                <w:rFonts w:ascii="Times New Roman" w:hAnsi="Times New Roman"/>
                <w:sz w:val="24"/>
                <w:szCs w:val="24"/>
              </w:rPr>
              <w:t>35</w:t>
            </w:r>
          </w:p>
        </w:tc>
      </w:tr>
      <w:tr w:rsidR="00012791" w:rsidRPr="00A472CA" w:rsidTr="00A472CA">
        <w:tc>
          <w:tcPr>
            <w:tcW w:w="4785" w:type="dxa"/>
          </w:tcPr>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Цена, тыс. руб./шт.</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Объем реализации, шт.</w:t>
            </w:r>
            <w:r w:rsidRPr="00A472CA">
              <w:rPr>
                <w:rFonts w:ascii="Times New Roman" w:hAnsi="Times New Roman"/>
                <w:sz w:val="24"/>
                <w:szCs w:val="24"/>
              </w:rPr>
              <w:tab/>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Средние переменные затраты, тыс. руб./шт.</w:t>
            </w:r>
          </w:p>
        </w:tc>
        <w:tc>
          <w:tcPr>
            <w:tcW w:w="4786" w:type="dxa"/>
          </w:tcPr>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 xml:space="preserve">                                  386</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 xml:space="preserve">                                 1000</w:t>
            </w:r>
          </w:p>
          <w:p w:rsidR="00012791" w:rsidRPr="00A472CA" w:rsidRDefault="00012791" w:rsidP="00A472CA">
            <w:pPr>
              <w:spacing w:after="0" w:line="240" w:lineRule="auto"/>
              <w:rPr>
                <w:rFonts w:ascii="Times New Roman" w:hAnsi="Times New Roman"/>
                <w:sz w:val="24"/>
                <w:szCs w:val="24"/>
              </w:rPr>
            </w:pPr>
            <w:r w:rsidRPr="00A472CA">
              <w:rPr>
                <w:rFonts w:ascii="Times New Roman" w:hAnsi="Times New Roman"/>
                <w:sz w:val="24"/>
                <w:szCs w:val="24"/>
              </w:rPr>
              <w:t xml:space="preserve">                                   251</w:t>
            </w:r>
          </w:p>
        </w:tc>
      </w:tr>
    </w:tbl>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lang w:eastAsia="ru-RU"/>
        </w:rPr>
      </w:pPr>
    </w:p>
    <w:p w:rsidR="00012791" w:rsidRPr="00F3179B" w:rsidRDefault="00012791" w:rsidP="00F3179B">
      <w:pPr>
        <w:spacing w:line="240" w:lineRule="auto"/>
        <w:jc w:val="both"/>
        <w:rPr>
          <w:rFonts w:ascii="Times New Roman" w:hAnsi="Times New Roman"/>
          <w:sz w:val="24"/>
          <w:szCs w:val="24"/>
        </w:rPr>
      </w:pPr>
      <w:r w:rsidRPr="00F3179B">
        <w:rPr>
          <w:rFonts w:ascii="Times New Roman" w:hAnsi="Times New Roman"/>
          <w:sz w:val="24"/>
          <w:szCs w:val="24"/>
        </w:rPr>
        <w:t>Критический                       ???????????.</w:t>
      </w:r>
    </w:p>
    <w:p w:rsidR="00012791" w:rsidRPr="00F3179B" w:rsidRDefault="0052457C" w:rsidP="00F3179B">
      <w:pPr>
        <w:spacing w:line="240" w:lineRule="auto"/>
        <w:jc w:val="both"/>
        <w:rPr>
          <w:rFonts w:ascii="Times New Roman" w:hAnsi="Times New Roman"/>
          <w:sz w:val="24"/>
          <w:szCs w:val="24"/>
        </w:rPr>
      </w:pPr>
      <w:r>
        <w:rPr>
          <w:noProof/>
          <w:lang w:eastAsia="ru-RU"/>
        </w:rPr>
        <w:pict>
          <v:line id="Прямая соединительная линия 42" o:spid="_x0000_s1068" style="position:absolute;left:0;text-align:left;z-index:84;visibility:visible" from="96.45pt,6.9pt" to="237.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"/>
        </w:pict>
      </w:r>
      <w:r w:rsidR="00012791" w:rsidRPr="00F3179B">
        <w:rPr>
          <w:rFonts w:ascii="Times New Roman" w:hAnsi="Times New Roman"/>
          <w:sz w:val="24"/>
          <w:szCs w:val="24"/>
        </w:rPr>
        <w:t xml:space="preserve">     объем            =                                                       =  ????? шт.</w:t>
      </w:r>
    </w:p>
    <w:p w:rsidR="00012791" w:rsidRPr="00F3179B" w:rsidRDefault="00012791" w:rsidP="00F3179B">
      <w:pPr>
        <w:tabs>
          <w:tab w:val="left" w:pos="3180"/>
        </w:tabs>
        <w:spacing w:line="240" w:lineRule="auto"/>
        <w:jc w:val="both"/>
        <w:rPr>
          <w:rFonts w:ascii="Times New Roman" w:hAnsi="Times New Roman"/>
          <w:sz w:val="24"/>
          <w:szCs w:val="24"/>
        </w:rPr>
      </w:pPr>
      <w:r w:rsidRPr="00F3179B">
        <w:rPr>
          <w:rFonts w:ascii="Times New Roman" w:hAnsi="Times New Roman"/>
          <w:sz w:val="24"/>
          <w:szCs w:val="24"/>
        </w:rPr>
        <w:t>реализации                   ???????????тыс. руб./шт.</w:t>
      </w:r>
    </w:p>
    <w:p w:rsidR="00012791" w:rsidRPr="00F3179B" w:rsidRDefault="00012791" w:rsidP="00F3179B">
      <w:pPr>
        <w:spacing w:line="240" w:lineRule="auto"/>
        <w:jc w:val="both"/>
        <w:rPr>
          <w:rFonts w:ascii="Times New Roman" w:hAnsi="Times New Roman"/>
          <w:sz w:val="28"/>
          <w:szCs w:val="28"/>
        </w:rPr>
      </w:pPr>
    </w:p>
    <w:p w:rsidR="00012791" w:rsidRPr="00F3179B" w:rsidRDefault="00012791" w:rsidP="00F3179B">
      <w:pPr>
        <w:spacing w:line="240" w:lineRule="auto"/>
        <w:jc w:val="both"/>
        <w:rPr>
          <w:rFonts w:ascii="Times New Roman" w:hAnsi="Times New Roman"/>
          <w:sz w:val="24"/>
          <w:szCs w:val="24"/>
        </w:rPr>
      </w:pPr>
      <w:r w:rsidRPr="00F3179B">
        <w:rPr>
          <w:rFonts w:ascii="Times New Roman" w:hAnsi="Times New Roman"/>
          <w:sz w:val="24"/>
          <w:szCs w:val="24"/>
        </w:rPr>
        <w:t>Порог рентабельности = ??????? шт. × ???? тыс. руб./шт. = ??? млн. руб.</w:t>
      </w:r>
    </w:p>
    <w:p w:rsidR="00012791" w:rsidRPr="00F3179B" w:rsidRDefault="00012791" w:rsidP="00F3179B">
      <w:pPr>
        <w:spacing w:line="240" w:lineRule="auto"/>
        <w:jc w:val="both"/>
        <w:rPr>
          <w:rFonts w:ascii="Times New Roman" w:hAnsi="Times New Roman"/>
          <w:sz w:val="24"/>
          <w:szCs w:val="24"/>
        </w:rPr>
      </w:pPr>
      <w:r w:rsidRPr="00F3179B">
        <w:rPr>
          <w:rFonts w:ascii="Times New Roman" w:hAnsi="Times New Roman"/>
          <w:sz w:val="24"/>
          <w:szCs w:val="24"/>
        </w:rPr>
        <w:t>Запас финансовой прочности = ???? млн. руб. – ???? млн. руб. = ???? млн. руб.</w:t>
      </w:r>
    </w:p>
    <w:p w:rsidR="00012791" w:rsidRPr="00F3179B" w:rsidRDefault="00012791" w:rsidP="00F3179B">
      <w:pPr>
        <w:spacing w:line="240" w:lineRule="auto"/>
        <w:jc w:val="both"/>
        <w:rPr>
          <w:rFonts w:ascii="Times New Roman" w:hAnsi="Times New Roman"/>
          <w:sz w:val="24"/>
          <w:szCs w:val="24"/>
        </w:rPr>
      </w:pPr>
      <w:r w:rsidRPr="00F3179B">
        <w:rPr>
          <w:rFonts w:ascii="Times New Roman" w:hAnsi="Times New Roman"/>
          <w:sz w:val="24"/>
          <w:szCs w:val="24"/>
        </w:rPr>
        <w:t>Маржа безопасности = ??? шт. – ??? шт. = ??? шт.</w:t>
      </w:r>
    </w:p>
    <w:p w:rsidR="00012791" w:rsidRPr="00F3179B" w:rsidRDefault="00012791" w:rsidP="00F3179B">
      <w:pPr>
        <w:spacing w:before="100" w:beforeAutospacing="1" w:after="75" w:line="240" w:lineRule="auto"/>
        <w:ind w:right="391"/>
        <w:jc w:val="center"/>
        <w:outlineLvl w:val="2"/>
        <w:rPr>
          <w:rFonts w:ascii="Times New Roman" w:hAnsi="Times New Roman"/>
          <w:b/>
          <w:bCs/>
          <w:iCs/>
          <w:sz w:val="24"/>
          <w:szCs w:val="24"/>
          <w:lang w:eastAsia="ru-RU"/>
        </w:rPr>
      </w:pPr>
      <w:r w:rsidRPr="00F3179B">
        <w:rPr>
          <w:rFonts w:ascii="Times New Roman" w:hAnsi="Times New Roman"/>
          <w:b/>
          <w:bCs/>
          <w:iCs/>
          <w:sz w:val="24"/>
          <w:szCs w:val="24"/>
          <w:lang w:eastAsia="ru-RU"/>
        </w:rPr>
        <w:t>Задача 3</w:t>
      </w:r>
    </w:p>
    <w:p w:rsidR="00012791" w:rsidRPr="00F3179B" w:rsidRDefault="00012791" w:rsidP="000D1117">
      <w:pPr>
        <w:spacing w:after="0" w:line="240" w:lineRule="auto"/>
        <w:ind w:firstLine="300"/>
        <w:jc w:val="both"/>
        <w:rPr>
          <w:rFonts w:ascii="Times New Roman" w:hAnsi="Times New Roman"/>
          <w:sz w:val="24"/>
          <w:szCs w:val="24"/>
          <w:lang w:eastAsia="ru-RU"/>
        </w:rPr>
      </w:pPr>
      <w:r w:rsidRPr="00F3179B">
        <w:rPr>
          <w:rFonts w:ascii="Times New Roman" w:hAnsi="Times New Roman"/>
          <w:iCs/>
          <w:sz w:val="24"/>
          <w:szCs w:val="24"/>
          <w:lang w:eastAsia="ru-RU"/>
        </w:rPr>
        <w:t>Предприятие производит продукцию вида А по цене 1500 рублей за единицу. Удельные переменные расходы составляют 1450 руб. Общая величина постоянных расходов равна 3000 тыс. руб. Определить величину критического объема продукции.</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 xml:space="preserve">Рассчитать показатели: </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1.</w:t>
      </w:r>
      <w:r w:rsidRPr="00F3179B">
        <w:rPr>
          <w:rFonts w:ascii="Times New Roman" w:hAnsi="Times New Roman"/>
          <w:sz w:val="24"/>
          <w:szCs w:val="24"/>
          <w:lang w:eastAsia="ru-RU"/>
        </w:rPr>
        <w:tab/>
        <w:t xml:space="preserve">Чистая текущая стоимость (netpresentvalue) NPV </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2.</w:t>
      </w:r>
      <w:r w:rsidRPr="00F3179B">
        <w:rPr>
          <w:rFonts w:ascii="Times New Roman" w:hAnsi="Times New Roman"/>
          <w:sz w:val="24"/>
          <w:szCs w:val="24"/>
          <w:lang w:eastAsia="ru-RU"/>
        </w:rPr>
        <w:tab/>
        <w:t xml:space="preserve">Индекс прибыльности (Profitabilityindex) PI </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3.</w:t>
      </w:r>
      <w:r w:rsidRPr="00F3179B">
        <w:rPr>
          <w:rFonts w:ascii="Times New Roman" w:hAnsi="Times New Roman"/>
          <w:sz w:val="24"/>
          <w:szCs w:val="24"/>
          <w:lang w:eastAsia="ru-RU"/>
        </w:rPr>
        <w:tab/>
        <w:t xml:space="preserve">Внутренняя норма доходности или прибыльность проекта (internalrateofreturn) IRR </w:t>
      </w:r>
    </w:p>
    <w:p w:rsidR="00012791" w:rsidRPr="00F3179B" w:rsidRDefault="00012791" w:rsidP="000D1117">
      <w:pPr>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4.</w:t>
      </w:r>
      <w:r w:rsidRPr="00F3179B">
        <w:rPr>
          <w:rFonts w:ascii="Times New Roman" w:hAnsi="Times New Roman"/>
          <w:sz w:val="24"/>
          <w:szCs w:val="24"/>
          <w:lang w:eastAsia="ru-RU"/>
        </w:rPr>
        <w:tab/>
        <w:t>Период окупаемости (paybackperiod) PB</w:t>
      </w:r>
    </w:p>
    <w:p w:rsidR="00012791" w:rsidRPr="00F3179B" w:rsidRDefault="00012791" w:rsidP="00F3179B">
      <w:pPr>
        <w:spacing w:after="0" w:line="240" w:lineRule="auto"/>
        <w:rPr>
          <w:rFonts w:ascii="Times New Roman" w:hAnsi="Times New Roman"/>
          <w:sz w:val="24"/>
          <w:szCs w:val="24"/>
          <w:lang w:eastAsia="ru-RU"/>
        </w:rPr>
      </w:pPr>
    </w:p>
    <w:p w:rsidR="00012791" w:rsidRPr="00F3179B" w:rsidRDefault="00012791" w:rsidP="00F3179B">
      <w:pPr>
        <w:shd w:val="clear" w:color="auto" w:fill="FFFFFF"/>
        <w:spacing w:after="0" w:line="240" w:lineRule="auto"/>
        <w:ind w:firstLine="709"/>
        <w:rPr>
          <w:rFonts w:ascii="Times New Roman" w:hAnsi="Times New Roman"/>
          <w:b/>
          <w:sz w:val="24"/>
          <w:szCs w:val="24"/>
          <w:lang w:eastAsia="ru-RU"/>
        </w:rPr>
      </w:pPr>
      <w:r w:rsidRPr="00F3179B">
        <w:rPr>
          <w:rFonts w:ascii="Times New Roman" w:hAnsi="Times New Roman"/>
          <w:b/>
          <w:bCs/>
          <w:i/>
          <w:sz w:val="24"/>
          <w:szCs w:val="24"/>
          <w:lang w:eastAsia="ru-RU"/>
        </w:rPr>
        <w:t>З</w:t>
      </w:r>
      <w:r w:rsidRPr="00F3179B">
        <w:rPr>
          <w:rFonts w:ascii="Times New Roman" w:hAnsi="Times New Roman"/>
          <w:b/>
          <w:i/>
          <w:sz w:val="24"/>
          <w:szCs w:val="24"/>
          <w:lang w:eastAsia="ru-RU"/>
        </w:rPr>
        <w:t>адание для практической подготовки</w:t>
      </w:r>
      <w:r>
        <w:rPr>
          <w:rFonts w:ascii="Times New Roman" w:hAnsi="Times New Roman"/>
          <w:b/>
          <w:i/>
          <w:sz w:val="24"/>
          <w:szCs w:val="24"/>
          <w:lang w:eastAsia="ru-RU"/>
        </w:rPr>
        <w:t xml:space="preserve"> 4</w:t>
      </w:r>
    </w:p>
    <w:p w:rsidR="00012791" w:rsidRPr="00F3179B" w:rsidRDefault="00012791" w:rsidP="00F3179B">
      <w:pPr>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Раздел бизнес-плана «Финансовый план»</w:t>
      </w:r>
    </w:p>
    <w:p w:rsidR="00012791" w:rsidRPr="00F3179B" w:rsidRDefault="00012791" w:rsidP="000D1117">
      <w:pPr>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012791" w:rsidRPr="00F3179B" w:rsidRDefault="00012791" w:rsidP="00F3179B">
      <w:pPr>
        <w:spacing w:after="0" w:line="240" w:lineRule="auto"/>
        <w:ind w:firstLine="720"/>
        <w:jc w:val="both"/>
        <w:rPr>
          <w:rFonts w:ascii="Times New Roman" w:hAnsi="Times New Roman"/>
          <w:b/>
          <w:sz w:val="24"/>
          <w:szCs w:val="24"/>
          <w:lang w:eastAsia="ru-RU"/>
        </w:rPr>
      </w:pPr>
      <w:r w:rsidRPr="00F3179B">
        <w:rPr>
          <w:rFonts w:ascii="Times New Roman" w:hAnsi="Times New Roman"/>
          <w:b/>
          <w:sz w:val="24"/>
          <w:szCs w:val="24"/>
          <w:lang w:eastAsia="ru-RU"/>
        </w:rPr>
        <w:t>Исходные данные по проекту производства продукта Д</w:t>
      </w:r>
    </w:p>
    <w:p w:rsidR="00012791" w:rsidRPr="00F3179B" w:rsidRDefault="00012791" w:rsidP="000D1117">
      <w:pPr>
        <w:spacing w:after="0" w:line="240" w:lineRule="auto"/>
        <w:ind w:firstLine="720"/>
        <w:jc w:val="right"/>
        <w:rPr>
          <w:rFonts w:ascii="Times New Roman" w:hAnsi="Times New Roman"/>
          <w:b/>
          <w:sz w:val="24"/>
          <w:szCs w:val="24"/>
          <w:lang w:eastAsia="ru-RU"/>
        </w:rPr>
      </w:pPr>
      <w:r w:rsidRPr="00F3179B">
        <w:rPr>
          <w:rFonts w:ascii="Times New Roman" w:hAnsi="Times New Roman"/>
          <w:sz w:val="24"/>
          <w:szCs w:val="24"/>
          <w:lang w:eastAsia="ru-RU"/>
        </w:rPr>
        <w:t xml:space="preserve">                                                                                                Таблица</w:t>
      </w:r>
      <w:r>
        <w:rPr>
          <w:rFonts w:ascii="Times New Roman" w:hAnsi="Times New Roman"/>
          <w:sz w:val="24"/>
          <w:szCs w:val="24"/>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4"/>
        <w:gridCol w:w="1376"/>
        <w:gridCol w:w="2026"/>
        <w:gridCol w:w="1899"/>
        <w:gridCol w:w="2120"/>
      </w:tblGrid>
      <w:tr w:rsidR="00012791" w:rsidRPr="00A472CA" w:rsidTr="009C55BF">
        <w:tc>
          <w:tcPr>
            <w:tcW w:w="2746"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Показатели по продукту Д</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Ед. измерения</w:t>
            </w:r>
          </w:p>
        </w:tc>
        <w:tc>
          <w:tcPr>
            <w:tcW w:w="1919" w:type="dxa"/>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1-й вариант оптимистический </w:t>
            </w:r>
          </w:p>
        </w:tc>
        <w:tc>
          <w:tcPr>
            <w:tcW w:w="1884" w:type="dxa"/>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2-й вариант консервативный</w:t>
            </w:r>
          </w:p>
        </w:tc>
        <w:tc>
          <w:tcPr>
            <w:tcW w:w="1847" w:type="dxa"/>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3-й вариант пессимистический </w:t>
            </w:r>
          </w:p>
        </w:tc>
      </w:tr>
      <w:tr w:rsidR="00012791" w:rsidRPr="00A472CA" w:rsidTr="009C55BF">
        <w:tc>
          <w:tcPr>
            <w:tcW w:w="2746" w:type="dxa"/>
          </w:tcPr>
          <w:p w:rsidR="00012791" w:rsidRPr="00F3179B" w:rsidRDefault="00012791" w:rsidP="00F3179B">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Производственная программа выпуска продукта</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шт.</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60 000*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40 000*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20 000*</w:t>
            </w:r>
          </w:p>
        </w:tc>
      </w:tr>
      <w:tr w:rsidR="00012791" w:rsidRPr="00A472CA" w:rsidTr="009C55BF">
        <w:tc>
          <w:tcPr>
            <w:tcW w:w="2746"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Цена за единицу продукта</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руб.</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1200*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1050*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900*</w:t>
            </w:r>
          </w:p>
        </w:tc>
      </w:tr>
      <w:tr w:rsidR="00012791" w:rsidRPr="00A472CA" w:rsidTr="009C55BF">
        <w:tc>
          <w:tcPr>
            <w:tcW w:w="2746" w:type="dxa"/>
          </w:tcPr>
          <w:p w:rsidR="00012791" w:rsidRPr="00F3179B" w:rsidRDefault="00012791" w:rsidP="00F3179B">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Сумма условно-переменных затрат на единицу продукции</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руб.</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730*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740*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750*</w:t>
            </w:r>
          </w:p>
        </w:tc>
      </w:tr>
      <w:tr w:rsidR="00012791" w:rsidRPr="00A472CA" w:rsidTr="009C55BF">
        <w:tc>
          <w:tcPr>
            <w:tcW w:w="2746"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Сумма условно-постоянных расходов</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5650" w:type="dxa"/>
            <w:gridSpan w:val="3"/>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2500*</w:t>
            </w:r>
          </w:p>
        </w:tc>
      </w:tr>
      <w:tr w:rsidR="00012791" w:rsidRPr="00A472CA" w:rsidTr="009C55BF">
        <w:tc>
          <w:tcPr>
            <w:tcW w:w="2746" w:type="dxa"/>
          </w:tcPr>
          <w:p w:rsidR="00012791" w:rsidRPr="00F3179B" w:rsidRDefault="00012791" w:rsidP="00F3179B">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Прочие доходы</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800*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680*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520*</w:t>
            </w:r>
          </w:p>
        </w:tc>
      </w:tr>
      <w:tr w:rsidR="00012791" w:rsidRPr="00A472CA" w:rsidTr="009C55BF">
        <w:tc>
          <w:tcPr>
            <w:tcW w:w="2746" w:type="dxa"/>
          </w:tcPr>
          <w:p w:rsidR="00012791" w:rsidRPr="00F3179B" w:rsidRDefault="00012791" w:rsidP="00F3179B">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Прочие расходы</w:t>
            </w:r>
          </w:p>
        </w:tc>
        <w:tc>
          <w:tcPr>
            <w:tcW w:w="145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1919"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180*</w:t>
            </w:r>
          </w:p>
        </w:tc>
        <w:tc>
          <w:tcPr>
            <w:tcW w:w="1884"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200*</w:t>
            </w:r>
          </w:p>
        </w:tc>
        <w:tc>
          <w:tcPr>
            <w:tcW w:w="1847" w:type="dxa"/>
            <w:vAlign w:val="center"/>
          </w:tcPr>
          <w:p w:rsidR="00012791" w:rsidRPr="00F3179B" w:rsidRDefault="00012791" w:rsidP="00F3179B">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330*</w:t>
            </w:r>
          </w:p>
        </w:tc>
      </w:tr>
    </w:tbl>
    <w:p w:rsidR="00012791" w:rsidRPr="00F3179B" w:rsidRDefault="00012791" w:rsidP="00F3179B">
      <w:pPr>
        <w:spacing w:before="120" w:after="0" w:line="240" w:lineRule="auto"/>
        <w:rPr>
          <w:rFonts w:ascii="Times New Roman" w:hAnsi="Times New Roman"/>
          <w:b/>
          <w:sz w:val="24"/>
          <w:szCs w:val="24"/>
          <w:lang w:eastAsia="ru-RU"/>
        </w:rPr>
      </w:pPr>
    </w:p>
    <w:p w:rsidR="00012791" w:rsidRPr="00F3179B" w:rsidRDefault="00012791" w:rsidP="00F3179B">
      <w:pPr>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Задание 5</w:t>
      </w:r>
    </w:p>
    <w:p w:rsidR="00012791" w:rsidRPr="00F3179B" w:rsidRDefault="00012791" w:rsidP="000D1117">
      <w:pPr>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Раздел бизнес-плана «Экономическая и финансовая оценка эффективности деятельности предприятия (проекта)»</w:t>
      </w:r>
    </w:p>
    <w:p w:rsidR="00012791" w:rsidRPr="00F3179B" w:rsidRDefault="00012791" w:rsidP="000D1117">
      <w:pPr>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Построить график критического объема производства по консервативному варианту практического задания № 4. Покажите графически:</w:t>
      </w:r>
    </w:p>
    <w:p w:rsidR="00012791" w:rsidRPr="00F3179B" w:rsidRDefault="00012791" w:rsidP="003B33F6">
      <w:pPr>
        <w:widowControl w:val="0"/>
        <w:numPr>
          <w:ilvl w:val="0"/>
          <w:numId w:val="27"/>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размер выручки, затрат, прибыль от продаж;</w:t>
      </w:r>
    </w:p>
    <w:p w:rsidR="00012791" w:rsidRPr="00F3179B" w:rsidRDefault="00012791" w:rsidP="000D1117">
      <w:pPr>
        <w:widowControl w:val="0"/>
        <w:numPr>
          <w:ilvl w:val="0"/>
          <w:numId w:val="27"/>
        </w:numPr>
        <w:autoSpaceDE w:val="0"/>
        <w:autoSpaceDN w:val="0"/>
        <w:adjustRightInd w:val="0"/>
        <w:spacing w:after="0" w:line="240" w:lineRule="auto"/>
        <w:ind w:left="0" w:firstLine="709"/>
        <w:jc w:val="both"/>
        <w:rPr>
          <w:rFonts w:ascii="Times New Roman" w:hAnsi="Times New Roman"/>
          <w:sz w:val="24"/>
          <w:szCs w:val="24"/>
          <w:lang w:eastAsia="ru-RU"/>
        </w:rPr>
      </w:pPr>
      <w:r w:rsidRPr="00F3179B">
        <w:rPr>
          <w:rFonts w:ascii="Times New Roman" w:hAnsi="Times New Roman"/>
          <w:sz w:val="24"/>
          <w:szCs w:val="24"/>
          <w:lang w:eastAsia="ru-RU"/>
        </w:rPr>
        <w:t>точку безубыточности, порог рентабельности, запас финансовой прочности, маржу безопасности.</w:t>
      </w:r>
    </w:p>
    <w:p w:rsidR="00012791" w:rsidRPr="00F3179B" w:rsidRDefault="00012791" w:rsidP="000D1117">
      <w:pPr>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Произведите расчет, сравните полученные результаты с показателями графика.</w:t>
      </w:r>
    </w:p>
    <w:p w:rsidR="00012791" w:rsidRDefault="00012791" w:rsidP="00F3179B">
      <w:pPr>
        <w:spacing w:after="0" w:line="240" w:lineRule="auto"/>
        <w:ind w:firstLine="720"/>
        <w:jc w:val="center"/>
        <w:rPr>
          <w:rFonts w:ascii="Times New Roman" w:hAnsi="Times New Roman"/>
          <w:b/>
          <w:sz w:val="24"/>
          <w:szCs w:val="24"/>
          <w:lang w:eastAsia="ru-RU"/>
        </w:rPr>
      </w:pPr>
    </w:p>
    <w:p w:rsidR="00012791" w:rsidRPr="00F3179B" w:rsidRDefault="00012791" w:rsidP="00F3179B">
      <w:pPr>
        <w:spacing w:after="0" w:line="240" w:lineRule="auto"/>
        <w:ind w:firstLine="720"/>
        <w:jc w:val="center"/>
        <w:rPr>
          <w:rFonts w:ascii="Times New Roman" w:hAnsi="Times New Roman"/>
          <w:b/>
          <w:sz w:val="24"/>
          <w:szCs w:val="24"/>
          <w:lang w:eastAsia="ru-RU"/>
        </w:rPr>
      </w:pPr>
      <w:r w:rsidRPr="00F3179B">
        <w:rPr>
          <w:rFonts w:ascii="Times New Roman" w:hAnsi="Times New Roman"/>
          <w:b/>
          <w:sz w:val="24"/>
          <w:szCs w:val="24"/>
          <w:lang w:eastAsia="ru-RU"/>
        </w:rPr>
        <w:t>Задание 6</w:t>
      </w:r>
    </w:p>
    <w:p w:rsidR="00012791" w:rsidRPr="00F3179B" w:rsidRDefault="00012791" w:rsidP="000D1117">
      <w:pPr>
        <w:spacing w:after="0" w:line="240" w:lineRule="auto"/>
        <w:ind w:firstLine="540"/>
        <w:jc w:val="both"/>
        <w:rPr>
          <w:rFonts w:ascii="Times New Roman" w:hAnsi="Times New Roman"/>
          <w:sz w:val="24"/>
          <w:szCs w:val="24"/>
          <w:lang w:eastAsia="ru-RU"/>
        </w:rPr>
      </w:pPr>
      <w:r w:rsidRPr="00F3179B">
        <w:rPr>
          <w:rFonts w:ascii="Times New Roman" w:hAnsi="Times New Roman"/>
          <w:sz w:val="24"/>
          <w:szCs w:val="24"/>
          <w:lang w:eastAsia="ru-RU"/>
        </w:rPr>
        <w:t xml:space="preserve">1.  Какие ключевые области необходимо охватить при презентации бизнес-плана? Как можно повысить эффективность презентации? </w:t>
      </w:r>
    </w:p>
    <w:p w:rsidR="00012791" w:rsidRPr="00F3179B" w:rsidRDefault="00012791" w:rsidP="000D1117">
      <w:pPr>
        <w:spacing w:after="0" w:line="240" w:lineRule="auto"/>
        <w:ind w:firstLine="540"/>
        <w:jc w:val="both"/>
        <w:rPr>
          <w:rFonts w:ascii="Times New Roman" w:hAnsi="Times New Roman"/>
          <w:sz w:val="24"/>
          <w:szCs w:val="24"/>
          <w:lang w:eastAsia="ru-RU"/>
        </w:rPr>
      </w:pPr>
      <w:r w:rsidRPr="00F3179B">
        <w:rPr>
          <w:rFonts w:ascii="Times New Roman" w:hAnsi="Times New Roman"/>
          <w:sz w:val="24"/>
          <w:szCs w:val="24"/>
          <w:lang w:eastAsia="ru-RU"/>
        </w:rPr>
        <w:t>2. В таблице представлена последовательность выполнения работ по составлению бизнес-плана. Укажите разделы бизнес-плана.</w:t>
      </w:r>
    </w:p>
    <w:p w:rsidR="00012791" w:rsidRPr="00F3179B" w:rsidRDefault="00012791" w:rsidP="000D1117">
      <w:pPr>
        <w:spacing w:after="0" w:line="240" w:lineRule="auto"/>
        <w:ind w:firstLine="708"/>
        <w:jc w:val="right"/>
        <w:rPr>
          <w:rFonts w:ascii="Times New Roman" w:hAnsi="Times New Roman"/>
          <w:sz w:val="24"/>
          <w:szCs w:val="24"/>
          <w:lang w:eastAsia="ru-RU"/>
        </w:rPr>
      </w:pPr>
      <w:r w:rsidRPr="00F3179B">
        <w:rPr>
          <w:rFonts w:ascii="Times New Roman" w:hAnsi="Times New Roman"/>
          <w:sz w:val="24"/>
          <w:szCs w:val="24"/>
          <w:lang w:eastAsia="ru-RU"/>
        </w:rPr>
        <w:t>Таблица</w:t>
      </w:r>
      <w:r>
        <w:rPr>
          <w:rFonts w:ascii="Times New Roman" w:hAnsi="Times New Roman"/>
          <w:sz w:val="24"/>
          <w:szCs w:val="24"/>
          <w:lang w:eastAsia="ru-RU"/>
        </w:rPr>
        <w:t xml:space="preser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4216"/>
      </w:tblGrid>
      <w:tr w:rsidR="00012791" w:rsidRPr="00A472CA" w:rsidTr="000D1117">
        <w:tc>
          <w:tcPr>
            <w:tcW w:w="5637" w:type="dxa"/>
            <w:vAlign w:val="center"/>
          </w:tcPr>
          <w:p w:rsidR="00012791" w:rsidRPr="00F3179B" w:rsidRDefault="00012791" w:rsidP="000D1117">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Последовательность выполнения работ</w:t>
            </w:r>
          </w:p>
        </w:tc>
        <w:tc>
          <w:tcPr>
            <w:tcW w:w="4216" w:type="dxa"/>
            <w:vAlign w:val="center"/>
          </w:tcPr>
          <w:p w:rsidR="00012791" w:rsidRPr="00F3179B" w:rsidRDefault="00012791" w:rsidP="000D1117">
            <w:pPr>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Разделы бизнес-плана</w:t>
            </w:r>
          </w:p>
        </w:tc>
      </w:tr>
      <w:tr w:rsidR="00012791" w:rsidRPr="00A472CA" w:rsidTr="000D1117">
        <w:tc>
          <w:tcPr>
            <w:tcW w:w="5637" w:type="dxa"/>
          </w:tcPr>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 Оформление титульного листа</w:t>
            </w:r>
          </w:p>
        </w:tc>
        <w:tc>
          <w:tcPr>
            <w:tcW w:w="4216" w:type="dxa"/>
          </w:tcPr>
          <w:p w:rsidR="00012791" w:rsidRPr="00F3179B" w:rsidRDefault="00012791" w:rsidP="000D1117">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2. Сбор и анализ информации о продукте</w:t>
            </w:r>
          </w:p>
        </w:tc>
        <w:tc>
          <w:tcPr>
            <w:tcW w:w="4216" w:type="dxa"/>
          </w:tcPr>
          <w:p w:rsidR="00012791" w:rsidRPr="00F3179B" w:rsidRDefault="00012791" w:rsidP="000D1117">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0D1117">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3. Сбор и анализ информации о рынке сбыта</w:t>
            </w:r>
          </w:p>
        </w:tc>
        <w:tc>
          <w:tcPr>
            <w:tcW w:w="4216" w:type="dxa"/>
          </w:tcPr>
          <w:p w:rsidR="00012791" w:rsidRPr="00F3179B" w:rsidRDefault="00012791" w:rsidP="000D1117">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4. Анализ состояния конкуренции на рынке сбыта</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5. Анализ состояния и возможностей предприятия и перспективности отрасли</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6. Разработка стратегии маркетинга, товарной, ценовой и сбытовой политики</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8. Разработка организационной структуры, штатного расписания, способов стимулирования персонала</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9. Расчет необходимого капитала, анализ и планирование основных финансовых показателей</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10. Определение источников финансирования, направленности и масштабности проекта, расчет эффективности</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11. Решение вопроса рисков и гарантий</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12. Решение вопросов правового обеспечения </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13. Разработка графика реализации проекта</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r w:rsidR="00012791" w:rsidRPr="00A472CA" w:rsidTr="000D1117">
        <w:tc>
          <w:tcPr>
            <w:tcW w:w="5637"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14. Составление резюме на проект</w:t>
            </w:r>
          </w:p>
        </w:tc>
        <w:tc>
          <w:tcPr>
            <w:tcW w:w="4216" w:type="dxa"/>
          </w:tcPr>
          <w:p w:rsidR="00012791" w:rsidRPr="00F3179B" w:rsidRDefault="00012791" w:rsidP="00F3179B">
            <w:pPr>
              <w:spacing w:after="0" w:line="240" w:lineRule="auto"/>
              <w:rPr>
                <w:rFonts w:ascii="Times New Roman" w:hAnsi="Times New Roman"/>
                <w:sz w:val="24"/>
                <w:szCs w:val="24"/>
                <w:lang w:eastAsia="ru-RU"/>
              </w:rPr>
            </w:pPr>
          </w:p>
        </w:tc>
      </w:tr>
    </w:tbl>
    <w:p w:rsidR="00012791" w:rsidRPr="00F3179B" w:rsidRDefault="00012791" w:rsidP="00F3179B">
      <w:pPr>
        <w:widowControl w:val="0"/>
        <w:autoSpaceDE w:val="0"/>
        <w:autoSpaceDN w:val="0"/>
        <w:adjustRightInd w:val="0"/>
        <w:spacing w:after="0" w:line="240" w:lineRule="auto"/>
        <w:jc w:val="both"/>
        <w:rPr>
          <w:rFonts w:ascii="Times New Roman" w:hAnsi="Times New Roman"/>
          <w:i/>
          <w:sz w:val="24"/>
          <w:szCs w:val="24"/>
          <w:lang w:eastAsia="ru-RU"/>
        </w:rPr>
      </w:pPr>
    </w:p>
    <w:p w:rsidR="00012791" w:rsidRPr="0057795B" w:rsidRDefault="00012791" w:rsidP="0057795B">
      <w:pPr>
        <w:widowControl w:val="0"/>
        <w:autoSpaceDE w:val="0"/>
        <w:autoSpaceDN w:val="0"/>
        <w:adjustRightInd w:val="0"/>
        <w:ind w:firstLine="709"/>
        <w:jc w:val="both"/>
        <w:rPr>
          <w:rFonts w:ascii="Times New Roman" w:hAnsi="Times New Roman"/>
          <w:b/>
          <w:sz w:val="24"/>
          <w:szCs w:val="24"/>
        </w:rPr>
      </w:pPr>
      <w:r w:rsidRPr="0057795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12791" w:rsidRPr="0057795B" w:rsidRDefault="00012791" w:rsidP="0057795B">
      <w:pPr>
        <w:autoSpaceDE w:val="0"/>
        <w:autoSpaceDN w:val="0"/>
        <w:adjustRightInd w:val="0"/>
        <w:ind w:firstLine="720"/>
        <w:jc w:val="both"/>
        <w:rPr>
          <w:rFonts w:ascii="Times New Roman" w:hAnsi="Times New Roman"/>
          <w:iCs/>
          <w:sz w:val="24"/>
          <w:szCs w:val="24"/>
        </w:rPr>
      </w:pPr>
      <w:r w:rsidRPr="0057795B">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2791" w:rsidRPr="00F3179B" w:rsidRDefault="00012791" w:rsidP="000D1117">
      <w:pPr>
        <w:autoSpaceDE w:val="0"/>
        <w:autoSpaceDN w:val="0"/>
        <w:adjustRightInd w:val="0"/>
        <w:spacing w:after="0" w:line="240" w:lineRule="auto"/>
        <w:ind w:firstLine="709"/>
        <w:jc w:val="both"/>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rPr>
          <w:rFonts w:ascii="Times New Roman" w:hAnsi="Times New Roman"/>
          <w:b/>
          <w:bCs/>
          <w:i/>
          <w:iCs/>
          <w:sz w:val="24"/>
          <w:szCs w:val="24"/>
          <w:highlight w:val="white"/>
          <w:lang w:eastAsia="ru-RU"/>
        </w:rPr>
      </w:pPr>
    </w:p>
    <w:p w:rsidR="00012791" w:rsidRPr="00F3179B" w:rsidRDefault="00012791" w:rsidP="00F3179B">
      <w:p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7.</w:t>
      </w:r>
      <w:r w:rsidR="007A7B60">
        <w:rPr>
          <w:rFonts w:ascii="Times New Roman" w:hAnsi="Times New Roman"/>
          <w:b/>
          <w:bCs/>
          <w:i/>
          <w:iCs/>
          <w:sz w:val="24"/>
          <w:szCs w:val="24"/>
          <w:lang w:eastAsia="ru-RU"/>
        </w:rPr>
        <w:t xml:space="preserve"> </w:t>
      </w:r>
      <w:r w:rsidRPr="00F3179B">
        <w:rPr>
          <w:rFonts w:ascii="Times New Roman" w:hAnsi="Times New Roman"/>
          <w:b/>
          <w:bCs/>
          <w:i/>
          <w:iCs/>
          <w:sz w:val="24"/>
          <w:szCs w:val="24"/>
          <w:lang w:eastAsia="ru-RU"/>
        </w:rPr>
        <w:t>Перечень основной и дополнительной учебной литературы, необходимой для освоения дисциплины (модуля)</w:t>
      </w:r>
    </w:p>
    <w:p w:rsidR="00012791" w:rsidRPr="00F3179B" w:rsidRDefault="00012791" w:rsidP="00F3179B">
      <w:pPr>
        <w:autoSpaceDE w:val="0"/>
        <w:autoSpaceDN w:val="0"/>
        <w:adjustRightInd w:val="0"/>
        <w:spacing w:after="0" w:line="240" w:lineRule="auto"/>
        <w:ind w:left="708"/>
        <w:jc w:val="both"/>
        <w:rPr>
          <w:rFonts w:ascii="Times New Roman" w:hAnsi="Times New Roman"/>
          <w:b/>
          <w:bCs/>
          <w:i/>
          <w:iCs/>
          <w:sz w:val="24"/>
          <w:szCs w:val="24"/>
          <w:lang w:eastAsia="ru-RU"/>
        </w:rPr>
      </w:pPr>
    </w:p>
    <w:p w:rsidR="00012791" w:rsidRPr="00F3179B" w:rsidRDefault="00012791" w:rsidP="000D1117">
      <w:pPr>
        <w:autoSpaceDE w:val="0"/>
        <w:autoSpaceDN w:val="0"/>
        <w:adjustRightInd w:val="0"/>
        <w:spacing w:after="0" w:line="240" w:lineRule="auto"/>
        <w:ind w:firstLine="709"/>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7.1. Основная учебная литература:</w:t>
      </w:r>
    </w:p>
    <w:p w:rsidR="00012791" w:rsidRPr="00F3179B" w:rsidRDefault="00012791" w:rsidP="000D1117">
      <w:pPr>
        <w:widowControl w:val="0"/>
        <w:numPr>
          <w:ilvl w:val="0"/>
          <w:numId w:val="9"/>
        </w:numPr>
        <w:autoSpaceDE w:val="0"/>
        <w:autoSpaceDN w:val="0"/>
        <w:adjustRightInd w:val="0"/>
        <w:spacing w:after="0" w:line="240" w:lineRule="auto"/>
        <w:ind w:left="0" w:firstLine="142"/>
        <w:jc w:val="both"/>
        <w:rPr>
          <w:rFonts w:ascii="Times New Roman" w:hAnsi="Times New Roman"/>
          <w:sz w:val="24"/>
          <w:szCs w:val="24"/>
          <w:lang w:eastAsia="ru-RU"/>
        </w:rPr>
      </w:pPr>
      <w:r w:rsidRPr="00F3179B">
        <w:rPr>
          <w:rFonts w:ascii="Times New Roman" w:hAnsi="Times New Roman"/>
          <w:sz w:val="24"/>
          <w:szCs w:val="24"/>
          <w:lang w:eastAsia="ru-RU"/>
        </w:rPr>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https://www.iprbookshop.ru/106730.html (дата обращения: 26.05.2021). </w:t>
      </w:r>
    </w:p>
    <w:p w:rsidR="00012791" w:rsidRPr="00F3179B" w:rsidRDefault="00012791" w:rsidP="000D1117">
      <w:pPr>
        <w:widowControl w:val="0"/>
        <w:numPr>
          <w:ilvl w:val="0"/>
          <w:numId w:val="9"/>
        </w:numPr>
        <w:tabs>
          <w:tab w:val="num" w:pos="0"/>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Карамов, О. Г. Бизнес-планирование : учебное пособие / О. Г. Карамов. — Москва : Евразийский открытый институт, 2010. — 124 c. — ISBN 978-5-374-00419-9. — Текст : электронный // Электронно-библиотечная система IPR BOOKS : [сайт]. — URL: https://www.iprbookshop.ru/10623.html (дата обращения: 26.05.2021). —</w:t>
      </w:r>
    </w:p>
    <w:p w:rsidR="00012791" w:rsidRPr="00F3179B" w:rsidRDefault="00012791" w:rsidP="000D1117">
      <w:pPr>
        <w:widowControl w:val="0"/>
        <w:numPr>
          <w:ilvl w:val="0"/>
          <w:numId w:val="9"/>
        </w:numPr>
        <w:tabs>
          <w:tab w:val="num" w:pos="0"/>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Гайнутдинов, Э. М. Бизнес-планирование : учебное пособие / Э. М. Гайнутдинов, Л. И. Поддерегина. — Минск :Вышэйшая школа, 2011. — 207 c. — ISBN 978-985-06-1766-8. — Текст : электронный // Электронно-библиотечная система IPR BOOKS : [сайт]. — URL: https://www.iprbookshop.ru/20060.html (дата обращения: 26.05.2021). </w:t>
      </w:r>
    </w:p>
    <w:p w:rsidR="00012791" w:rsidRDefault="00012791" w:rsidP="000D1117">
      <w:pPr>
        <w:spacing w:after="0" w:line="240" w:lineRule="auto"/>
        <w:ind w:firstLine="709"/>
        <w:jc w:val="both"/>
        <w:rPr>
          <w:rFonts w:ascii="Times New Roman" w:hAnsi="Times New Roman"/>
          <w:b/>
          <w:iCs/>
          <w:sz w:val="24"/>
          <w:szCs w:val="24"/>
          <w:lang w:eastAsia="ru-RU"/>
        </w:rPr>
      </w:pPr>
    </w:p>
    <w:p w:rsidR="00012791" w:rsidRPr="00F3179B" w:rsidRDefault="00012791" w:rsidP="000D1117">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 xml:space="preserve">7.2. </w:t>
      </w:r>
      <w:r w:rsidRPr="00F3179B">
        <w:rPr>
          <w:rFonts w:ascii="Times New Roman" w:hAnsi="Times New Roman"/>
          <w:b/>
          <w:iCs/>
          <w:sz w:val="24"/>
          <w:szCs w:val="24"/>
          <w:lang w:eastAsia="ru-RU"/>
        </w:rPr>
        <w:t>Дополнительная учебная литература:</w:t>
      </w:r>
    </w:p>
    <w:p w:rsidR="00012791" w:rsidRPr="00F3179B" w:rsidRDefault="00012791" w:rsidP="000D1117">
      <w:pPr>
        <w:spacing w:after="0" w:line="240" w:lineRule="auto"/>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1.</w:t>
      </w:r>
      <w:r w:rsidRPr="00F3179B">
        <w:rPr>
          <w:rFonts w:ascii="Times New Roman" w:hAnsi="Times New Roman"/>
          <w:color w:val="000000"/>
          <w:sz w:val="24"/>
          <w:szCs w:val="24"/>
          <w:shd w:val="clear" w:color="auto" w:fill="FFFFFF"/>
          <w:lang w:eastAsia="ru-RU"/>
        </w:rPr>
        <w:tab/>
        <w:t xml:space="preserve">Боумэн К. Основы стратегического менеджмента /Пер. с англ. под ред. Л.Г. Зайцева, М.И. Соколовой. - М.: Банки и биржи, ЮНИТИ, 2009. </w:t>
      </w:r>
    </w:p>
    <w:p w:rsidR="00012791" w:rsidRPr="00F3179B" w:rsidRDefault="00012791" w:rsidP="000D1117">
      <w:pPr>
        <w:spacing w:after="0" w:line="240" w:lineRule="auto"/>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2.</w:t>
      </w:r>
      <w:r w:rsidRPr="00F3179B">
        <w:rPr>
          <w:rFonts w:ascii="Times New Roman" w:hAnsi="Times New Roman"/>
          <w:color w:val="000000"/>
          <w:sz w:val="24"/>
          <w:szCs w:val="24"/>
          <w:shd w:val="clear" w:color="auto" w:fill="FFFFFF"/>
          <w:lang w:eastAsia="ru-RU"/>
        </w:rPr>
        <w:tab/>
        <w:t xml:space="preserve">Веснин В.Р. Основы менеджмента: Учебник. - М.: Институт международного права и экономики. Издательство "Триада, Лтд", 2010. . </w:t>
      </w:r>
    </w:p>
    <w:p w:rsidR="00012791" w:rsidRPr="00F3179B" w:rsidRDefault="00012791" w:rsidP="000D1117">
      <w:pPr>
        <w:spacing w:after="0" w:line="240" w:lineRule="auto"/>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Попов В. М. Бизнес-планирование. Учебник. В. М. Попов, С. И. Ляпунов, С. Ю. Муртузалиева. М.: «Финансы и статистика»,  2010. –  672с.</w:t>
      </w:r>
    </w:p>
    <w:p w:rsidR="00012791" w:rsidRPr="00F3179B" w:rsidRDefault="00012791" w:rsidP="000D111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Шеремет А.Д., Сайфулин Р.С. Методика финансового анализа. - М.: Итнра-М, 2011</w:t>
      </w:r>
    </w:p>
    <w:p w:rsidR="00012791" w:rsidRPr="00F3179B" w:rsidRDefault="00012791" w:rsidP="000D111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Колесниковой Н.А. Бизнес-план. Методические материалы. / Под редакцией. - М., 2010.</w:t>
      </w:r>
    </w:p>
    <w:p w:rsidR="00012791" w:rsidRPr="00F3179B" w:rsidRDefault="00012791" w:rsidP="000D1117">
      <w:pPr>
        <w:widowControl w:val="0"/>
        <w:numPr>
          <w:ilvl w:val="0"/>
          <w:numId w:val="32"/>
        </w:numPr>
        <w:autoSpaceDE w:val="0"/>
        <w:autoSpaceDN w:val="0"/>
        <w:adjustRightInd w:val="0"/>
        <w:spacing w:after="0" w:line="240" w:lineRule="auto"/>
        <w:ind w:left="0" w:firstLine="0"/>
        <w:contextualSpacing/>
        <w:jc w:val="both"/>
        <w:rPr>
          <w:rFonts w:ascii="Times New Roman" w:hAnsi="Times New Roman"/>
          <w:color w:val="000000"/>
          <w:sz w:val="24"/>
          <w:szCs w:val="24"/>
          <w:shd w:val="clear" w:color="auto" w:fill="FFFFFF"/>
          <w:lang w:eastAsia="ru-RU"/>
        </w:rPr>
      </w:pPr>
      <w:r w:rsidRPr="00F3179B">
        <w:rPr>
          <w:rFonts w:ascii="Times New Roman" w:hAnsi="Times New Roman"/>
          <w:color w:val="000000"/>
          <w:sz w:val="24"/>
          <w:szCs w:val="24"/>
          <w:shd w:val="clear" w:color="auto" w:fill="FFFFFF"/>
          <w:lang w:eastAsia="ru-RU"/>
        </w:rPr>
        <w:t>Черняк В.З., Черняк А.В., Довдиенко И.В. Бизнес-планирование. - М.: РДЛ, 2010.</w:t>
      </w:r>
    </w:p>
    <w:p w:rsidR="00012791" w:rsidRDefault="00012791" w:rsidP="000D1117">
      <w:pPr>
        <w:tabs>
          <w:tab w:val="left" w:pos="1701"/>
        </w:tabs>
        <w:autoSpaceDE w:val="0"/>
        <w:autoSpaceDN w:val="0"/>
        <w:adjustRightInd w:val="0"/>
        <w:spacing w:after="0" w:line="240" w:lineRule="auto"/>
        <w:ind w:firstLine="709"/>
        <w:rPr>
          <w:rFonts w:ascii="Times New Roman" w:hAnsi="Times New Roman"/>
          <w:b/>
          <w:iCs/>
          <w:sz w:val="24"/>
          <w:szCs w:val="24"/>
          <w:lang w:eastAsia="ru-RU"/>
        </w:rPr>
      </w:pPr>
    </w:p>
    <w:p w:rsidR="00012791" w:rsidRPr="00F3179B" w:rsidRDefault="00012791" w:rsidP="00F3179B">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3179B">
        <w:rPr>
          <w:rFonts w:ascii="Times New Roman" w:hAnsi="Times New Roman"/>
          <w:b/>
          <w:iCs/>
          <w:sz w:val="24"/>
          <w:szCs w:val="24"/>
          <w:lang w:eastAsia="ru-RU"/>
        </w:rPr>
        <w:t>7.3.Периодические издания</w:t>
      </w:r>
    </w:p>
    <w:p w:rsidR="00012791" w:rsidRPr="00F3179B" w:rsidRDefault="0052457C" w:rsidP="003B33F6">
      <w:pPr>
        <w:widowControl w:val="0"/>
        <w:numPr>
          <w:ilvl w:val="0"/>
          <w:numId w:val="24"/>
        </w:num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hyperlink r:id="rId9" w:tgtFrame="_blank" w:history="1">
        <w:r w:rsidR="00012791" w:rsidRPr="00F3179B">
          <w:rPr>
            <w:rFonts w:ascii="Times New Roman" w:hAnsi="Times New Roman"/>
            <w:sz w:val="24"/>
            <w:szCs w:val="24"/>
            <w:lang w:eastAsia="ru-RU"/>
          </w:rPr>
          <w:t>Экономическое развитие России</w:t>
        </w:r>
      </w:hyperlink>
      <w:r w:rsidR="00012791" w:rsidRPr="00F3179B">
        <w:rPr>
          <w:rFonts w:ascii="Times New Roman" w:hAnsi="Times New Roman"/>
          <w:sz w:val="24"/>
          <w:szCs w:val="24"/>
          <w:lang w:eastAsia="ru-RU"/>
        </w:rPr>
        <w:t xml:space="preserve">. </w:t>
      </w:r>
      <w:r w:rsidR="00012791" w:rsidRPr="00F3179B">
        <w:rPr>
          <w:rFonts w:ascii="Times New Roman" w:hAnsi="Times New Roman"/>
          <w:color w:val="000000"/>
          <w:sz w:val="24"/>
          <w:szCs w:val="24"/>
          <w:lang w:eastAsia="ru-RU"/>
        </w:rPr>
        <w:t xml:space="preserve">ISSN: </w:t>
      </w:r>
      <w:r w:rsidR="00012791" w:rsidRPr="00F3179B">
        <w:rPr>
          <w:rFonts w:ascii="Times New Roman" w:hAnsi="Times New Roman"/>
          <w:color w:val="000000"/>
          <w:sz w:val="24"/>
          <w:szCs w:val="24"/>
          <w:shd w:val="clear" w:color="auto" w:fill="FFFFFF"/>
          <w:lang w:eastAsia="ru-RU"/>
        </w:rPr>
        <w:t>2306-5001</w:t>
      </w:r>
    </w:p>
    <w:p w:rsidR="00012791" w:rsidRPr="00F3179B" w:rsidRDefault="0052457C" w:rsidP="003B33F6">
      <w:pPr>
        <w:widowControl w:val="0"/>
        <w:numPr>
          <w:ilvl w:val="0"/>
          <w:numId w:val="24"/>
        </w:num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hyperlink r:id="rId10" w:tgtFrame="_blank" w:history="1">
        <w:r w:rsidR="00012791" w:rsidRPr="00F3179B">
          <w:rPr>
            <w:rFonts w:ascii="Times New Roman" w:hAnsi="Times New Roman"/>
            <w:sz w:val="24"/>
            <w:szCs w:val="24"/>
            <w:lang w:eastAsia="ru-RU"/>
          </w:rPr>
          <w:t xml:space="preserve">Вестник Экономикаи , права и социологии. </w:t>
        </w:r>
      </w:hyperlink>
      <w:r w:rsidR="00012791" w:rsidRPr="00F3179B">
        <w:rPr>
          <w:rFonts w:ascii="Times New Roman" w:hAnsi="Times New Roman"/>
          <w:color w:val="000000"/>
          <w:sz w:val="24"/>
          <w:szCs w:val="24"/>
          <w:lang w:eastAsia="ru-RU"/>
        </w:rPr>
        <w:t xml:space="preserve">ISSN: </w:t>
      </w:r>
      <w:r w:rsidR="00012791" w:rsidRPr="00F3179B">
        <w:rPr>
          <w:rFonts w:ascii="Times New Roman" w:hAnsi="Times New Roman"/>
          <w:color w:val="000000"/>
          <w:sz w:val="24"/>
          <w:szCs w:val="24"/>
          <w:shd w:val="clear" w:color="auto" w:fill="FFFFFF"/>
          <w:lang w:eastAsia="ru-RU"/>
        </w:rPr>
        <w:t>1998-5533</w:t>
      </w:r>
    </w:p>
    <w:p w:rsidR="00012791" w:rsidRPr="00F3179B" w:rsidRDefault="00012791" w:rsidP="003B33F6">
      <w:pPr>
        <w:widowControl w:val="0"/>
        <w:numPr>
          <w:ilvl w:val="0"/>
          <w:numId w:val="24"/>
        </w:numPr>
        <w:shd w:val="clear" w:color="auto" w:fill="FFFFFF"/>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sz w:val="24"/>
          <w:szCs w:val="24"/>
          <w:lang w:eastAsia="ru-RU"/>
        </w:rPr>
        <w:t xml:space="preserve">Журнал Налоги </w:t>
      </w:r>
      <w:r w:rsidRPr="00F3179B">
        <w:rPr>
          <w:rFonts w:ascii="Times New Roman" w:hAnsi="Times New Roman"/>
          <w:color w:val="000000"/>
          <w:sz w:val="24"/>
          <w:szCs w:val="24"/>
          <w:lang w:eastAsia="ru-RU"/>
        </w:rPr>
        <w:t>ISSN:</w:t>
      </w:r>
      <w:r w:rsidRPr="00F3179B">
        <w:rPr>
          <w:rFonts w:ascii="Times New Roman" w:hAnsi="Times New Roman"/>
          <w:color w:val="414040"/>
          <w:sz w:val="24"/>
          <w:szCs w:val="24"/>
          <w:shd w:val="clear" w:color="auto" w:fill="FFFFFF"/>
          <w:lang w:eastAsia="ru-RU"/>
        </w:rPr>
        <w:t xml:space="preserve"> 1999-4796</w:t>
      </w:r>
    </w:p>
    <w:p w:rsidR="00012791" w:rsidRPr="00F3179B" w:rsidRDefault="00012791" w:rsidP="00F3179B">
      <w:pPr>
        <w:shd w:val="clear" w:color="auto" w:fill="FFFFFF"/>
        <w:spacing w:after="0" w:line="240" w:lineRule="auto"/>
        <w:ind w:left="709"/>
        <w:jc w:val="both"/>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709"/>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8.</w:t>
      </w:r>
      <w:r w:rsidR="007A7B60">
        <w:rPr>
          <w:rFonts w:ascii="Times New Roman" w:hAnsi="Times New Roman"/>
          <w:b/>
          <w:bCs/>
          <w:i/>
          <w:iCs/>
          <w:sz w:val="24"/>
          <w:szCs w:val="24"/>
          <w:lang w:eastAsia="ru-RU"/>
        </w:rPr>
        <w:t xml:space="preserve"> </w:t>
      </w:r>
      <w:r w:rsidRPr="00F3179B">
        <w:rPr>
          <w:rFonts w:ascii="Times New Roman" w:hAnsi="Times New Roman"/>
          <w:b/>
          <w:bCs/>
          <w:i/>
          <w:iCs/>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012791" w:rsidRPr="00F3179B" w:rsidRDefault="0052457C" w:rsidP="00F3179B">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1" w:history="1">
        <w:r w:rsidR="00012791" w:rsidRPr="00F3179B">
          <w:rPr>
            <w:rFonts w:ascii="Times New Roman" w:hAnsi="Times New Roman"/>
            <w:color w:val="0066CC"/>
            <w:sz w:val="24"/>
            <w:szCs w:val="24"/>
            <w:u w:val="single"/>
            <w:shd w:val="clear" w:color="auto" w:fill="FFFFFF"/>
            <w:lang w:eastAsia="ru-RU"/>
          </w:rPr>
          <w:t>www.iprbookshop.ru</w:t>
        </w:r>
      </w:hyperlink>
      <w:r w:rsidR="00012791" w:rsidRPr="00F3179B">
        <w:rPr>
          <w:rFonts w:ascii="Times New Roman" w:hAnsi="Times New Roman"/>
          <w:sz w:val="24"/>
          <w:szCs w:val="24"/>
          <w:shd w:val="clear" w:color="auto" w:fill="FFFFFF"/>
          <w:lang w:eastAsia="ru-RU"/>
        </w:rPr>
        <w:t xml:space="preserve">  - электронно-библиотечная система</w:t>
      </w:r>
    </w:p>
    <w:p w:rsidR="00012791" w:rsidRPr="00F3179B" w:rsidRDefault="0052457C" w:rsidP="00F3179B">
      <w:pPr>
        <w:widowControl w:val="0"/>
        <w:tabs>
          <w:tab w:val="left" w:pos="851"/>
        </w:tabs>
        <w:spacing w:after="0" w:line="240" w:lineRule="auto"/>
        <w:jc w:val="both"/>
        <w:rPr>
          <w:rFonts w:ascii="Times New Roman" w:hAnsi="Times New Roman"/>
          <w:sz w:val="24"/>
          <w:szCs w:val="24"/>
          <w:lang w:val="uk-UA" w:eastAsia="ru-RU"/>
        </w:rPr>
      </w:pPr>
      <w:hyperlink r:id="rId12" w:history="1">
        <w:r w:rsidR="00012791" w:rsidRPr="00F3179B">
          <w:rPr>
            <w:rFonts w:ascii="Times New Roman" w:hAnsi="Times New Roman"/>
            <w:sz w:val="24"/>
            <w:szCs w:val="24"/>
            <w:lang w:val="uk-UA" w:eastAsia="ru-RU"/>
          </w:rPr>
          <w:t>www.cia.gov/cia/publications/factbook</w:t>
        </w:r>
      </w:hyperlink>
      <w:r w:rsidR="00012791" w:rsidRPr="00F3179B">
        <w:rPr>
          <w:rFonts w:ascii="Times New Roman" w:hAnsi="Times New Roman"/>
          <w:sz w:val="24"/>
          <w:szCs w:val="24"/>
          <w:lang w:val="uk-UA" w:eastAsia="ru-RU"/>
        </w:rPr>
        <w:t xml:space="preserve"> – справочник ЦРУ «Книга фактов».</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z w:val="24"/>
          <w:szCs w:val="24"/>
          <w:lang w:val="uk-UA" w:eastAsia="ru-RU"/>
        </w:rPr>
        <w:t>www.europa.eu.int – официальный сайт ЕвропейскогоСоюза.</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pacing w:val="-4"/>
          <w:sz w:val="24"/>
          <w:szCs w:val="24"/>
          <w:lang w:val="uk-UA" w:eastAsia="ru-RU"/>
        </w:rPr>
        <w:t xml:space="preserve">www.intourion.ru – справочник по регионам, странам мира. </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z w:val="24"/>
          <w:szCs w:val="24"/>
          <w:lang w:val="uk-UA" w:eastAsia="ru-RU"/>
        </w:rPr>
        <w:t>www.un.org – официальный сайт ООН</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z w:val="24"/>
          <w:szCs w:val="24"/>
          <w:lang w:val="uk-UA" w:eastAsia="ru-RU"/>
        </w:rPr>
        <w:t>www.worldbank.org – официальный сайт Всемирного банка (статистика по страм и регионам)</w:t>
      </w:r>
    </w:p>
    <w:p w:rsidR="00012791" w:rsidRPr="00F3179B" w:rsidRDefault="00012791" w:rsidP="00F3179B">
      <w:pPr>
        <w:widowControl w:val="0"/>
        <w:tabs>
          <w:tab w:val="left" w:pos="851"/>
        </w:tabs>
        <w:spacing w:after="0" w:line="240" w:lineRule="auto"/>
        <w:jc w:val="both"/>
        <w:rPr>
          <w:rFonts w:ascii="Times New Roman" w:hAnsi="Times New Roman"/>
          <w:sz w:val="24"/>
          <w:szCs w:val="24"/>
          <w:lang w:val="uk-UA" w:eastAsia="ru-RU"/>
        </w:rPr>
      </w:pPr>
      <w:r w:rsidRPr="00F3179B">
        <w:rPr>
          <w:rFonts w:ascii="Times New Roman" w:hAnsi="Times New Roman"/>
          <w:sz w:val="24"/>
          <w:szCs w:val="24"/>
          <w:lang w:val="uk-UA" w:eastAsia="ru-RU"/>
        </w:rPr>
        <w:t>www.world-tourism.org – официальный сайт Всемирной</w:t>
      </w:r>
      <w:r w:rsidR="007A7B60">
        <w:rPr>
          <w:rFonts w:ascii="Times New Roman" w:hAnsi="Times New Roman"/>
          <w:sz w:val="24"/>
          <w:szCs w:val="24"/>
          <w:lang w:val="uk-UA" w:eastAsia="ru-RU"/>
        </w:rPr>
        <w:t xml:space="preserve"> </w:t>
      </w:r>
      <w:r w:rsidRPr="00F3179B">
        <w:rPr>
          <w:rFonts w:ascii="Times New Roman" w:hAnsi="Times New Roman"/>
          <w:sz w:val="24"/>
          <w:szCs w:val="24"/>
          <w:lang w:val="uk-UA" w:eastAsia="ru-RU"/>
        </w:rPr>
        <w:t>туристской</w:t>
      </w:r>
      <w:r w:rsidR="007A7B60">
        <w:rPr>
          <w:rFonts w:ascii="Times New Roman" w:hAnsi="Times New Roman"/>
          <w:sz w:val="24"/>
          <w:szCs w:val="24"/>
          <w:lang w:val="uk-UA" w:eastAsia="ru-RU"/>
        </w:rPr>
        <w:t xml:space="preserve"> </w:t>
      </w:r>
      <w:r w:rsidRPr="00F3179B">
        <w:rPr>
          <w:rFonts w:ascii="Times New Roman" w:hAnsi="Times New Roman"/>
          <w:sz w:val="24"/>
          <w:szCs w:val="24"/>
          <w:lang w:val="uk-UA" w:eastAsia="ru-RU"/>
        </w:rPr>
        <w:t>организации (ЮНВТО)</w:t>
      </w:r>
    </w:p>
    <w:p w:rsidR="00012791" w:rsidRDefault="00012791" w:rsidP="00F3179B">
      <w:pPr>
        <w:widowControl w:val="0"/>
        <w:tabs>
          <w:tab w:val="left" w:pos="851"/>
        </w:tabs>
        <w:spacing w:after="0" w:line="240" w:lineRule="auto"/>
        <w:jc w:val="both"/>
        <w:rPr>
          <w:rFonts w:ascii="Times New Roman" w:hAnsi="Times New Roman"/>
          <w:sz w:val="24"/>
          <w:szCs w:val="24"/>
          <w:lang w:eastAsia="ru-RU"/>
        </w:rPr>
      </w:pPr>
      <w:r w:rsidRPr="00F3179B">
        <w:rPr>
          <w:rFonts w:ascii="Times New Roman" w:hAnsi="Times New Roman"/>
          <w:sz w:val="24"/>
          <w:szCs w:val="24"/>
          <w:lang w:val="uk-UA" w:eastAsia="ru-RU"/>
        </w:rPr>
        <w:t>www.</w:t>
      </w:r>
      <w:r w:rsidRPr="00F3179B">
        <w:rPr>
          <w:rFonts w:ascii="Times New Roman" w:hAnsi="Times New Roman"/>
          <w:sz w:val="24"/>
          <w:szCs w:val="24"/>
          <w:lang w:val="en-US" w:eastAsia="ru-RU"/>
        </w:rPr>
        <w:t>unesco</w:t>
      </w:r>
      <w:r w:rsidRPr="00F3179B">
        <w:rPr>
          <w:rFonts w:ascii="Times New Roman" w:hAnsi="Times New Roman"/>
          <w:sz w:val="24"/>
          <w:szCs w:val="24"/>
          <w:lang w:eastAsia="ru-RU"/>
        </w:rPr>
        <w:t>.</w:t>
      </w:r>
      <w:r w:rsidRPr="00F3179B">
        <w:rPr>
          <w:rFonts w:ascii="Times New Roman" w:hAnsi="Times New Roman"/>
          <w:sz w:val="24"/>
          <w:szCs w:val="24"/>
          <w:lang w:val="en-US" w:eastAsia="ru-RU"/>
        </w:rPr>
        <w:t>org</w:t>
      </w:r>
      <w:r w:rsidRPr="00F3179B">
        <w:rPr>
          <w:rFonts w:ascii="Times New Roman" w:hAnsi="Times New Roman"/>
          <w:sz w:val="24"/>
          <w:szCs w:val="24"/>
          <w:lang w:eastAsia="ru-RU"/>
        </w:rPr>
        <w:t xml:space="preserve"> – официальный сайт ЮНЕСКО.</w:t>
      </w:r>
    </w:p>
    <w:p w:rsidR="00012791" w:rsidRPr="007A7B60" w:rsidRDefault="007A7B60" w:rsidP="000D1117">
      <w:pPr>
        <w:spacing w:before="120" w:after="0" w:line="240" w:lineRule="auto"/>
        <w:ind w:firstLine="709"/>
        <w:jc w:val="both"/>
        <w:rPr>
          <w:rFonts w:ascii="Times New Roman" w:hAnsi="Times New Roman"/>
          <w:b/>
          <w:i/>
          <w:sz w:val="24"/>
          <w:szCs w:val="24"/>
          <w:lang w:eastAsia="ru-RU"/>
        </w:rPr>
      </w:pPr>
      <w:r w:rsidRPr="007A7B60">
        <w:rPr>
          <w:rFonts w:ascii="Times New Roman" w:hAnsi="Times New Roman"/>
          <w:b/>
          <w:i/>
          <w:sz w:val="24"/>
          <w:szCs w:val="24"/>
          <w:lang w:eastAsia="ru-RU"/>
        </w:rPr>
        <w:t>Б</w:t>
      </w:r>
      <w:r w:rsidR="00012791" w:rsidRPr="007A7B60">
        <w:rPr>
          <w:rFonts w:ascii="Times New Roman" w:hAnsi="Times New Roman"/>
          <w:b/>
          <w:i/>
          <w:sz w:val="24"/>
          <w:szCs w:val="24"/>
          <w:lang w:eastAsia="ru-RU"/>
        </w:rPr>
        <w:t>азы данных, информационно-справочные и поисковые системы:</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http://www.cfin.ru/finanalysis (Корпоративный менеджмент)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http://media.karelia.ru/~resource/econ/teor_fin/13.htm  (Базовые категории финансового менеджмента)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http://eup.ru/Catalog/16-All.asp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http://www.emd.ru/education/opn_sem/razd.php?razd=6 (финансовый менеджмент – каталог по типу документа)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http://www.it2b.ru/it2b3.view3.page27.html (Технологии разведки для бизнеса – роль и значение рисков в банковском финансовом менеджменте) </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r w:rsidRPr="00F3179B">
        <w:rPr>
          <w:rFonts w:ascii="Times New Roman" w:hAnsi="Times New Roman"/>
          <w:sz w:val="24"/>
          <w:szCs w:val="24"/>
          <w:lang w:eastAsia="ru-RU"/>
        </w:rPr>
        <w:t xml:space="preserve">http://www.bdc.ru/new/mng/mg2002/fin.shtml  Издательская группа (БДЦ-пресс) </w:t>
      </w:r>
    </w:p>
    <w:p w:rsidR="00012791" w:rsidRPr="00F3179B" w:rsidRDefault="0052457C"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eastAsia="ru-RU"/>
        </w:rPr>
      </w:pPr>
      <w:hyperlink r:id="rId13" w:history="1">
        <w:r w:rsidR="00012791" w:rsidRPr="00F3179B">
          <w:rPr>
            <w:rFonts w:ascii="Times New Roman" w:hAnsi="Times New Roman"/>
            <w:sz w:val="24"/>
            <w:szCs w:val="24"/>
            <w:lang w:eastAsia="ru-RU"/>
          </w:rPr>
          <w:t>http://mb.bash.ru/article.php?a=show&amp;id=49</w:t>
        </w:r>
      </w:hyperlink>
      <w:r w:rsidR="00012791" w:rsidRPr="00F3179B">
        <w:rPr>
          <w:rFonts w:ascii="Times New Roman" w:hAnsi="Times New Roman"/>
          <w:sz w:val="24"/>
          <w:szCs w:val="24"/>
          <w:lang w:eastAsia="ru-RU"/>
        </w:rPr>
        <w:t xml:space="preserve"> Центр научно-технической информации)</w:t>
      </w:r>
    </w:p>
    <w:p w:rsidR="00012791" w:rsidRPr="00F3179B" w:rsidRDefault="00012791" w:rsidP="000D1117">
      <w:pPr>
        <w:widowControl w:val="0"/>
        <w:numPr>
          <w:ilvl w:val="0"/>
          <w:numId w:val="7"/>
        </w:numPr>
        <w:tabs>
          <w:tab w:val="left" w:pos="284"/>
        </w:tabs>
        <w:autoSpaceDE w:val="0"/>
        <w:autoSpaceDN w:val="0"/>
        <w:adjustRightInd w:val="0"/>
        <w:spacing w:after="0" w:line="240" w:lineRule="auto"/>
        <w:ind w:left="0" w:firstLine="0"/>
        <w:jc w:val="both"/>
        <w:rPr>
          <w:rFonts w:ascii="Times New Roman" w:hAnsi="Times New Roman"/>
          <w:sz w:val="24"/>
          <w:szCs w:val="24"/>
          <w:lang w:val="en-US" w:eastAsia="ru-RU"/>
        </w:rPr>
      </w:pPr>
      <w:r w:rsidRPr="00F3179B">
        <w:rPr>
          <w:rFonts w:ascii="Times New Roman" w:hAnsi="Times New Roman"/>
          <w:sz w:val="24"/>
          <w:szCs w:val="24"/>
          <w:lang w:val="en-US" w:eastAsia="ru-RU"/>
        </w:rPr>
        <w:t xml:space="preserve">http://www.iprbookshop.ru/10492.— </w:t>
      </w:r>
      <w:r w:rsidRPr="00F3179B">
        <w:rPr>
          <w:rFonts w:ascii="Times New Roman" w:hAnsi="Times New Roman"/>
          <w:sz w:val="24"/>
          <w:szCs w:val="24"/>
          <w:lang w:eastAsia="ru-RU"/>
        </w:rPr>
        <w:t>ЭБС</w:t>
      </w:r>
      <w:r w:rsidRPr="00F3179B">
        <w:rPr>
          <w:rFonts w:ascii="Times New Roman" w:hAnsi="Times New Roman"/>
          <w:sz w:val="24"/>
          <w:szCs w:val="24"/>
          <w:lang w:val="en-US" w:eastAsia="ru-RU"/>
        </w:rPr>
        <w:t xml:space="preserve"> «IPRbooks»</w:t>
      </w:r>
    </w:p>
    <w:p w:rsidR="00012791" w:rsidRPr="000D1117" w:rsidRDefault="00012791" w:rsidP="00F3179B">
      <w:pPr>
        <w:widowControl w:val="0"/>
        <w:tabs>
          <w:tab w:val="left" w:pos="851"/>
        </w:tabs>
        <w:spacing w:after="0" w:line="240" w:lineRule="auto"/>
        <w:jc w:val="both"/>
        <w:rPr>
          <w:rFonts w:ascii="Times New Roman" w:hAnsi="Times New Roman"/>
          <w:sz w:val="24"/>
          <w:szCs w:val="24"/>
          <w:lang w:val="en-US" w:eastAsia="ru-RU"/>
        </w:rPr>
      </w:pPr>
    </w:p>
    <w:p w:rsidR="00012791" w:rsidRPr="000D1117" w:rsidRDefault="00012791" w:rsidP="00F3179B">
      <w:pPr>
        <w:autoSpaceDE w:val="0"/>
        <w:autoSpaceDN w:val="0"/>
        <w:adjustRightInd w:val="0"/>
        <w:spacing w:after="0" w:line="240" w:lineRule="auto"/>
        <w:ind w:left="720"/>
        <w:rPr>
          <w:rFonts w:ascii="Times New Roman" w:hAnsi="Times New Roman"/>
          <w:b/>
          <w:bCs/>
          <w:i/>
          <w:iCs/>
          <w:sz w:val="24"/>
          <w:szCs w:val="24"/>
          <w:lang w:val="en-US" w:eastAsia="ru-RU"/>
        </w:rPr>
      </w:pPr>
    </w:p>
    <w:p w:rsidR="00012791" w:rsidRPr="00F3179B" w:rsidRDefault="00012791" w:rsidP="003B33F6">
      <w:pPr>
        <w:widowControl w:val="0"/>
        <w:numPr>
          <w:ilvl w:val="0"/>
          <w:numId w:val="37"/>
        </w:num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Методические указания для обучающихся по освоению дисциплины (модуля)</w:t>
      </w:r>
    </w:p>
    <w:p w:rsidR="00012791" w:rsidRPr="00F3179B" w:rsidRDefault="00012791" w:rsidP="00F3179B">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Самостоятельная работа студентов складывается из следующих составляющих:</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выполнение самостоятельных практических работ;</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подготовка к  экзаменам (зачетам)  непосредственно перед ними.</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Для успешной сдачи  экзамена (зачета)  рекомендуется соблюдать следующие правила:</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012791" w:rsidRPr="00F3179B" w:rsidRDefault="00012791" w:rsidP="003B33F6">
      <w:pPr>
        <w:widowControl w:val="0"/>
        <w:numPr>
          <w:ilvl w:val="0"/>
          <w:numId w:val="36"/>
        </w:numPr>
        <w:tabs>
          <w:tab w:val="left" w:pos="720"/>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12791" w:rsidRPr="00F3179B" w:rsidRDefault="00012791" w:rsidP="00F3179B">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F3179B">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2791" w:rsidRPr="00F3179B" w:rsidRDefault="00012791" w:rsidP="00F3179B">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3179B">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3179B">
        <w:rPr>
          <w:rFonts w:ascii="Times New Roman" w:hAnsi="Times New Roman"/>
          <w:bCs/>
          <w:sz w:val="24"/>
          <w:szCs w:val="24"/>
          <w:lang w:eastAsia="ru-RU"/>
        </w:rPr>
        <w:t>азмещено в электронной информационно-образовательной среде вуза.</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p>
    <w:p w:rsidR="00012791" w:rsidRPr="00F3179B" w:rsidRDefault="00012791" w:rsidP="003B33F6">
      <w:pPr>
        <w:widowControl w:val="0"/>
        <w:numPr>
          <w:ilvl w:val="0"/>
          <w:numId w:val="37"/>
        </w:num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2791" w:rsidRPr="00F3179B" w:rsidRDefault="00012791" w:rsidP="00F3179B">
      <w:pPr>
        <w:autoSpaceDE w:val="0"/>
        <w:autoSpaceDN w:val="0"/>
        <w:adjustRightInd w:val="0"/>
        <w:spacing w:after="0" w:line="240" w:lineRule="auto"/>
        <w:jc w:val="both"/>
        <w:rPr>
          <w:rFonts w:ascii="Times New Roman" w:hAnsi="Times New Roman"/>
          <w:b/>
          <w:bCs/>
          <w:i/>
          <w:iCs/>
          <w:sz w:val="24"/>
          <w:szCs w:val="24"/>
          <w:lang w:eastAsia="ru-RU"/>
        </w:rPr>
      </w:pPr>
    </w:p>
    <w:p w:rsidR="00012791" w:rsidRPr="00EE4103" w:rsidRDefault="00012791" w:rsidP="00F3179B">
      <w:pPr>
        <w:autoSpaceDE w:val="0"/>
        <w:autoSpaceDN w:val="0"/>
        <w:adjustRightInd w:val="0"/>
        <w:spacing w:after="0" w:line="240" w:lineRule="auto"/>
        <w:jc w:val="both"/>
        <w:rPr>
          <w:rFonts w:ascii="Times New Roman" w:hAnsi="Times New Roman"/>
          <w:b/>
          <w:bCs/>
          <w:i/>
          <w:iCs/>
          <w:sz w:val="24"/>
          <w:szCs w:val="24"/>
          <w:lang w:val="en-US" w:eastAsia="ru-RU"/>
        </w:rPr>
      </w:pPr>
      <w:r w:rsidRPr="00EE4103">
        <w:rPr>
          <w:rFonts w:ascii="Times New Roman" w:hAnsi="Times New Roman"/>
          <w:sz w:val="24"/>
          <w:szCs w:val="24"/>
          <w:lang w:val="en-US" w:eastAsia="ru-RU"/>
        </w:rPr>
        <w:t>1.</w:t>
      </w:r>
      <w:r w:rsidRPr="00F3179B">
        <w:rPr>
          <w:rFonts w:ascii="Times New Roman" w:hAnsi="Times New Roman"/>
          <w:sz w:val="24"/>
          <w:szCs w:val="24"/>
          <w:lang w:eastAsia="ru-RU"/>
        </w:rPr>
        <w:t>Операционная</w:t>
      </w:r>
      <w:r w:rsidR="007A7B60">
        <w:rPr>
          <w:rFonts w:ascii="Times New Roman" w:hAnsi="Times New Roman"/>
          <w:sz w:val="24"/>
          <w:szCs w:val="24"/>
          <w:lang w:eastAsia="ru-RU"/>
        </w:rPr>
        <w:t xml:space="preserve"> </w:t>
      </w:r>
      <w:r w:rsidRPr="00F3179B">
        <w:rPr>
          <w:rFonts w:ascii="Times New Roman" w:hAnsi="Times New Roman"/>
          <w:sz w:val="24"/>
          <w:szCs w:val="24"/>
          <w:lang w:eastAsia="ru-RU"/>
        </w:rPr>
        <w:t>система</w:t>
      </w:r>
      <w:r w:rsidRPr="00EE4103">
        <w:rPr>
          <w:rFonts w:ascii="Times New Roman" w:hAnsi="Times New Roman"/>
          <w:sz w:val="24"/>
          <w:szCs w:val="24"/>
          <w:lang w:val="en-US" w:eastAsia="ru-RU"/>
        </w:rPr>
        <w:t xml:space="preserve"> </w:t>
      </w:r>
      <w:r w:rsidRPr="00F3179B">
        <w:rPr>
          <w:rFonts w:ascii="Times New Roman" w:hAnsi="Times New Roman"/>
          <w:sz w:val="24"/>
          <w:szCs w:val="24"/>
          <w:lang w:val="en-US" w:eastAsia="ru-RU"/>
        </w:rPr>
        <w:t>Microsoft</w:t>
      </w:r>
      <w:r w:rsidRPr="00EE4103">
        <w:rPr>
          <w:rFonts w:ascii="Times New Roman" w:hAnsi="Times New Roman"/>
          <w:sz w:val="24"/>
          <w:szCs w:val="24"/>
          <w:lang w:val="en-US" w:eastAsia="ru-RU"/>
        </w:rPr>
        <w:t xml:space="preserve"> </w:t>
      </w:r>
      <w:r w:rsidRPr="00F3179B">
        <w:rPr>
          <w:rFonts w:ascii="Times New Roman" w:hAnsi="Times New Roman"/>
          <w:sz w:val="24"/>
          <w:szCs w:val="24"/>
          <w:lang w:val="en-US" w:eastAsia="ru-RU"/>
        </w:rPr>
        <w:t>Windows</w:t>
      </w:r>
    </w:p>
    <w:p w:rsidR="00012791" w:rsidRPr="00EE4103" w:rsidRDefault="00012791" w:rsidP="00F3179B">
      <w:pPr>
        <w:autoSpaceDE w:val="0"/>
        <w:autoSpaceDN w:val="0"/>
        <w:adjustRightInd w:val="0"/>
        <w:spacing w:after="0" w:line="240" w:lineRule="auto"/>
        <w:jc w:val="both"/>
        <w:rPr>
          <w:rFonts w:ascii="Times New Roman" w:hAnsi="Times New Roman"/>
          <w:sz w:val="24"/>
          <w:szCs w:val="24"/>
          <w:lang w:val="en-US" w:eastAsia="ru-RU"/>
        </w:rPr>
      </w:pPr>
      <w:r w:rsidRPr="00EE4103">
        <w:rPr>
          <w:rFonts w:ascii="Times New Roman" w:hAnsi="Times New Roman"/>
          <w:sz w:val="24"/>
          <w:szCs w:val="24"/>
          <w:lang w:val="en-US" w:eastAsia="ru-RU"/>
        </w:rPr>
        <w:t>2.</w:t>
      </w:r>
      <w:r w:rsidRPr="00F3179B">
        <w:rPr>
          <w:rFonts w:ascii="Times New Roman" w:hAnsi="Times New Roman"/>
          <w:sz w:val="24"/>
          <w:szCs w:val="24"/>
          <w:lang w:val="en-US" w:eastAsia="ru-RU"/>
        </w:rPr>
        <w:t>Microsoft</w:t>
      </w:r>
      <w:r w:rsidRPr="00EE4103">
        <w:rPr>
          <w:rFonts w:ascii="Times New Roman" w:hAnsi="Times New Roman"/>
          <w:sz w:val="24"/>
          <w:szCs w:val="24"/>
          <w:lang w:val="en-US" w:eastAsia="ru-RU"/>
        </w:rPr>
        <w:t xml:space="preserve"> </w:t>
      </w:r>
      <w:r w:rsidRPr="00F3179B">
        <w:rPr>
          <w:rFonts w:ascii="Times New Roman" w:hAnsi="Times New Roman"/>
          <w:sz w:val="24"/>
          <w:szCs w:val="24"/>
          <w:lang w:val="en-US" w:eastAsia="ru-RU"/>
        </w:rPr>
        <w:t>Office</w:t>
      </w:r>
      <w:r w:rsidRPr="00EE4103">
        <w:rPr>
          <w:rFonts w:ascii="Times New Roman" w:hAnsi="Times New Roman"/>
          <w:sz w:val="24"/>
          <w:szCs w:val="24"/>
          <w:lang w:val="en-US" w:eastAsia="ru-RU"/>
        </w:rPr>
        <w:t xml:space="preserve"> 2010-2016</w:t>
      </w:r>
    </w:p>
    <w:p w:rsidR="00012791" w:rsidRPr="00EE4103" w:rsidRDefault="00012791" w:rsidP="00F3179B">
      <w:pPr>
        <w:autoSpaceDE w:val="0"/>
        <w:autoSpaceDN w:val="0"/>
        <w:adjustRightInd w:val="0"/>
        <w:spacing w:after="0" w:line="240" w:lineRule="auto"/>
        <w:jc w:val="both"/>
        <w:rPr>
          <w:rFonts w:ascii="Times New Roman" w:hAnsi="Times New Roman"/>
          <w:sz w:val="24"/>
          <w:szCs w:val="24"/>
          <w:lang w:val="en-US" w:eastAsia="ru-RU"/>
        </w:rPr>
      </w:pPr>
      <w:r w:rsidRPr="00EE4103">
        <w:rPr>
          <w:rFonts w:ascii="Times New Roman" w:hAnsi="Times New Roman"/>
          <w:sz w:val="24"/>
          <w:szCs w:val="24"/>
          <w:lang w:val="en-US" w:eastAsia="ru-RU"/>
        </w:rPr>
        <w:t>3.</w:t>
      </w:r>
      <w:r w:rsidRPr="00F3179B">
        <w:rPr>
          <w:rFonts w:ascii="Times New Roman" w:hAnsi="Times New Roman"/>
          <w:sz w:val="24"/>
          <w:szCs w:val="24"/>
          <w:lang w:eastAsia="ru-RU"/>
        </w:rPr>
        <w:t>Антивирус</w:t>
      </w:r>
      <w:r w:rsidRPr="00EE4103">
        <w:rPr>
          <w:rFonts w:ascii="Times New Roman" w:hAnsi="Times New Roman"/>
          <w:sz w:val="24"/>
          <w:szCs w:val="24"/>
          <w:lang w:val="en-US" w:eastAsia="ru-RU"/>
        </w:rPr>
        <w:t xml:space="preserve"> </w:t>
      </w:r>
      <w:r w:rsidRPr="00F3179B">
        <w:rPr>
          <w:rFonts w:ascii="Times New Roman" w:hAnsi="Times New Roman"/>
          <w:sz w:val="24"/>
          <w:szCs w:val="24"/>
          <w:lang w:val="en-US" w:eastAsia="ru-RU"/>
        </w:rPr>
        <w:t>Kaspersky</w:t>
      </w:r>
      <w:r w:rsidRPr="00EE4103">
        <w:rPr>
          <w:rFonts w:ascii="Times New Roman" w:hAnsi="Times New Roman"/>
          <w:sz w:val="24"/>
          <w:szCs w:val="24"/>
          <w:lang w:val="en-US" w:eastAsia="ru-RU"/>
        </w:rPr>
        <w:t xml:space="preserve"> </w:t>
      </w:r>
      <w:r w:rsidRPr="00F3179B">
        <w:rPr>
          <w:rFonts w:ascii="Times New Roman" w:hAnsi="Times New Roman"/>
          <w:sz w:val="24"/>
          <w:szCs w:val="24"/>
          <w:lang w:val="en-US" w:eastAsia="ru-RU"/>
        </w:rPr>
        <w:t>Endpoint</w:t>
      </w:r>
      <w:r w:rsidRPr="00EE4103">
        <w:rPr>
          <w:rFonts w:ascii="Times New Roman" w:hAnsi="Times New Roman"/>
          <w:sz w:val="24"/>
          <w:szCs w:val="24"/>
          <w:lang w:val="en-US" w:eastAsia="ru-RU"/>
        </w:rPr>
        <w:t xml:space="preserve"> </w:t>
      </w:r>
      <w:r w:rsidRPr="00F3179B">
        <w:rPr>
          <w:rFonts w:ascii="Times New Roman" w:hAnsi="Times New Roman"/>
          <w:sz w:val="24"/>
          <w:szCs w:val="24"/>
          <w:lang w:val="en-US" w:eastAsia="ru-RU"/>
        </w:rPr>
        <w:t>Security</w:t>
      </w:r>
    </w:p>
    <w:p w:rsidR="00012791" w:rsidRPr="007A7B60"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7A7B60">
        <w:rPr>
          <w:rFonts w:ascii="Times New Roman" w:hAnsi="Times New Roman"/>
          <w:sz w:val="24"/>
          <w:szCs w:val="24"/>
          <w:lang w:eastAsia="ru-RU"/>
        </w:rPr>
        <w:t>4.</w:t>
      </w:r>
      <w:r w:rsidRPr="00F3179B">
        <w:rPr>
          <w:rFonts w:ascii="Times New Roman" w:hAnsi="Times New Roman"/>
          <w:sz w:val="24"/>
          <w:szCs w:val="24"/>
          <w:lang w:eastAsia="ru-RU"/>
        </w:rPr>
        <w:t>Программа</w:t>
      </w:r>
      <w:r w:rsidR="007A7B60">
        <w:rPr>
          <w:rFonts w:ascii="Times New Roman" w:hAnsi="Times New Roman"/>
          <w:sz w:val="24"/>
          <w:szCs w:val="24"/>
          <w:lang w:eastAsia="ru-RU"/>
        </w:rPr>
        <w:t xml:space="preserve"> </w:t>
      </w:r>
      <w:r w:rsidRPr="00F3179B">
        <w:rPr>
          <w:rFonts w:ascii="Times New Roman" w:hAnsi="Times New Roman"/>
          <w:sz w:val="24"/>
          <w:szCs w:val="24"/>
          <w:lang w:eastAsia="ru-RU"/>
        </w:rPr>
        <w:t>для</w:t>
      </w:r>
      <w:r w:rsidR="007A7B60">
        <w:rPr>
          <w:rFonts w:ascii="Times New Roman" w:hAnsi="Times New Roman"/>
          <w:sz w:val="24"/>
          <w:szCs w:val="24"/>
          <w:lang w:eastAsia="ru-RU"/>
        </w:rPr>
        <w:t xml:space="preserve"> </w:t>
      </w:r>
      <w:r w:rsidRPr="00F3179B">
        <w:rPr>
          <w:rFonts w:ascii="Times New Roman" w:hAnsi="Times New Roman"/>
          <w:sz w:val="24"/>
          <w:szCs w:val="24"/>
          <w:lang w:eastAsia="ru-RU"/>
        </w:rPr>
        <w:t>работы</w:t>
      </w:r>
      <w:r w:rsidR="007A7B60">
        <w:rPr>
          <w:rFonts w:ascii="Times New Roman" w:hAnsi="Times New Roman"/>
          <w:sz w:val="24"/>
          <w:szCs w:val="24"/>
          <w:lang w:eastAsia="ru-RU"/>
        </w:rPr>
        <w:t xml:space="preserve"> </w:t>
      </w:r>
      <w:r w:rsidRPr="00F3179B">
        <w:rPr>
          <w:rFonts w:ascii="Times New Roman" w:hAnsi="Times New Roman"/>
          <w:sz w:val="24"/>
          <w:szCs w:val="24"/>
          <w:lang w:eastAsia="ru-RU"/>
        </w:rPr>
        <w:t>с</w:t>
      </w:r>
      <w:r w:rsidR="007A7B60">
        <w:rPr>
          <w:rFonts w:ascii="Times New Roman" w:hAnsi="Times New Roman"/>
          <w:sz w:val="24"/>
          <w:szCs w:val="24"/>
          <w:lang w:eastAsia="ru-RU"/>
        </w:rPr>
        <w:t xml:space="preserve"> </w:t>
      </w:r>
      <w:r w:rsidRPr="00F3179B">
        <w:rPr>
          <w:rFonts w:ascii="Times New Roman" w:hAnsi="Times New Roman"/>
          <w:sz w:val="24"/>
          <w:szCs w:val="24"/>
          <w:lang w:val="en-US" w:eastAsia="ru-RU"/>
        </w:rPr>
        <w:t>pdf</w:t>
      </w:r>
      <w:r w:rsidR="007A7B60">
        <w:rPr>
          <w:rFonts w:ascii="Times New Roman" w:hAnsi="Times New Roman"/>
          <w:sz w:val="24"/>
          <w:szCs w:val="24"/>
          <w:lang w:eastAsia="ru-RU"/>
        </w:rPr>
        <w:t xml:space="preserve"> </w:t>
      </w:r>
      <w:r w:rsidRPr="00F3179B">
        <w:rPr>
          <w:rFonts w:ascii="Times New Roman" w:hAnsi="Times New Roman"/>
          <w:sz w:val="24"/>
          <w:szCs w:val="24"/>
          <w:lang w:eastAsia="ru-RU"/>
        </w:rPr>
        <w:t>файлами</w:t>
      </w:r>
      <w:r w:rsidR="007A7B60">
        <w:rPr>
          <w:rFonts w:ascii="Times New Roman" w:hAnsi="Times New Roman"/>
          <w:sz w:val="24"/>
          <w:szCs w:val="24"/>
          <w:lang w:eastAsia="ru-RU"/>
        </w:rPr>
        <w:t xml:space="preserve"> </w:t>
      </w:r>
      <w:r w:rsidRPr="00F3179B">
        <w:rPr>
          <w:rFonts w:ascii="Times New Roman" w:hAnsi="Times New Roman"/>
          <w:sz w:val="24"/>
          <w:szCs w:val="24"/>
          <w:lang w:val="en-US" w:eastAsia="ru-RU"/>
        </w:rPr>
        <w:t>AdobeReader</w:t>
      </w:r>
    </w:p>
    <w:p w:rsidR="00012791" w:rsidRPr="007A7B60" w:rsidRDefault="00012791" w:rsidP="00F3179B">
      <w:pPr>
        <w:autoSpaceDE w:val="0"/>
        <w:autoSpaceDN w:val="0"/>
        <w:adjustRightInd w:val="0"/>
        <w:spacing w:after="0" w:line="240" w:lineRule="auto"/>
        <w:jc w:val="both"/>
        <w:rPr>
          <w:rFonts w:ascii="Times New Roman" w:hAnsi="Times New Roman"/>
          <w:sz w:val="24"/>
          <w:szCs w:val="24"/>
          <w:lang w:val="en-US" w:eastAsia="ru-RU"/>
        </w:rPr>
      </w:pPr>
      <w:r w:rsidRPr="007A7B60">
        <w:rPr>
          <w:rFonts w:ascii="Times New Roman" w:hAnsi="Times New Roman"/>
          <w:sz w:val="24"/>
          <w:szCs w:val="24"/>
          <w:lang w:val="en-US" w:eastAsia="ru-RU"/>
        </w:rPr>
        <w:t>5.</w:t>
      </w:r>
      <w:r w:rsidRPr="00F3179B">
        <w:rPr>
          <w:rFonts w:ascii="Times New Roman" w:hAnsi="Times New Roman"/>
          <w:sz w:val="24"/>
          <w:szCs w:val="24"/>
          <w:lang w:eastAsia="ru-RU"/>
        </w:rPr>
        <w:t>Архиватор</w:t>
      </w:r>
      <w:r w:rsidRPr="007A7B60">
        <w:rPr>
          <w:rFonts w:ascii="Times New Roman" w:hAnsi="Times New Roman"/>
          <w:sz w:val="24"/>
          <w:szCs w:val="24"/>
          <w:lang w:val="en-US" w:eastAsia="ru-RU"/>
        </w:rPr>
        <w:t xml:space="preserve"> 7-</w:t>
      </w:r>
      <w:r w:rsidRPr="00F3179B">
        <w:rPr>
          <w:rFonts w:ascii="Times New Roman" w:hAnsi="Times New Roman"/>
          <w:sz w:val="24"/>
          <w:szCs w:val="24"/>
          <w:lang w:val="en-US" w:eastAsia="ru-RU"/>
        </w:rPr>
        <w:t>zip</w:t>
      </w:r>
    </w:p>
    <w:p w:rsidR="00012791" w:rsidRPr="00F3179B" w:rsidRDefault="00012791" w:rsidP="00F3179B">
      <w:p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6.Справочно-правовая система КонсультантПлюс</w:t>
      </w:r>
    </w:p>
    <w:p w:rsidR="00012791" w:rsidRPr="00F3179B" w:rsidRDefault="00012791" w:rsidP="00F3179B">
      <w:p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sz w:val="24"/>
          <w:szCs w:val="24"/>
          <w:lang w:eastAsia="ru-RU"/>
        </w:rPr>
        <w:t>7.Справочно-правовая система Гарант</w:t>
      </w:r>
    </w:p>
    <w:p w:rsidR="00012791" w:rsidRPr="00F3179B" w:rsidRDefault="00012791" w:rsidP="00F3179B">
      <w:pPr>
        <w:autoSpaceDE w:val="0"/>
        <w:autoSpaceDN w:val="0"/>
        <w:adjustRightInd w:val="0"/>
        <w:spacing w:after="0" w:line="240" w:lineRule="auto"/>
        <w:ind w:left="360"/>
        <w:jc w:val="both"/>
        <w:rPr>
          <w:rFonts w:ascii="Times New Roman" w:hAnsi="Times New Roman"/>
          <w:b/>
          <w:bCs/>
          <w:i/>
          <w:iCs/>
          <w:sz w:val="24"/>
          <w:szCs w:val="24"/>
          <w:lang w:eastAsia="ru-RU"/>
        </w:rPr>
      </w:pPr>
    </w:p>
    <w:p w:rsidR="00012791" w:rsidRPr="00F3179B" w:rsidRDefault="00012791" w:rsidP="00F3179B">
      <w:pPr>
        <w:autoSpaceDE w:val="0"/>
        <w:autoSpaceDN w:val="0"/>
        <w:adjustRightInd w:val="0"/>
        <w:spacing w:after="0" w:line="240" w:lineRule="auto"/>
        <w:ind w:left="360"/>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11.</w:t>
      </w:r>
      <w:r w:rsidR="007A7B60">
        <w:rPr>
          <w:rFonts w:ascii="Times New Roman" w:hAnsi="Times New Roman"/>
          <w:b/>
          <w:bCs/>
          <w:i/>
          <w:iCs/>
          <w:sz w:val="24"/>
          <w:szCs w:val="24"/>
          <w:lang w:eastAsia="ru-RU"/>
        </w:rPr>
        <w:t xml:space="preserve"> </w:t>
      </w:r>
      <w:r w:rsidRPr="00F3179B">
        <w:rPr>
          <w:rFonts w:ascii="Times New Roman" w:hAnsi="Times New Roman"/>
          <w:b/>
          <w:bCs/>
          <w:i/>
          <w:iCs/>
          <w:sz w:val="24"/>
          <w:szCs w:val="24"/>
          <w:lang w:eastAsia="ru-RU"/>
        </w:rPr>
        <w:t>Описание материально-технической базы, необходимой для осуществления образовательного процесса по дисциплине (модулю)</w:t>
      </w:r>
    </w:p>
    <w:p w:rsidR="00012791" w:rsidRPr="00F3179B" w:rsidRDefault="00012791" w:rsidP="00F3179B">
      <w:pPr>
        <w:spacing w:after="0" w:line="240" w:lineRule="auto"/>
        <w:ind w:left="720"/>
        <w:contextualSpacing/>
        <w:jc w:val="both"/>
        <w:rPr>
          <w:rFonts w:ascii="Times New Roman" w:hAnsi="Times New Roman"/>
          <w:sz w:val="24"/>
          <w:szCs w:val="24"/>
          <w:lang w:eastAsia="ru-RU"/>
        </w:rPr>
      </w:pPr>
      <w:r w:rsidRPr="00F3179B">
        <w:rPr>
          <w:rFonts w:ascii="Times New Roman" w:hAnsi="Times New Roman"/>
          <w:sz w:val="24"/>
          <w:szCs w:val="24"/>
          <w:lang w:eastAsia="ru-RU"/>
        </w:rPr>
        <w:t>1.Проектор, ноутбук</w:t>
      </w:r>
    </w:p>
    <w:p w:rsidR="00012791" w:rsidRPr="00F3179B" w:rsidRDefault="00012791" w:rsidP="00F3179B">
      <w:pPr>
        <w:spacing w:after="0" w:line="240" w:lineRule="auto"/>
        <w:ind w:left="720"/>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2.Проекционный экран </w:t>
      </w:r>
    </w:p>
    <w:p w:rsidR="00012791" w:rsidRPr="00F3179B" w:rsidRDefault="00012791" w:rsidP="00F3179B">
      <w:pPr>
        <w:spacing w:after="0" w:line="240" w:lineRule="auto"/>
        <w:ind w:left="720"/>
        <w:contextualSpacing/>
        <w:jc w:val="both"/>
        <w:rPr>
          <w:rFonts w:ascii="Times New Roman" w:hAnsi="Times New Roman"/>
          <w:sz w:val="24"/>
          <w:szCs w:val="24"/>
          <w:lang w:eastAsia="ru-RU"/>
        </w:rPr>
      </w:pPr>
      <w:r w:rsidRPr="00F3179B">
        <w:rPr>
          <w:rFonts w:ascii="Times New Roman" w:hAnsi="Times New Roman"/>
          <w:sz w:val="24"/>
          <w:szCs w:val="24"/>
          <w:lang w:eastAsia="ru-RU"/>
        </w:rPr>
        <w:t>3.Колонки</w:t>
      </w:r>
    </w:p>
    <w:p w:rsidR="00012791" w:rsidRPr="00F3179B" w:rsidRDefault="00012791" w:rsidP="00F3179B">
      <w:pPr>
        <w:autoSpaceDE w:val="0"/>
        <w:autoSpaceDN w:val="0"/>
        <w:adjustRightInd w:val="0"/>
        <w:spacing w:after="0" w:line="240" w:lineRule="auto"/>
        <w:rPr>
          <w:rFonts w:ascii="Times New Roman" w:hAnsi="Times New Roman"/>
          <w:sz w:val="24"/>
          <w:szCs w:val="24"/>
          <w:lang w:eastAsia="ru-RU"/>
        </w:rPr>
      </w:pPr>
    </w:p>
    <w:p w:rsidR="00012791" w:rsidRPr="00F3179B" w:rsidRDefault="00012791" w:rsidP="003B33F6">
      <w:pPr>
        <w:widowControl w:val="0"/>
        <w:numPr>
          <w:ilvl w:val="0"/>
          <w:numId w:val="38"/>
        </w:numPr>
        <w:autoSpaceDE w:val="0"/>
        <w:autoSpaceDN w:val="0"/>
        <w:adjustRightInd w:val="0"/>
        <w:spacing w:after="0" w:line="240" w:lineRule="auto"/>
        <w:jc w:val="both"/>
        <w:rPr>
          <w:rFonts w:ascii="Times New Roman" w:hAnsi="Times New Roman"/>
          <w:b/>
          <w:bCs/>
          <w:i/>
          <w:iCs/>
          <w:sz w:val="24"/>
          <w:szCs w:val="24"/>
          <w:lang w:eastAsia="ru-RU"/>
        </w:rPr>
      </w:pPr>
      <w:r w:rsidRPr="00F3179B">
        <w:rPr>
          <w:rFonts w:ascii="Times New Roman" w:hAnsi="Times New Roman"/>
          <w:b/>
          <w:bCs/>
          <w:i/>
          <w:iCs/>
          <w:sz w:val="24"/>
          <w:szCs w:val="24"/>
          <w:lang w:eastAsia="ru-RU"/>
        </w:rPr>
        <w:t>Образовательные технологии, используемые при освоении дисциплины</w:t>
      </w:r>
    </w:p>
    <w:p w:rsidR="00012791" w:rsidRPr="00F3179B" w:rsidRDefault="00012791" w:rsidP="00F3179B">
      <w:pPr>
        <w:tabs>
          <w:tab w:val="center" w:pos="4536"/>
          <w:tab w:val="right" w:pos="9072"/>
        </w:tabs>
        <w:spacing w:after="0" w:line="240" w:lineRule="auto"/>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F3179B">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3179B">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12791" w:rsidRPr="00F3179B" w:rsidRDefault="00012791" w:rsidP="00F3179B">
      <w:pPr>
        <w:spacing w:after="0" w:line="240" w:lineRule="auto"/>
        <w:ind w:firstLine="708"/>
        <w:jc w:val="both"/>
        <w:rPr>
          <w:rFonts w:ascii="Times New Roman" w:hAnsi="Times New Roman"/>
          <w:color w:val="000000"/>
          <w:sz w:val="24"/>
          <w:szCs w:val="24"/>
          <w:lang w:eastAsia="ru-RU"/>
        </w:rPr>
      </w:pPr>
      <w:r w:rsidRPr="00F3179B">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F3179B">
        <w:rPr>
          <w:rFonts w:ascii="Times New Roman" w:hAnsi="Times New Roman"/>
          <w:sz w:val="24"/>
          <w:szCs w:val="24"/>
          <w:lang w:eastAsia="ru-RU"/>
        </w:rPr>
        <w:t>проектор,</w:t>
      </w:r>
      <w:r w:rsidRPr="00F3179B">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12791" w:rsidRPr="00F3179B" w:rsidRDefault="00012791" w:rsidP="00F3179B">
      <w:pPr>
        <w:tabs>
          <w:tab w:val="center" w:pos="4536"/>
          <w:tab w:val="right" w:pos="9072"/>
        </w:tabs>
        <w:spacing w:after="0" w:line="240" w:lineRule="auto"/>
        <w:ind w:firstLine="709"/>
        <w:jc w:val="both"/>
        <w:rPr>
          <w:rFonts w:ascii="Times New Roman" w:hAnsi="Times New Roman"/>
          <w:sz w:val="24"/>
          <w:szCs w:val="24"/>
          <w:lang w:eastAsia="ru-RU"/>
        </w:rPr>
      </w:pPr>
    </w:p>
    <w:p w:rsidR="00012791" w:rsidRPr="00F3179B" w:rsidRDefault="00012791" w:rsidP="00F3179B">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3179B">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чтение проблемно-информационных лекций с использованием доски и видеоматериалов;</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практические занятия;</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контрольные опросы;</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консультации;</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самостоятельная работа с учебной литературой;</w:t>
      </w:r>
    </w:p>
    <w:p w:rsidR="00012791" w:rsidRDefault="00012791"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подготовка и обсуждение презентаций.</w:t>
      </w:r>
    </w:p>
    <w:p w:rsidR="007A7B60" w:rsidRPr="00F3179B" w:rsidRDefault="007A7B60" w:rsidP="00F3179B">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3179B">
        <w:rPr>
          <w:rFonts w:ascii="Times New Roman" w:hAnsi="Times New Roman"/>
          <w:b/>
          <w:bCs/>
          <w:sz w:val="24"/>
          <w:szCs w:val="24"/>
          <w:lang w:eastAsia="ru-RU"/>
        </w:rPr>
        <w:t>12.2. Активные и интерактивные методы и формы обучения</w:t>
      </w:r>
    </w:p>
    <w:p w:rsidR="00012791" w:rsidRPr="00F3179B" w:rsidRDefault="00012791" w:rsidP="00F3179B">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ab/>
      </w:r>
      <w:r w:rsidRPr="00F3179B">
        <w:rPr>
          <w:rFonts w:ascii="Times New Roman" w:hAnsi="Times New Roman"/>
          <w:sz w:val="24"/>
          <w:szCs w:val="24"/>
          <w:lang w:eastAsia="ru-RU"/>
        </w:rPr>
        <w:tab/>
        <w:t>Из перечня видов: («</w:t>
      </w:r>
      <w:r w:rsidRPr="00F3179B">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3179B">
        <w:rPr>
          <w:rFonts w:ascii="Times New Roman" w:hAnsi="Times New Roman"/>
          <w:sz w:val="24"/>
          <w:szCs w:val="24"/>
          <w:lang w:eastAsia="ru-RU"/>
        </w:rPr>
        <w:t>) используются следующие:</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3179B">
        <w:rPr>
          <w:rFonts w:ascii="Times New Roman" w:hAnsi="Times New Roman"/>
          <w:i/>
          <w:iCs/>
          <w:sz w:val="24"/>
          <w:szCs w:val="24"/>
          <w:lang w:eastAsia="ru-RU"/>
        </w:rPr>
        <w:t>- - сообщения с анализом;</w:t>
      </w:r>
    </w:p>
    <w:p w:rsidR="00012791" w:rsidRPr="00F3179B" w:rsidRDefault="00012791" w:rsidP="00F3179B">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3179B">
        <w:rPr>
          <w:rFonts w:ascii="Times New Roman" w:hAnsi="Times New Roman"/>
          <w:i/>
          <w:iCs/>
          <w:sz w:val="24"/>
          <w:szCs w:val="24"/>
          <w:lang w:eastAsia="ru-RU"/>
        </w:rPr>
        <w:t xml:space="preserve"> - анализ проблемных конкретных  ситуаций</w:t>
      </w:r>
    </w:p>
    <w:p w:rsidR="00012791" w:rsidRDefault="00012791" w:rsidP="00F3179B">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012791" w:rsidRPr="00F3179B" w:rsidRDefault="00012791" w:rsidP="006C2B31">
      <w:pPr>
        <w:widowControl w:val="0"/>
        <w:autoSpaceDE w:val="0"/>
        <w:autoSpaceDN w:val="0"/>
        <w:adjustRightInd w:val="0"/>
        <w:spacing w:after="0" w:line="240" w:lineRule="auto"/>
        <w:jc w:val="both"/>
        <w:rPr>
          <w:rFonts w:ascii="Times New Roman" w:hAnsi="Times New Roman"/>
          <w:b/>
          <w:i/>
          <w:sz w:val="24"/>
          <w:szCs w:val="24"/>
          <w:lang w:eastAsia="ru-RU"/>
        </w:rPr>
      </w:pPr>
    </w:p>
    <w:p w:rsidR="00012791" w:rsidRPr="00AC3555" w:rsidRDefault="00012791" w:rsidP="00F3179B">
      <w:pPr>
        <w:tabs>
          <w:tab w:val="center" w:pos="4536"/>
          <w:tab w:val="right" w:pos="9072"/>
        </w:tabs>
        <w:autoSpaceDE w:val="0"/>
        <w:autoSpaceDN w:val="0"/>
        <w:adjustRightInd w:val="0"/>
        <w:spacing w:after="0" w:line="240" w:lineRule="auto"/>
        <w:jc w:val="both"/>
        <w:rPr>
          <w:rFonts w:ascii="Times New Roman" w:hAnsi="Times New Roman"/>
          <w:sz w:val="24"/>
          <w:szCs w:val="24"/>
          <w:lang w:eastAsia="ru-RU"/>
        </w:rPr>
      </w:pPr>
      <w:r w:rsidRPr="00AC3555">
        <w:rPr>
          <w:rFonts w:ascii="Times New Roman" w:hAnsi="Times New Roman"/>
          <w:sz w:val="24"/>
          <w:szCs w:val="24"/>
          <w:lang w:eastAsia="ru-RU"/>
        </w:rPr>
        <w:br w:type="page"/>
      </w:r>
    </w:p>
    <w:p w:rsidR="00012791" w:rsidRPr="00F3179B" w:rsidRDefault="00012791" w:rsidP="00F3179B">
      <w:pPr>
        <w:autoSpaceDE w:val="0"/>
        <w:autoSpaceDN w:val="0"/>
        <w:adjustRightInd w:val="0"/>
        <w:spacing w:after="0" w:line="240" w:lineRule="auto"/>
        <w:jc w:val="right"/>
        <w:rPr>
          <w:rFonts w:ascii="Times New Roman" w:hAnsi="Times New Roman"/>
          <w:sz w:val="24"/>
          <w:szCs w:val="24"/>
          <w:lang w:eastAsia="ru-RU"/>
        </w:rPr>
      </w:pPr>
      <w:r w:rsidRPr="00F3179B">
        <w:rPr>
          <w:rFonts w:ascii="Times New Roman" w:hAnsi="Times New Roman"/>
          <w:sz w:val="24"/>
          <w:szCs w:val="24"/>
          <w:lang w:eastAsia="ru-RU"/>
        </w:rPr>
        <w:t xml:space="preserve">Приложение </w:t>
      </w:r>
    </w:p>
    <w:p w:rsidR="00012791" w:rsidRPr="00F3179B" w:rsidRDefault="00012791" w:rsidP="00F3179B">
      <w:pPr>
        <w:autoSpaceDE w:val="0"/>
        <w:autoSpaceDN w:val="0"/>
        <w:adjustRightInd w:val="0"/>
        <w:spacing w:after="0" w:line="240" w:lineRule="auto"/>
        <w:jc w:val="right"/>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right"/>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 xml:space="preserve">ФОНД ОЦЕНОЧНЫХ СРЕДСТВ </w:t>
      </w: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ДЛЯ ПРОВЕДЕНИЯ ПРОМЕЖУТОЧНОЙ АТТЕСТАЦИИ</w:t>
      </w: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ПО ДИСЦИПЛИНЕ</w:t>
      </w: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p>
    <w:p w:rsidR="00012791" w:rsidRPr="00F3179B" w:rsidRDefault="00012791" w:rsidP="00F3179B">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«Бизнес- планирование»</w:t>
      </w:r>
    </w:p>
    <w:p w:rsidR="00012791" w:rsidRPr="00F3179B" w:rsidRDefault="00012791" w:rsidP="00F3179B">
      <w:pPr>
        <w:autoSpaceDE w:val="0"/>
        <w:autoSpaceDN w:val="0"/>
        <w:adjustRightInd w:val="0"/>
        <w:spacing w:after="0" w:line="240" w:lineRule="auto"/>
        <w:jc w:val="center"/>
        <w:rPr>
          <w:rFonts w:ascii="Times New Roman" w:hAnsi="Times New Roman"/>
          <w:sz w:val="24"/>
          <w:szCs w:val="24"/>
          <w:lang w:eastAsia="ru-RU"/>
        </w:rPr>
      </w:pPr>
    </w:p>
    <w:p w:rsidR="00012791" w:rsidRPr="00F3179B" w:rsidRDefault="007A7B60" w:rsidP="007A7B60">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012791" w:rsidRPr="00F3179B" w:rsidRDefault="00012791" w:rsidP="003B33F6">
      <w:pPr>
        <w:widowControl w:val="0"/>
        <w:numPr>
          <w:ilvl w:val="0"/>
          <w:numId w:val="18"/>
        </w:numPr>
        <w:autoSpaceDE w:val="0"/>
        <w:autoSpaceDN w:val="0"/>
        <w:adjustRightInd w:val="0"/>
        <w:spacing w:after="0" w:line="240" w:lineRule="auto"/>
        <w:jc w:val="both"/>
        <w:rPr>
          <w:rFonts w:ascii="Times New Roman" w:hAnsi="Times New Roman"/>
          <w:b/>
          <w:sz w:val="24"/>
          <w:szCs w:val="24"/>
          <w:lang w:eastAsia="ru-RU"/>
        </w:rPr>
      </w:pPr>
      <w:r w:rsidRPr="00F3179B">
        <w:rPr>
          <w:rFonts w:ascii="Times New Roman" w:hAnsi="Times New Roman"/>
          <w:b/>
          <w:sz w:val="24"/>
          <w:szCs w:val="24"/>
          <w:lang w:eastAsia="ru-RU"/>
        </w:rPr>
        <w:t>Паспорт компетенций</w:t>
      </w:r>
    </w:p>
    <w:p w:rsidR="00012791" w:rsidRPr="00F3179B" w:rsidRDefault="00012791" w:rsidP="00F3179B">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12791" w:rsidRPr="00A472CA" w:rsidTr="009C55BF">
        <w:trPr>
          <w:trHeight w:val="726"/>
        </w:trPr>
        <w:tc>
          <w:tcPr>
            <w:tcW w:w="2093" w:type="dxa"/>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Код оцениваемой компетенции (или её части)</w:t>
            </w:r>
          </w:p>
        </w:tc>
        <w:tc>
          <w:tcPr>
            <w:tcW w:w="1843" w:type="dxa"/>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Вид контроля </w:t>
            </w:r>
          </w:p>
        </w:tc>
        <w:tc>
          <w:tcPr>
            <w:tcW w:w="5953" w:type="dxa"/>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Компонент фонда оценочных средств</w:t>
            </w:r>
          </w:p>
        </w:tc>
      </w:tr>
      <w:tr w:rsidR="00012791" w:rsidRPr="00A472CA" w:rsidTr="009C55BF">
        <w:tc>
          <w:tcPr>
            <w:tcW w:w="2093" w:type="dxa"/>
            <w:vMerge w:val="restart"/>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УК-2</w:t>
            </w:r>
          </w:p>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ОПК-4</w:t>
            </w:r>
          </w:p>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ПК-</w:t>
            </w:r>
            <w:r>
              <w:rPr>
                <w:rFonts w:ascii="Times New Roman" w:hAnsi="Times New Roman"/>
                <w:sz w:val="24"/>
                <w:szCs w:val="24"/>
                <w:lang w:eastAsia="ru-RU"/>
              </w:rPr>
              <w:t>8</w:t>
            </w:r>
          </w:p>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p>
        </w:tc>
        <w:tc>
          <w:tcPr>
            <w:tcW w:w="1843" w:type="dxa"/>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устный</w:t>
            </w:r>
          </w:p>
        </w:tc>
        <w:tc>
          <w:tcPr>
            <w:tcW w:w="5953" w:type="dxa"/>
          </w:tcPr>
          <w:p w:rsidR="00012791" w:rsidRPr="00F3179B" w:rsidRDefault="00012791" w:rsidP="00F3179B">
            <w:pPr>
              <w:tabs>
                <w:tab w:val="left" w:pos="5700"/>
              </w:tabs>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Проблемно-аналитическое задание </w:t>
            </w:r>
          </w:p>
        </w:tc>
      </w:tr>
      <w:tr w:rsidR="00012791" w:rsidRPr="00A472CA" w:rsidTr="009C55BF">
        <w:tc>
          <w:tcPr>
            <w:tcW w:w="2093" w:type="dxa"/>
            <w:vMerge/>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p>
        </w:tc>
        <w:tc>
          <w:tcPr>
            <w:tcW w:w="1843"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письменный</w:t>
            </w:r>
          </w:p>
        </w:tc>
        <w:tc>
          <w:tcPr>
            <w:tcW w:w="5953"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Тест , задачи </w:t>
            </w:r>
          </w:p>
        </w:tc>
      </w:tr>
      <w:tr w:rsidR="00012791" w:rsidRPr="00A472CA" w:rsidTr="009C55BF">
        <w:tc>
          <w:tcPr>
            <w:tcW w:w="2093" w:type="dxa"/>
            <w:vMerge/>
          </w:tcPr>
          <w:p w:rsidR="00012791" w:rsidRPr="00F3179B" w:rsidRDefault="00012791" w:rsidP="00F3179B">
            <w:pPr>
              <w:widowControl w:val="0"/>
              <w:spacing w:after="0" w:line="240" w:lineRule="auto"/>
              <w:contextualSpacing/>
              <w:jc w:val="both"/>
              <w:rPr>
                <w:rFonts w:ascii="Times New Roman" w:hAnsi="Times New Roman"/>
                <w:sz w:val="24"/>
                <w:szCs w:val="24"/>
                <w:lang w:eastAsia="ru-RU"/>
              </w:rPr>
            </w:pPr>
          </w:p>
        </w:tc>
        <w:tc>
          <w:tcPr>
            <w:tcW w:w="1843"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устный</w:t>
            </w:r>
          </w:p>
        </w:tc>
        <w:tc>
          <w:tcPr>
            <w:tcW w:w="5953" w:type="dxa"/>
          </w:tcPr>
          <w:p w:rsidR="00012791" w:rsidRPr="00F3179B" w:rsidRDefault="00012791" w:rsidP="00F3179B">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Вопросы к экзамену</w:t>
            </w:r>
          </w:p>
        </w:tc>
      </w:tr>
    </w:tbl>
    <w:p w:rsidR="00012791" w:rsidRPr="00F3179B" w:rsidRDefault="00012791" w:rsidP="00F3179B">
      <w:pPr>
        <w:spacing w:after="0" w:line="240" w:lineRule="auto"/>
        <w:ind w:firstLine="567"/>
        <w:jc w:val="both"/>
        <w:rPr>
          <w:rFonts w:ascii="Times New Roman" w:hAnsi="Times New Roman"/>
          <w:sz w:val="24"/>
          <w:szCs w:val="24"/>
          <w:lang w:eastAsia="ru-RU"/>
        </w:rPr>
      </w:pPr>
    </w:p>
    <w:p w:rsidR="00012791" w:rsidRPr="00F3179B" w:rsidRDefault="00012791" w:rsidP="007A7B60">
      <w:pPr>
        <w:numPr>
          <w:ilvl w:val="0"/>
          <w:numId w:val="18"/>
        </w:numPr>
        <w:spacing w:after="0" w:line="240" w:lineRule="auto"/>
        <w:jc w:val="both"/>
        <w:rPr>
          <w:rFonts w:ascii="Times New Roman" w:hAnsi="Times New Roman"/>
          <w:b/>
          <w:sz w:val="24"/>
          <w:szCs w:val="24"/>
        </w:rPr>
      </w:pPr>
      <w:r w:rsidRPr="00F3179B">
        <w:rPr>
          <w:rFonts w:ascii="Times New Roman" w:hAnsi="Times New Roman"/>
          <w:b/>
          <w:sz w:val="24"/>
          <w:szCs w:val="24"/>
        </w:rPr>
        <w:t>Критерии освоения компетенций</w:t>
      </w:r>
    </w:p>
    <w:p w:rsidR="00012791" w:rsidRPr="00F3179B" w:rsidRDefault="00012791" w:rsidP="00F3179B">
      <w:pPr>
        <w:spacing w:after="0" w:line="240" w:lineRule="auto"/>
        <w:jc w:val="both"/>
        <w:rPr>
          <w:rFonts w:ascii="Times New Roman" w:hAnsi="Times New Roman"/>
          <w:sz w:val="24"/>
          <w:szCs w:val="24"/>
        </w:rPr>
      </w:pPr>
    </w:p>
    <w:p w:rsidR="00012791" w:rsidRPr="00F3179B" w:rsidRDefault="00012791" w:rsidP="00F3179B">
      <w:pPr>
        <w:spacing w:after="0" w:line="240" w:lineRule="auto"/>
        <w:ind w:firstLine="709"/>
        <w:jc w:val="both"/>
        <w:rPr>
          <w:rFonts w:ascii="Times New Roman" w:hAnsi="Times New Roman"/>
          <w:sz w:val="24"/>
          <w:szCs w:val="24"/>
        </w:rPr>
      </w:pPr>
      <w:r w:rsidRPr="00F3179B">
        <w:rPr>
          <w:rFonts w:ascii="Times New Roman" w:hAnsi="Times New Roman"/>
          <w:sz w:val="24"/>
          <w:szCs w:val="24"/>
        </w:rPr>
        <w:t>В качестве критериев освоения компетенций используются знания, умения, владения.</w:t>
      </w:r>
    </w:p>
    <w:p w:rsidR="00012791" w:rsidRPr="00F3179B" w:rsidRDefault="00012791" w:rsidP="00F3179B">
      <w:pPr>
        <w:spacing w:after="0" w:line="240" w:lineRule="auto"/>
        <w:jc w:val="center"/>
        <w:rPr>
          <w:rFonts w:ascii="Times New Roman" w:hAnsi="Times New Roman"/>
          <w:b/>
          <w:bCs/>
          <w:sz w:val="24"/>
          <w:szCs w:val="24"/>
        </w:rPr>
      </w:pPr>
    </w:p>
    <w:p w:rsidR="00012791" w:rsidRPr="00F3179B" w:rsidRDefault="00012791" w:rsidP="00F3179B">
      <w:pPr>
        <w:spacing w:after="0" w:line="240" w:lineRule="auto"/>
        <w:jc w:val="center"/>
        <w:rPr>
          <w:rFonts w:ascii="Times New Roman" w:hAnsi="Times New Roman"/>
          <w:b/>
          <w:bCs/>
          <w:sz w:val="24"/>
          <w:szCs w:val="24"/>
        </w:rPr>
      </w:pPr>
      <w:r w:rsidRPr="00F3179B">
        <w:rPr>
          <w:rFonts w:ascii="Times New Roman" w:hAnsi="Times New Roman"/>
          <w:b/>
          <w:bCs/>
          <w:sz w:val="24"/>
          <w:szCs w:val="24"/>
        </w:rPr>
        <w:t xml:space="preserve">Критерии оценки знаний студентов </w:t>
      </w:r>
    </w:p>
    <w:p w:rsidR="00012791" w:rsidRPr="00F3179B" w:rsidRDefault="00012791" w:rsidP="00F3179B">
      <w:pPr>
        <w:spacing w:after="0" w:line="240" w:lineRule="auto"/>
        <w:jc w:val="center"/>
        <w:rPr>
          <w:rFonts w:ascii="Times New Roman" w:hAnsi="Times New Roman"/>
          <w:b/>
          <w:bCs/>
          <w:sz w:val="24"/>
          <w:szCs w:val="24"/>
        </w:rPr>
      </w:pPr>
      <w:r w:rsidRPr="00F3179B">
        <w:rPr>
          <w:rFonts w:ascii="Times New Roman" w:hAnsi="Times New Roman"/>
          <w:b/>
          <w:bCs/>
          <w:sz w:val="24"/>
          <w:szCs w:val="24"/>
        </w:rPr>
        <w:t>(пороговый уровень сформированности компетенции)</w:t>
      </w:r>
    </w:p>
    <w:p w:rsidR="00012791" w:rsidRPr="00F3179B" w:rsidRDefault="00012791" w:rsidP="00F3179B">
      <w:pPr>
        <w:spacing w:after="0" w:line="240" w:lineRule="auto"/>
        <w:jc w:val="center"/>
        <w:rPr>
          <w:rFonts w:ascii="Times New Roman" w:hAnsi="Times New Roman"/>
          <w:b/>
          <w:bCs/>
          <w:sz w:val="24"/>
          <w:szCs w:val="24"/>
        </w:rPr>
      </w:pP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47"/>
        <w:gridCol w:w="7547"/>
      </w:tblGrid>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Шкала оценивания</w:t>
            </w:r>
          </w:p>
        </w:tc>
        <w:tc>
          <w:tcPr>
            <w:tcW w:w="3776"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bCs/>
                <w:sz w:val="24"/>
                <w:szCs w:val="24"/>
              </w:rPr>
              <w:t>Показатели оценивания компетенций</w:t>
            </w:r>
          </w:p>
        </w:tc>
      </w:tr>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Отлично</w:t>
            </w:r>
          </w:p>
        </w:tc>
        <w:tc>
          <w:tcPr>
            <w:tcW w:w="3776"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делает квалифицированные выводы и обобщения;</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владеет на высококвалифицированном уровне системой понятий.</w:t>
            </w:r>
          </w:p>
        </w:tc>
      </w:tr>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Хорошо</w:t>
            </w:r>
          </w:p>
        </w:tc>
        <w:tc>
          <w:tcPr>
            <w:tcW w:w="3776"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затрудняется в формулировании квалифицированных выводов и обобщений;</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владеет на достаточном уровне системой понятий.</w:t>
            </w:r>
          </w:p>
        </w:tc>
      </w:tr>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Удовлетворительно</w:t>
            </w:r>
          </w:p>
        </w:tc>
        <w:tc>
          <w:tcPr>
            <w:tcW w:w="3776"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студент ориентируется в материале, однако затрудняется в его изложении;</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показывает недостаточность знаний основной и дополнительной литературы;</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слабо аргументирует научные положения;</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практически не способен сформулировать выводы и обобщения;</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частично владеет системой понятий.</w:t>
            </w:r>
          </w:p>
        </w:tc>
      </w:tr>
      <w:tr w:rsidR="00012791" w:rsidRPr="00A472CA" w:rsidTr="009A6B53">
        <w:trPr>
          <w:jc w:val="center"/>
        </w:trPr>
        <w:tc>
          <w:tcPr>
            <w:tcW w:w="1224"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Неудовлетворительно</w:t>
            </w:r>
          </w:p>
        </w:tc>
        <w:tc>
          <w:tcPr>
            <w:tcW w:w="3776"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студент не усвоил значительной части материала;</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не может аргументировать научные положения;</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не формулирует квалифицированных выводов и обобщений;</w:t>
            </w:r>
          </w:p>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 не владеет системой понятий.</w:t>
            </w:r>
          </w:p>
        </w:tc>
      </w:tr>
    </w:tbl>
    <w:p w:rsidR="00012791" w:rsidRPr="00F3179B" w:rsidRDefault="00012791" w:rsidP="00F3179B">
      <w:pPr>
        <w:spacing w:after="0" w:line="240" w:lineRule="auto"/>
        <w:jc w:val="center"/>
        <w:rPr>
          <w:rFonts w:ascii="Times New Roman" w:hAnsi="Times New Roman"/>
          <w:bCs/>
          <w:sz w:val="24"/>
          <w:szCs w:val="24"/>
        </w:rPr>
      </w:pPr>
    </w:p>
    <w:p w:rsidR="00012791" w:rsidRPr="00F3179B" w:rsidRDefault="00012791" w:rsidP="00F3179B">
      <w:pPr>
        <w:spacing w:after="0" w:line="240" w:lineRule="auto"/>
        <w:jc w:val="center"/>
        <w:rPr>
          <w:rFonts w:ascii="Times New Roman" w:hAnsi="Times New Roman"/>
          <w:b/>
          <w:bCs/>
          <w:sz w:val="24"/>
          <w:szCs w:val="24"/>
        </w:rPr>
      </w:pPr>
      <w:r w:rsidRPr="00F3179B">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012791" w:rsidRPr="00F3179B" w:rsidRDefault="00012791" w:rsidP="00F3179B">
      <w:pPr>
        <w:spacing w:after="0" w:line="240" w:lineRule="auto"/>
        <w:jc w:val="center"/>
        <w:rPr>
          <w:rFonts w:ascii="Times New Roman" w:hAnsi="Times New Roman"/>
          <w:b/>
          <w:bCs/>
          <w:sz w:val="24"/>
          <w:szCs w:val="24"/>
        </w:rPr>
      </w:pPr>
      <w:r w:rsidRPr="00F3179B">
        <w:rPr>
          <w:rFonts w:ascii="Times New Roman" w:hAnsi="Times New Roman"/>
          <w:b/>
          <w:bCs/>
          <w:sz w:val="24"/>
          <w:szCs w:val="24"/>
        </w:rPr>
        <w:t xml:space="preserve">(продвинутый уровень </w:t>
      </w:r>
      <w:r w:rsidRPr="00F3179B">
        <w:rPr>
          <w:rFonts w:ascii="Times New Roman" w:hAnsi="Times New Roman"/>
          <w:b/>
          <w:bCs/>
          <w:vanish/>
          <w:sz w:val="24"/>
          <w:szCs w:val="24"/>
        </w:rPr>
        <w:t>но овень сформированности компетенции)</w:t>
      </w:r>
      <w:r w:rsidRPr="00F3179B">
        <w:rPr>
          <w:rFonts w:ascii="Times New Roman" w:hAnsi="Times New Roman"/>
          <w:b/>
          <w:bCs/>
          <w:sz w:val="24"/>
          <w:szCs w:val="24"/>
        </w:rPr>
        <w:t>сформированности компетенции)</w:t>
      </w:r>
    </w:p>
    <w:p w:rsidR="00012791" w:rsidRPr="00F3179B" w:rsidRDefault="00012791" w:rsidP="00F3179B">
      <w:pPr>
        <w:spacing w:after="0" w:line="240" w:lineRule="auto"/>
        <w:jc w:val="center"/>
        <w:rPr>
          <w:rFonts w:ascii="Times New Roman" w:hAnsi="Times New Roman"/>
          <w:b/>
          <w:bCs/>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0"/>
        <w:gridCol w:w="7515"/>
      </w:tblGrid>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Шкала оценивания</w:t>
            </w:r>
          </w:p>
        </w:tc>
        <w:tc>
          <w:tcPr>
            <w:tcW w:w="3733"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bCs/>
                <w:sz w:val="24"/>
                <w:szCs w:val="24"/>
              </w:rPr>
              <w:t>Показатели оценивания компетенций</w:t>
            </w:r>
          </w:p>
        </w:tc>
      </w:tr>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Отлично</w:t>
            </w:r>
          </w:p>
        </w:tc>
        <w:tc>
          <w:tcPr>
            <w:tcW w:w="3733"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Хорошо</w:t>
            </w:r>
          </w:p>
        </w:tc>
        <w:tc>
          <w:tcPr>
            <w:tcW w:w="3733"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Удовлетворительно</w:t>
            </w:r>
          </w:p>
        </w:tc>
        <w:tc>
          <w:tcPr>
            <w:tcW w:w="3733"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2791" w:rsidRPr="00A472CA" w:rsidTr="009A6B53">
        <w:trPr>
          <w:jc w:val="center"/>
        </w:trPr>
        <w:tc>
          <w:tcPr>
            <w:tcW w:w="1267"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Неудовлетворительно</w:t>
            </w:r>
          </w:p>
        </w:tc>
        <w:tc>
          <w:tcPr>
            <w:tcW w:w="3733" w:type="pct"/>
          </w:tcPr>
          <w:p w:rsidR="00012791" w:rsidRPr="00F3179B" w:rsidRDefault="00012791" w:rsidP="00F3179B">
            <w:pPr>
              <w:spacing w:after="0" w:line="240" w:lineRule="auto"/>
              <w:rPr>
                <w:rFonts w:ascii="Times New Roman" w:hAnsi="Times New Roman"/>
                <w:bCs/>
                <w:sz w:val="24"/>
                <w:szCs w:val="24"/>
              </w:rPr>
            </w:pPr>
            <w:r w:rsidRPr="00F3179B">
              <w:rPr>
                <w:rFonts w:ascii="Times New Roman" w:hAnsi="Times New Roman"/>
                <w:bCs/>
                <w:sz w:val="24"/>
                <w:szCs w:val="24"/>
              </w:rPr>
              <w:t xml:space="preserve">студент не решил учебно-профессиональную задачу или задание. </w:t>
            </w:r>
          </w:p>
        </w:tc>
      </w:tr>
    </w:tbl>
    <w:p w:rsidR="00012791" w:rsidRPr="00F3179B" w:rsidRDefault="00012791" w:rsidP="00F3179B">
      <w:pPr>
        <w:spacing w:after="0" w:line="240" w:lineRule="auto"/>
        <w:jc w:val="center"/>
        <w:rPr>
          <w:rFonts w:ascii="Times New Roman" w:hAnsi="Times New Roman"/>
          <w:bCs/>
          <w:sz w:val="24"/>
          <w:szCs w:val="24"/>
        </w:rPr>
      </w:pPr>
    </w:p>
    <w:p w:rsidR="00012791" w:rsidRPr="00F3179B" w:rsidRDefault="00012791" w:rsidP="00F3179B">
      <w:pPr>
        <w:spacing w:after="0" w:line="240" w:lineRule="auto"/>
        <w:jc w:val="center"/>
        <w:rPr>
          <w:rFonts w:ascii="Times New Roman" w:hAnsi="Times New Roman"/>
          <w:bCs/>
          <w:sz w:val="24"/>
          <w:szCs w:val="24"/>
        </w:rPr>
      </w:pPr>
      <w:r w:rsidRPr="00F3179B">
        <w:rPr>
          <w:rFonts w:ascii="Times New Roman" w:hAnsi="Times New Roman"/>
          <w:b/>
          <w:sz w:val="24"/>
          <w:szCs w:val="24"/>
        </w:rPr>
        <w:t xml:space="preserve">Критерии оценки владения студентами навыками </w:t>
      </w:r>
      <w:r w:rsidRPr="00F3179B">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12791" w:rsidRPr="00F3179B" w:rsidRDefault="00012791" w:rsidP="00F3179B">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12791" w:rsidRPr="00A472CA" w:rsidTr="009C55BF">
        <w:trPr>
          <w:jc w:val="center"/>
        </w:trPr>
        <w:tc>
          <w:tcPr>
            <w:tcW w:w="1390"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Шкала оценивания</w:t>
            </w:r>
          </w:p>
        </w:tc>
        <w:tc>
          <w:tcPr>
            <w:tcW w:w="3610" w:type="pct"/>
            <w:vAlign w:val="center"/>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bCs/>
                <w:sz w:val="24"/>
                <w:szCs w:val="24"/>
              </w:rPr>
              <w:t>Показатели оценивания компетенций</w:t>
            </w:r>
          </w:p>
        </w:tc>
      </w:tr>
      <w:tr w:rsidR="00012791" w:rsidRPr="00A472CA" w:rsidTr="009C55BF">
        <w:trPr>
          <w:jc w:val="center"/>
        </w:trPr>
        <w:tc>
          <w:tcPr>
            <w:tcW w:w="1390" w:type="pct"/>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Отлично</w:t>
            </w:r>
          </w:p>
        </w:tc>
        <w:tc>
          <w:tcPr>
            <w:tcW w:w="3610"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2791" w:rsidRPr="00A472CA" w:rsidTr="009C55BF">
        <w:trPr>
          <w:jc w:val="center"/>
        </w:trPr>
        <w:tc>
          <w:tcPr>
            <w:tcW w:w="1390" w:type="pct"/>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Хорошо</w:t>
            </w:r>
          </w:p>
        </w:tc>
        <w:tc>
          <w:tcPr>
            <w:tcW w:w="3610"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12791" w:rsidRPr="00A472CA" w:rsidTr="009C55BF">
        <w:trPr>
          <w:jc w:val="center"/>
        </w:trPr>
        <w:tc>
          <w:tcPr>
            <w:tcW w:w="1390" w:type="pct"/>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Удовлетворительно</w:t>
            </w:r>
          </w:p>
        </w:tc>
        <w:tc>
          <w:tcPr>
            <w:tcW w:w="3610" w:type="pct"/>
          </w:tcPr>
          <w:p w:rsidR="00012791" w:rsidRPr="00F3179B" w:rsidRDefault="00012791" w:rsidP="00F3179B">
            <w:pPr>
              <w:spacing w:after="0" w:line="240" w:lineRule="auto"/>
              <w:jc w:val="both"/>
              <w:rPr>
                <w:rFonts w:ascii="Times New Roman" w:hAnsi="Times New Roman"/>
                <w:bCs/>
                <w:sz w:val="24"/>
                <w:szCs w:val="24"/>
              </w:rPr>
            </w:pPr>
            <w:r w:rsidRPr="00F3179B">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2791" w:rsidRPr="00A472CA" w:rsidTr="009C55BF">
        <w:trPr>
          <w:jc w:val="center"/>
        </w:trPr>
        <w:tc>
          <w:tcPr>
            <w:tcW w:w="1390" w:type="pct"/>
          </w:tcPr>
          <w:p w:rsidR="00012791" w:rsidRPr="00F3179B" w:rsidRDefault="00012791" w:rsidP="00F3179B">
            <w:pPr>
              <w:spacing w:after="0" w:line="240" w:lineRule="auto"/>
              <w:jc w:val="center"/>
              <w:rPr>
                <w:rFonts w:ascii="Times New Roman" w:hAnsi="Times New Roman"/>
                <w:b/>
                <w:sz w:val="24"/>
                <w:szCs w:val="24"/>
              </w:rPr>
            </w:pPr>
            <w:r w:rsidRPr="00F3179B">
              <w:rPr>
                <w:rFonts w:ascii="Times New Roman" w:hAnsi="Times New Roman"/>
                <w:b/>
                <w:sz w:val="24"/>
                <w:szCs w:val="24"/>
              </w:rPr>
              <w:t>Неудовлетворительно</w:t>
            </w:r>
          </w:p>
        </w:tc>
        <w:tc>
          <w:tcPr>
            <w:tcW w:w="3610" w:type="pct"/>
          </w:tcPr>
          <w:p w:rsidR="00012791" w:rsidRPr="00F3179B" w:rsidRDefault="00012791" w:rsidP="00F3179B">
            <w:pPr>
              <w:spacing w:after="0" w:line="240" w:lineRule="auto"/>
              <w:rPr>
                <w:rFonts w:ascii="Times New Roman" w:hAnsi="Times New Roman"/>
                <w:bCs/>
                <w:sz w:val="24"/>
                <w:szCs w:val="24"/>
              </w:rPr>
            </w:pPr>
            <w:r w:rsidRPr="00F3179B">
              <w:rPr>
                <w:rFonts w:ascii="Times New Roman" w:hAnsi="Times New Roman"/>
                <w:bCs/>
                <w:sz w:val="24"/>
                <w:szCs w:val="24"/>
              </w:rPr>
              <w:t>не выполнены требования, предъявляемые к навыкам, оцениваемым “удовлетворительно”.</w:t>
            </w:r>
          </w:p>
        </w:tc>
      </w:tr>
    </w:tbl>
    <w:p w:rsidR="00012791" w:rsidRPr="00F3179B" w:rsidRDefault="00012791" w:rsidP="00F3179B">
      <w:pPr>
        <w:spacing w:after="0" w:line="240" w:lineRule="auto"/>
        <w:ind w:left="360"/>
        <w:jc w:val="both"/>
        <w:rPr>
          <w:rFonts w:ascii="Times New Roman" w:hAnsi="Times New Roman"/>
          <w:b/>
          <w:sz w:val="24"/>
          <w:szCs w:val="24"/>
          <w:lang w:eastAsia="ru-RU"/>
        </w:rPr>
      </w:pPr>
    </w:p>
    <w:p w:rsidR="00012791" w:rsidRPr="00F3179B" w:rsidRDefault="00012791" w:rsidP="003B33F6">
      <w:pPr>
        <w:widowControl w:val="0"/>
        <w:numPr>
          <w:ilvl w:val="0"/>
          <w:numId w:val="18"/>
        </w:numPr>
        <w:autoSpaceDE w:val="0"/>
        <w:autoSpaceDN w:val="0"/>
        <w:adjustRightInd w:val="0"/>
        <w:spacing w:after="0" w:line="240" w:lineRule="auto"/>
        <w:jc w:val="both"/>
        <w:rPr>
          <w:rFonts w:ascii="Times New Roman" w:hAnsi="Times New Roman"/>
          <w:b/>
          <w:bCs/>
          <w:sz w:val="24"/>
          <w:szCs w:val="24"/>
          <w:lang w:eastAsia="ru-RU"/>
        </w:rPr>
      </w:pPr>
      <w:r w:rsidRPr="00F3179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12791" w:rsidRPr="00F3179B" w:rsidRDefault="00012791" w:rsidP="00F3179B">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012791" w:rsidRPr="00F3179B" w:rsidRDefault="00012791" w:rsidP="009A6B53">
      <w:pPr>
        <w:autoSpaceDE w:val="0"/>
        <w:autoSpaceDN w:val="0"/>
        <w:adjustRightInd w:val="0"/>
        <w:spacing w:after="0" w:line="240" w:lineRule="auto"/>
        <w:ind w:firstLine="696"/>
        <w:jc w:val="both"/>
        <w:rPr>
          <w:rFonts w:ascii="Times New Roman" w:hAnsi="Times New Roman"/>
          <w:sz w:val="24"/>
          <w:szCs w:val="24"/>
          <w:u w:val="single"/>
          <w:lang w:eastAsia="ru-RU"/>
        </w:rPr>
      </w:pPr>
      <w:r w:rsidRPr="00F3179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012791" w:rsidRPr="00F3179B" w:rsidRDefault="00012791" w:rsidP="009A6B53">
      <w:pPr>
        <w:autoSpaceDE w:val="0"/>
        <w:autoSpaceDN w:val="0"/>
        <w:adjustRightInd w:val="0"/>
        <w:spacing w:after="0" w:line="240" w:lineRule="auto"/>
        <w:jc w:val="center"/>
        <w:rPr>
          <w:rFonts w:ascii="Times New Roman" w:hAnsi="Times New Roman"/>
          <w:b/>
          <w:bCs/>
          <w:i/>
          <w:iCs/>
          <w:sz w:val="24"/>
          <w:szCs w:val="24"/>
          <w:lang w:eastAsia="ru-RU"/>
        </w:rPr>
      </w:pPr>
      <w:r w:rsidRPr="00F3179B">
        <w:rPr>
          <w:rFonts w:ascii="Times New Roman" w:hAnsi="Times New Roman"/>
          <w:b/>
          <w:bCs/>
          <w:i/>
          <w:iCs/>
          <w:sz w:val="24"/>
          <w:szCs w:val="24"/>
          <w:lang w:eastAsia="ru-RU"/>
        </w:rPr>
        <w:t>Тесты</w:t>
      </w:r>
    </w:p>
    <w:p w:rsidR="00012791" w:rsidRPr="00F3179B" w:rsidRDefault="00012791" w:rsidP="009A6B53">
      <w:pPr>
        <w:spacing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Вариант 1.</w:t>
      </w:r>
    </w:p>
    <w:p w:rsidR="00012791" w:rsidRPr="00F3179B" w:rsidRDefault="00012791" w:rsidP="009A6B53">
      <w:pPr>
        <w:widowControl w:val="0"/>
        <w:numPr>
          <w:ilvl w:val="0"/>
          <w:numId w:val="8"/>
        </w:numPr>
        <w:autoSpaceDE w:val="0"/>
        <w:autoSpaceDN w:val="0"/>
        <w:adjustRightInd w:val="0"/>
        <w:spacing w:after="0" w:line="240" w:lineRule="auto"/>
        <w:ind w:left="0"/>
        <w:jc w:val="both"/>
        <w:rPr>
          <w:rFonts w:ascii="Times New Roman" w:hAnsi="Times New Roman"/>
          <w:sz w:val="24"/>
          <w:szCs w:val="24"/>
          <w:lang w:eastAsia="ru-RU"/>
        </w:rPr>
      </w:pPr>
      <w:r w:rsidRPr="00F3179B">
        <w:rPr>
          <w:rFonts w:ascii="Times New Roman" w:hAnsi="Times New Roman"/>
          <w:sz w:val="24"/>
          <w:szCs w:val="24"/>
          <w:lang w:eastAsia="ru-RU"/>
        </w:rPr>
        <w:t>Как соотносятся понятия «Инвестиционный проект» и «Бизнес-план»</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«Инвестиционный проект» является более широким</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б) Тождественно понятию «бизнес-план»</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в) «Инвестиционный проект» является более узким </w:t>
      </w:r>
    </w:p>
    <w:p w:rsidR="00012791" w:rsidRPr="00F3179B" w:rsidRDefault="00012791" w:rsidP="003B33F6">
      <w:pPr>
        <w:widowControl w:val="0"/>
        <w:numPr>
          <w:ilvl w:val="0"/>
          <w:numId w:val="8"/>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Следует ли при составлении бизнес-плана производить анализ состояния дел в предшествующем периоде</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а) Да</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б) Нет</w:t>
      </w:r>
    </w:p>
    <w:p w:rsidR="00012791"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в) Не всегда </w:t>
      </w:r>
    </w:p>
    <w:p w:rsidR="00012791" w:rsidRPr="00F3179B" w:rsidRDefault="00012791" w:rsidP="00F3179B">
      <w:pPr>
        <w:spacing w:after="0" w:line="240" w:lineRule="auto"/>
        <w:ind w:left="360"/>
        <w:jc w:val="both"/>
        <w:rPr>
          <w:rFonts w:ascii="Times New Roman" w:hAnsi="Times New Roman"/>
          <w:sz w:val="24"/>
          <w:szCs w:val="24"/>
          <w:lang w:eastAsia="ru-RU"/>
        </w:rPr>
      </w:pPr>
    </w:p>
    <w:p w:rsidR="00012791" w:rsidRPr="00F3179B" w:rsidRDefault="00012791" w:rsidP="003B33F6">
      <w:pPr>
        <w:widowControl w:val="0"/>
        <w:numPr>
          <w:ilvl w:val="0"/>
          <w:numId w:val="8"/>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Финансовое положение предприятия может в перспективе ухудшиться, улучшиться, остаться без изменения. Сколько вариантов планов следует разрабатывать</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а) Один </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б) Два</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в) Три</w:t>
      </w:r>
    </w:p>
    <w:p w:rsidR="00012791" w:rsidRPr="00F3179B" w:rsidRDefault="00012791" w:rsidP="003B33F6">
      <w:pPr>
        <w:widowControl w:val="0"/>
        <w:numPr>
          <w:ilvl w:val="0"/>
          <w:numId w:val="8"/>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Всегда ли нужно разрабатывать «производственный план»</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а) Да.</w:t>
      </w:r>
    </w:p>
    <w:p w:rsidR="00012791"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б) Нет. </w:t>
      </w:r>
    </w:p>
    <w:p w:rsidR="00012791" w:rsidRPr="00F3179B" w:rsidRDefault="00012791" w:rsidP="00F3179B">
      <w:pPr>
        <w:spacing w:after="0" w:line="240" w:lineRule="auto"/>
        <w:ind w:left="360"/>
        <w:jc w:val="both"/>
        <w:rPr>
          <w:rFonts w:ascii="Times New Roman" w:hAnsi="Times New Roman"/>
          <w:sz w:val="24"/>
          <w:szCs w:val="24"/>
          <w:lang w:eastAsia="ru-RU"/>
        </w:rPr>
      </w:pPr>
    </w:p>
    <w:p w:rsidR="00012791" w:rsidRPr="00F3179B" w:rsidRDefault="00012791" w:rsidP="003B33F6">
      <w:pPr>
        <w:widowControl w:val="0"/>
        <w:numPr>
          <w:ilvl w:val="0"/>
          <w:numId w:val="8"/>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Какие виды затрат увеличиваются пропорционально увеличению объемов производства</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а) Условно-постоянные </w:t>
      </w:r>
    </w:p>
    <w:p w:rsidR="00012791" w:rsidRDefault="00012791" w:rsidP="00F3179B">
      <w:pPr>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 xml:space="preserve">б) Переменные </w:t>
      </w:r>
    </w:p>
    <w:p w:rsidR="00012791" w:rsidRPr="00F3179B" w:rsidRDefault="00012791" w:rsidP="00F3179B">
      <w:pPr>
        <w:spacing w:after="0" w:line="240" w:lineRule="auto"/>
        <w:ind w:left="360"/>
        <w:rPr>
          <w:rFonts w:ascii="Times New Roman" w:hAnsi="Times New Roman"/>
          <w:sz w:val="24"/>
          <w:szCs w:val="24"/>
          <w:lang w:eastAsia="ru-RU"/>
        </w:rPr>
      </w:pPr>
    </w:p>
    <w:p w:rsidR="00012791" w:rsidRPr="00F3179B" w:rsidRDefault="00012791" w:rsidP="00F3179B">
      <w:pPr>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6. Снижение текущих затрат на производство продукции в первую очередь зависит от:</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а) Расширение номенклатуры выпуска </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б) Роста объемов производства </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в) Повышение качества продукции</w:t>
      </w:r>
    </w:p>
    <w:p w:rsidR="00012791"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г) Активной маркетинговой политики </w:t>
      </w:r>
    </w:p>
    <w:p w:rsidR="00012791" w:rsidRPr="00F3179B" w:rsidRDefault="00012791" w:rsidP="00F3179B">
      <w:pPr>
        <w:spacing w:after="0" w:line="240" w:lineRule="auto"/>
        <w:ind w:left="360"/>
        <w:jc w:val="both"/>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7</w:t>
      </w:r>
      <w:r>
        <w:rPr>
          <w:rFonts w:ascii="Times New Roman" w:hAnsi="Times New Roman"/>
          <w:sz w:val="24"/>
          <w:szCs w:val="24"/>
          <w:lang w:eastAsia="ru-RU"/>
        </w:rPr>
        <w:t xml:space="preserve">. </w:t>
      </w:r>
      <w:r w:rsidRPr="00F3179B">
        <w:rPr>
          <w:rFonts w:ascii="Times New Roman" w:hAnsi="Times New Roman"/>
          <w:sz w:val="24"/>
          <w:szCs w:val="24"/>
          <w:lang w:eastAsia="ru-RU"/>
        </w:rPr>
        <w:t>Как определяется динамический срок окупаемости инвестиционного проекта?</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а) как отношение выручки от реализации к объёму инвестиций.</w:t>
      </w:r>
    </w:p>
    <w:p w:rsidR="00012791" w:rsidRPr="00F3179B"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б) как отношение объёма инвестиций к прибыли. </w:t>
      </w:r>
    </w:p>
    <w:p w:rsidR="00012791" w:rsidRDefault="00012791" w:rsidP="00F3179B">
      <w:pPr>
        <w:spacing w:after="0" w:line="240" w:lineRule="auto"/>
        <w:ind w:left="360"/>
        <w:jc w:val="both"/>
        <w:rPr>
          <w:rFonts w:ascii="Times New Roman" w:hAnsi="Times New Roman"/>
          <w:sz w:val="24"/>
          <w:szCs w:val="24"/>
          <w:lang w:eastAsia="ru-RU"/>
        </w:rPr>
      </w:pPr>
      <w:r w:rsidRPr="00F3179B">
        <w:rPr>
          <w:rFonts w:ascii="Times New Roman" w:hAnsi="Times New Roman"/>
          <w:sz w:val="24"/>
          <w:szCs w:val="24"/>
          <w:lang w:eastAsia="ru-RU"/>
        </w:rPr>
        <w:t xml:space="preserve">в) по положительному значению финансового результата </w:t>
      </w:r>
      <w:r w:rsidRPr="00F3179B">
        <w:rPr>
          <w:rFonts w:ascii="Times New Roman" w:hAnsi="Times New Roman"/>
          <w:sz w:val="24"/>
          <w:szCs w:val="24"/>
          <w:lang w:val="en-US" w:eastAsia="ru-RU"/>
        </w:rPr>
        <w:t>NCF</w:t>
      </w:r>
      <w:r w:rsidRPr="00F3179B">
        <w:rPr>
          <w:rFonts w:ascii="Times New Roman" w:hAnsi="Times New Roman"/>
          <w:sz w:val="24"/>
          <w:szCs w:val="24"/>
          <w:lang w:eastAsia="ru-RU"/>
        </w:rPr>
        <w:t>, рассчитанного нарастающим итогом.</w:t>
      </w:r>
    </w:p>
    <w:p w:rsidR="00012791" w:rsidRPr="00F3179B" w:rsidRDefault="00012791" w:rsidP="00F3179B">
      <w:pPr>
        <w:spacing w:after="0" w:line="240" w:lineRule="auto"/>
        <w:ind w:left="360"/>
        <w:jc w:val="both"/>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8.Что необходимо для привлечения внешних источников финансирования</w:t>
      </w:r>
    </w:p>
    <w:p w:rsidR="00012791" w:rsidRPr="00F3179B"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 xml:space="preserve"> а) Реальный бизнес-план.</w:t>
      </w:r>
    </w:p>
    <w:p w:rsidR="00012791" w:rsidRDefault="00012791" w:rsidP="00F3179B">
      <w:pPr>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б) Соблюдение правил финансирования.</w:t>
      </w:r>
      <w:r w:rsidRPr="00F3179B">
        <w:rPr>
          <w:rFonts w:ascii="Times New Roman" w:hAnsi="Times New Roman"/>
          <w:sz w:val="24"/>
          <w:szCs w:val="24"/>
          <w:lang w:eastAsia="ru-RU"/>
        </w:rPr>
        <w:br/>
        <w:t>в) Обеспечение эффективности инвестиций.</w:t>
      </w:r>
      <w:r w:rsidRPr="00F3179B">
        <w:rPr>
          <w:rFonts w:ascii="Times New Roman" w:hAnsi="Times New Roman"/>
          <w:sz w:val="24"/>
          <w:szCs w:val="24"/>
          <w:lang w:eastAsia="ru-RU"/>
        </w:rPr>
        <w:br/>
        <w:t>г) Мероприятия по предотвращению риска.</w:t>
      </w:r>
      <w:r w:rsidRPr="00F3179B">
        <w:rPr>
          <w:rFonts w:ascii="Times New Roman" w:hAnsi="Times New Roman"/>
          <w:sz w:val="24"/>
          <w:szCs w:val="24"/>
          <w:lang w:eastAsia="ru-RU"/>
        </w:rPr>
        <w:br/>
        <w:t>д) Кредитоспособность заемщика.</w:t>
      </w:r>
      <w:r w:rsidRPr="00F3179B">
        <w:rPr>
          <w:rFonts w:ascii="Times New Roman" w:hAnsi="Times New Roman"/>
          <w:sz w:val="24"/>
          <w:szCs w:val="24"/>
          <w:lang w:eastAsia="ru-RU"/>
        </w:rPr>
        <w:br/>
        <w:t>е) Гарантии возвратности кредита.</w:t>
      </w:r>
      <w:r w:rsidRPr="00F3179B">
        <w:rPr>
          <w:rFonts w:ascii="Times New Roman" w:hAnsi="Times New Roman"/>
          <w:sz w:val="24"/>
          <w:szCs w:val="24"/>
          <w:lang w:eastAsia="ru-RU"/>
        </w:rPr>
        <w:br/>
        <w:t>ж) Все вышеперечисленное.</w:t>
      </w:r>
    </w:p>
    <w:p w:rsidR="00012791" w:rsidRPr="00F3179B" w:rsidRDefault="00012791" w:rsidP="00F3179B">
      <w:pPr>
        <w:spacing w:after="0" w:line="240" w:lineRule="auto"/>
        <w:ind w:left="360"/>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9.Какой показатель свидетельствует о соблюдении «золотого правила финансирования»?</w:t>
      </w:r>
    </w:p>
    <w:p w:rsidR="00012791" w:rsidRDefault="00012791" w:rsidP="00F3179B">
      <w:pPr>
        <w:spacing w:after="0" w:line="240" w:lineRule="auto"/>
        <w:ind w:left="360"/>
        <w:rPr>
          <w:rFonts w:ascii="Times New Roman" w:hAnsi="Times New Roman"/>
          <w:sz w:val="24"/>
          <w:szCs w:val="24"/>
          <w:lang w:eastAsia="ru-RU"/>
        </w:rPr>
      </w:pPr>
      <w:r w:rsidRPr="00F3179B">
        <w:rPr>
          <w:rFonts w:ascii="Times New Roman" w:hAnsi="Times New Roman"/>
          <w:sz w:val="24"/>
          <w:szCs w:val="24"/>
          <w:lang w:eastAsia="ru-RU"/>
        </w:rPr>
        <w:t>а) Оборачиваемость оборотных активов.</w:t>
      </w:r>
      <w:r w:rsidRPr="00F3179B">
        <w:rPr>
          <w:rFonts w:ascii="Times New Roman" w:hAnsi="Times New Roman"/>
          <w:sz w:val="24"/>
          <w:szCs w:val="24"/>
          <w:lang w:eastAsia="ru-RU"/>
        </w:rPr>
        <w:br/>
        <w:t>б) Коэффициент покрытия внеоборотных активов собственным капиталом.</w:t>
      </w:r>
      <w:r w:rsidRPr="00F3179B">
        <w:rPr>
          <w:rFonts w:ascii="Times New Roman" w:hAnsi="Times New Roman"/>
          <w:sz w:val="24"/>
          <w:szCs w:val="24"/>
          <w:lang w:eastAsia="ru-RU"/>
        </w:rPr>
        <w:br/>
        <w:t>в) Коэффициент покрытия внеоборотных активов долгосрочными источниками финансирования.</w:t>
      </w:r>
    </w:p>
    <w:p w:rsidR="00012791" w:rsidRPr="00F3179B" w:rsidRDefault="00012791" w:rsidP="00F3179B">
      <w:pPr>
        <w:spacing w:after="0" w:line="240" w:lineRule="auto"/>
        <w:ind w:left="360"/>
        <w:rPr>
          <w:rFonts w:ascii="Times New Roman" w:hAnsi="Times New Roman"/>
          <w:sz w:val="24"/>
          <w:szCs w:val="24"/>
          <w:lang w:eastAsia="ru-RU"/>
        </w:rPr>
      </w:pPr>
    </w:p>
    <w:p w:rsidR="00012791" w:rsidRPr="00F3179B"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10. Бизнес-планирование отражает потребность …</w:t>
      </w:r>
    </w:p>
    <w:p w:rsidR="00012791" w:rsidRPr="00F3179B"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а) предпринимателей в упорядочивании своей и фирмы деятельности</w:t>
      </w:r>
    </w:p>
    <w:p w:rsidR="00012791" w:rsidRPr="00F3179B"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б) инвесторов обосновании эффективности проекта</w:t>
      </w:r>
    </w:p>
    <w:p w:rsidR="00012791" w:rsidRDefault="00012791" w:rsidP="00F3179B">
      <w:pPr>
        <w:spacing w:after="0" w:line="240" w:lineRule="auto"/>
        <w:ind w:firstLine="360"/>
        <w:rPr>
          <w:rFonts w:ascii="Times New Roman" w:hAnsi="Times New Roman"/>
          <w:sz w:val="24"/>
          <w:szCs w:val="24"/>
          <w:lang w:eastAsia="ru-RU"/>
        </w:rPr>
      </w:pPr>
      <w:r w:rsidRPr="00F3179B">
        <w:rPr>
          <w:rFonts w:ascii="Times New Roman" w:hAnsi="Times New Roman"/>
          <w:sz w:val="24"/>
          <w:szCs w:val="24"/>
          <w:lang w:eastAsia="ru-RU"/>
        </w:rPr>
        <w:t>в) банкиров в представлениях, на что могут быть израсходованы кредиты</w:t>
      </w:r>
    </w:p>
    <w:p w:rsidR="00012791" w:rsidRPr="00F3179B" w:rsidRDefault="00012791" w:rsidP="00F3179B">
      <w:pPr>
        <w:spacing w:after="0" w:line="240" w:lineRule="auto"/>
        <w:ind w:firstLine="360"/>
        <w:rPr>
          <w:rFonts w:ascii="Times New Roman" w:hAnsi="Times New Roman"/>
          <w:sz w:val="24"/>
          <w:szCs w:val="24"/>
          <w:lang w:eastAsia="ru-RU"/>
        </w:rPr>
      </w:pPr>
    </w:p>
    <w:p w:rsidR="00012791" w:rsidRPr="009C55BF" w:rsidRDefault="00012791" w:rsidP="00F3179B">
      <w:pPr>
        <w:spacing w:after="0" w:line="240" w:lineRule="auto"/>
        <w:jc w:val="center"/>
        <w:rPr>
          <w:rFonts w:ascii="Times New Roman" w:hAnsi="Times New Roman"/>
          <w:b/>
          <w:sz w:val="24"/>
          <w:szCs w:val="24"/>
          <w:lang w:eastAsia="ru-RU"/>
        </w:rPr>
      </w:pPr>
      <w:r w:rsidRPr="009C55BF">
        <w:rPr>
          <w:rFonts w:ascii="Times New Roman" w:hAnsi="Times New Roman"/>
          <w:b/>
          <w:sz w:val="24"/>
          <w:szCs w:val="24"/>
          <w:lang w:eastAsia="ru-RU"/>
        </w:rPr>
        <w:t>Вариант 2</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 К какому виду планирования следует отнести инвестиционный бизнес-план</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Краткосрочный</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Среднесрочный</w:t>
      </w:r>
    </w:p>
    <w:p w:rsidR="00012791"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Долгосрочный</w:t>
      </w:r>
    </w:p>
    <w:p w:rsidR="00012791" w:rsidRPr="00F3179B"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2.Какую главную цель преследуют при разработке инвестиционной стратегии</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Привлечение дополнительных средств для хозяйственной деятельности</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Получение прибыли</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Увеличение стоимости бизнеса</w:t>
      </w:r>
    </w:p>
    <w:p w:rsidR="00012791"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Выплата дивидендов</w:t>
      </w:r>
    </w:p>
    <w:p w:rsidR="00012791" w:rsidRPr="00F3179B"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3. Какие этапы включает жизненный цикл проекта</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Основание (предпроизводственный, инвестиционный)</w:t>
      </w:r>
    </w:p>
    <w:p w:rsidR="00012791"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Производство, эксплуатация</w:t>
      </w:r>
    </w:p>
    <w:p w:rsidR="00012791" w:rsidRPr="00F3179B"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4. Что такое первоначальная стоимость машин и оборудования</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Цена, по которой приобретено оборудование</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Стоимость работ по установке оборудования</w:t>
      </w:r>
    </w:p>
    <w:p w:rsidR="00012791"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1+2</w:t>
      </w:r>
    </w:p>
    <w:p w:rsidR="00012791" w:rsidRPr="00F3179B" w:rsidRDefault="00012791" w:rsidP="009A6B53">
      <w:pPr>
        <w:spacing w:after="0" w:line="120" w:lineRule="auto"/>
        <w:ind w:left="357"/>
        <w:jc w:val="both"/>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bCs/>
          <w:sz w:val="24"/>
          <w:szCs w:val="24"/>
          <w:lang w:eastAsia="ru-RU"/>
        </w:rPr>
      </w:pPr>
      <w:r w:rsidRPr="00F3179B">
        <w:rPr>
          <w:rFonts w:ascii="Times New Roman" w:hAnsi="Times New Roman"/>
          <w:sz w:val="24"/>
          <w:szCs w:val="24"/>
          <w:lang w:eastAsia="ru-RU"/>
        </w:rPr>
        <w:t xml:space="preserve">5. </w:t>
      </w:r>
      <w:r w:rsidRPr="00F3179B">
        <w:rPr>
          <w:rFonts w:ascii="Times New Roman" w:hAnsi="Times New Roman"/>
          <w:bCs/>
          <w:sz w:val="24"/>
          <w:szCs w:val="24"/>
          <w:lang w:eastAsia="ru-RU"/>
        </w:rPr>
        <w:t>Выбор производственного оборудования в бизнес-плане базируется на данных о</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bCs/>
          <w:sz w:val="24"/>
          <w:szCs w:val="24"/>
          <w:lang w:eastAsia="ru-RU"/>
        </w:rPr>
        <w:t xml:space="preserve">а) </w:t>
      </w:r>
      <w:r w:rsidRPr="00F3179B">
        <w:rPr>
          <w:rFonts w:ascii="Times New Roman" w:hAnsi="Times New Roman"/>
          <w:sz w:val="24"/>
          <w:szCs w:val="24"/>
          <w:lang w:eastAsia="ru-RU"/>
        </w:rPr>
        <w:t>мощности оборудования</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планируемом объеме выпуска продукции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в) </w:t>
      </w:r>
      <w:r w:rsidRPr="00F3179B">
        <w:rPr>
          <w:rFonts w:ascii="Times New Roman" w:hAnsi="Times New Roman"/>
          <w:bCs/>
          <w:sz w:val="24"/>
          <w:szCs w:val="24"/>
          <w:lang w:eastAsia="ru-RU"/>
        </w:rPr>
        <w:t>производительности оборудования</w:t>
      </w:r>
    </w:p>
    <w:p w:rsidR="00012791" w:rsidRDefault="00012791" w:rsidP="00F3179B">
      <w:pPr>
        <w:spacing w:after="0" w:line="240" w:lineRule="auto"/>
        <w:rPr>
          <w:rFonts w:ascii="Times New Roman" w:hAnsi="Times New Roman"/>
          <w:bCs/>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bCs/>
          <w:sz w:val="24"/>
          <w:szCs w:val="24"/>
          <w:lang w:eastAsia="ru-RU"/>
        </w:rPr>
        <w:t>6. Аналитическая часть бизнес-плана дает обоснование …</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выбора сегмента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содержания программы</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в) </w:t>
      </w:r>
      <w:r w:rsidRPr="00F3179B">
        <w:rPr>
          <w:rFonts w:ascii="Times New Roman" w:hAnsi="Times New Roman"/>
          <w:bCs/>
          <w:sz w:val="24"/>
          <w:szCs w:val="24"/>
          <w:lang w:eastAsia="ru-RU"/>
        </w:rPr>
        <w:t>платежеспособного спроса на продукцию (услуги, работы)</w:t>
      </w:r>
    </w:p>
    <w:p w:rsidR="00012791"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7. Внутренняя норма рентабельности – это:</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максимальная прибыль от проекта;</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нулевая прибыль от проекта;</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 xml:space="preserve">в) то значение ставки дисконтирования, при которой </w:t>
      </w:r>
      <w:r w:rsidRPr="00F3179B">
        <w:rPr>
          <w:rFonts w:ascii="Times New Roman" w:hAnsi="Times New Roman"/>
          <w:sz w:val="24"/>
          <w:szCs w:val="24"/>
          <w:lang w:val="en-US" w:eastAsia="ru-RU"/>
        </w:rPr>
        <w:t>NVP</w:t>
      </w:r>
      <w:r w:rsidRPr="00F3179B">
        <w:rPr>
          <w:rFonts w:ascii="Times New Roman" w:hAnsi="Times New Roman"/>
          <w:sz w:val="24"/>
          <w:szCs w:val="24"/>
          <w:lang w:eastAsia="ru-RU"/>
        </w:rPr>
        <w:t>равна 0.</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г) отношение полученной прибыли к инвестициям.</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д) экспертным путём.</w:t>
      </w:r>
    </w:p>
    <w:p w:rsidR="00012791"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8. Чем отличаются между собой инвесторы-кредиторы и инвесторы-собственники?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Правами на участие в управлении предприятия.</w:t>
      </w:r>
      <w:r w:rsidRPr="00F3179B">
        <w:rPr>
          <w:rFonts w:ascii="Times New Roman" w:hAnsi="Times New Roman"/>
          <w:sz w:val="24"/>
          <w:szCs w:val="24"/>
          <w:lang w:eastAsia="ru-RU"/>
        </w:rPr>
        <w:br/>
        <w:t>б) Способом вложения денег.</w:t>
      </w:r>
      <w:r w:rsidRPr="00F3179B">
        <w:rPr>
          <w:rFonts w:ascii="Times New Roman" w:hAnsi="Times New Roman"/>
          <w:sz w:val="24"/>
          <w:szCs w:val="24"/>
          <w:lang w:eastAsia="ru-RU"/>
        </w:rPr>
        <w:br/>
        <w:t>в) Участием в распределении прибыли</w:t>
      </w:r>
      <w:r w:rsidRPr="00F3179B">
        <w:rPr>
          <w:rFonts w:ascii="Times New Roman" w:hAnsi="Times New Roman"/>
          <w:sz w:val="24"/>
          <w:szCs w:val="24"/>
          <w:lang w:eastAsia="ru-RU"/>
        </w:rPr>
        <w:br/>
        <w:t>г) а+б+в</w:t>
      </w:r>
    </w:p>
    <w:p w:rsidR="00012791" w:rsidRDefault="00012791" w:rsidP="009A6B53">
      <w:pPr>
        <w:spacing w:after="0" w:line="12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9. Условно-переменные издержки не включают:</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материальные затраты</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амортизацию</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фонд оплаты труда ОПР</w:t>
      </w:r>
    </w:p>
    <w:p w:rsidR="00012791" w:rsidRDefault="00012791" w:rsidP="009A6B53">
      <w:pPr>
        <w:spacing w:after="0" w:line="240" w:lineRule="auto"/>
        <w:jc w:val="both"/>
        <w:rPr>
          <w:rFonts w:ascii="Times New Roman" w:hAnsi="Times New Roman"/>
          <w:sz w:val="24"/>
          <w:szCs w:val="24"/>
          <w:lang w:eastAsia="ru-RU"/>
        </w:rPr>
      </w:pP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10. Операционный рычаг – это:</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а) отношение прибыли к выручке</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б) отношение прибыли к себестоимости</w:t>
      </w:r>
    </w:p>
    <w:p w:rsidR="00012791" w:rsidRPr="00F3179B" w:rsidRDefault="00012791" w:rsidP="009A6B53">
      <w:pPr>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в) отношение себестоимости к выручке</w:t>
      </w:r>
    </w:p>
    <w:p w:rsidR="00012791" w:rsidRPr="00F3179B" w:rsidRDefault="00012791" w:rsidP="009A6B53">
      <w:pPr>
        <w:shd w:val="clear" w:color="auto" w:fill="FFFFFF"/>
        <w:autoSpaceDE w:val="0"/>
        <w:autoSpaceDN w:val="0"/>
        <w:adjustRightInd w:val="0"/>
        <w:spacing w:after="0" w:line="240" w:lineRule="auto"/>
        <w:jc w:val="center"/>
        <w:rPr>
          <w:rFonts w:ascii="Times New Roman" w:hAnsi="Times New Roman"/>
          <w:b/>
          <w:color w:val="000000"/>
          <w:sz w:val="24"/>
          <w:szCs w:val="24"/>
          <w:lang w:eastAsia="ru-RU"/>
        </w:rPr>
      </w:pPr>
      <w:r w:rsidRPr="00F3179B">
        <w:rPr>
          <w:rFonts w:ascii="Times New Roman" w:hAnsi="Times New Roman"/>
          <w:b/>
          <w:color w:val="000000"/>
          <w:sz w:val="24"/>
          <w:szCs w:val="24"/>
          <w:lang w:eastAsia="ru-RU"/>
        </w:rPr>
        <w:t>Вариант 3</w:t>
      </w:r>
    </w:p>
    <w:p w:rsidR="00012791" w:rsidRPr="009A6B53" w:rsidRDefault="00012791" w:rsidP="009A6B53">
      <w:pPr>
        <w:pStyle w:val="aa"/>
        <w:numPr>
          <w:ilvl w:val="0"/>
          <w:numId w:val="43"/>
        </w:numPr>
        <w:ind w:left="0" w:firstLine="0"/>
      </w:pPr>
      <w:r w:rsidRPr="009A6B53">
        <w:t>Следует ли при составлении бизнес-плана производить анализ состояния дел в предшествующем периоде</w:t>
      </w:r>
    </w:p>
    <w:p w:rsidR="00012791" w:rsidRPr="00F3179B" w:rsidRDefault="00012791" w:rsidP="009A6B53">
      <w:pPr>
        <w:tabs>
          <w:tab w:val="left" w:pos="1968"/>
        </w:tabs>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Да</w:t>
      </w:r>
      <w:r w:rsidRPr="00F3179B">
        <w:rPr>
          <w:rFonts w:ascii="Times New Roman" w:hAnsi="Times New Roman"/>
          <w:sz w:val="24"/>
          <w:szCs w:val="24"/>
          <w:lang w:eastAsia="ru-RU"/>
        </w:rPr>
        <w:tab/>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Нет</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Не всегда</w:t>
      </w:r>
    </w:p>
    <w:p w:rsidR="00012791" w:rsidRPr="00F3179B" w:rsidRDefault="00012791" w:rsidP="009A6B53">
      <w:pPr>
        <w:spacing w:after="0" w:line="240" w:lineRule="auto"/>
        <w:rPr>
          <w:rFonts w:ascii="Times New Roman" w:hAnsi="Times New Roman"/>
          <w:sz w:val="24"/>
          <w:szCs w:val="24"/>
          <w:lang w:eastAsia="ru-RU"/>
        </w:rPr>
      </w:pPr>
    </w:p>
    <w:p w:rsidR="00012791" w:rsidRPr="009A6B53" w:rsidRDefault="00012791" w:rsidP="009A6B53">
      <w:pPr>
        <w:pStyle w:val="aa"/>
        <w:numPr>
          <w:ilvl w:val="0"/>
          <w:numId w:val="43"/>
        </w:numPr>
        <w:ind w:left="0" w:firstLine="0"/>
      </w:pPr>
      <w:r w:rsidRPr="009A6B53">
        <w:t>Какую главную цель преследуют при разработке инвестиционной стратегии?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Привлечение дополнительных средств для хозяйственной деятельности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Получение прибыли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Увеличение стоимости бизнеса</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Выплата дивидендов</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widowControl w:val="0"/>
        <w:numPr>
          <w:ilvl w:val="0"/>
          <w:numId w:val="43"/>
        </w:numPr>
        <w:autoSpaceDE w:val="0"/>
        <w:autoSpaceDN w:val="0"/>
        <w:adjustRightInd w:val="0"/>
        <w:spacing w:after="0" w:line="240" w:lineRule="auto"/>
        <w:ind w:left="0" w:firstLine="0"/>
        <w:rPr>
          <w:rFonts w:ascii="Times New Roman" w:hAnsi="Times New Roman"/>
          <w:sz w:val="24"/>
          <w:szCs w:val="24"/>
          <w:lang w:eastAsia="ru-RU"/>
        </w:rPr>
      </w:pPr>
      <w:r w:rsidRPr="00F3179B">
        <w:rPr>
          <w:rFonts w:ascii="Times New Roman" w:hAnsi="Times New Roman"/>
          <w:sz w:val="24"/>
          <w:szCs w:val="24"/>
          <w:lang w:eastAsia="ru-RU"/>
        </w:rPr>
        <w:t>Бизнес-план предназначен для:</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Инвесторов</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Кредиторов</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Предпринимателей</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Партнеров</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widowControl w:val="0"/>
        <w:numPr>
          <w:ilvl w:val="0"/>
          <w:numId w:val="43"/>
        </w:numPr>
        <w:autoSpaceDE w:val="0"/>
        <w:autoSpaceDN w:val="0"/>
        <w:adjustRightInd w:val="0"/>
        <w:spacing w:after="0" w:line="240" w:lineRule="auto"/>
        <w:ind w:left="0" w:firstLine="0"/>
        <w:rPr>
          <w:rFonts w:ascii="Times New Roman" w:hAnsi="Times New Roman"/>
          <w:sz w:val="24"/>
          <w:szCs w:val="24"/>
          <w:lang w:eastAsia="ru-RU"/>
        </w:rPr>
      </w:pPr>
      <w:r w:rsidRPr="00F3179B">
        <w:rPr>
          <w:rFonts w:ascii="Times New Roman" w:hAnsi="Times New Roman"/>
          <w:sz w:val="24"/>
          <w:szCs w:val="24"/>
          <w:lang w:eastAsia="ru-RU"/>
        </w:rPr>
        <w:t>Эффективность инвестиционного проекта зависит от:</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распределения поступлений и выплат по периодам осуществления проекта;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ставки налога на имущество;</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отраслевой принадлежности проекта.</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widowControl w:val="0"/>
        <w:numPr>
          <w:ilvl w:val="0"/>
          <w:numId w:val="43"/>
        </w:numPr>
        <w:autoSpaceDE w:val="0"/>
        <w:autoSpaceDN w:val="0"/>
        <w:adjustRightInd w:val="0"/>
        <w:spacing w:after="0" w:line="240" w:lineRule="auto"/>
        <w:ind w:left="0" w:firstLine="0"/>
        <w:contextualSpacing/>
        <w:rPr>
          <w:rFonts w:ascii="Times New Roman" w:hAnsi="Times New Roman"/>
          <w:sz w:val="24"/>
          <w:szCs w:val="24"/>
          <w:lang w:eastAsia="ru-RU"/>
        </w:rPr>
      </w:pPr>
      <w:r w:rsidRPr="00F3179B">
        <w:rPr>
          <w:rFonts w:ascii="Times New Roman" w:hAnsi="Times New Roman"/>
          <w:sz w:val="24"/>
          <w:szCs w:val="24"/>
          <w:lang w:eastAsia="ru-RU"/>
        </w:rPr>
        <w:t>Как определяется динамический срок окупаемости инвестиционного проекта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как отношение выручки от реализации к объёму инвестиций.</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как отношение объёма инвестиций к прибыли.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в) по положительному значению финансового результата </w:t>
      </w:r>
      <w:r w:rsidRPr="00F3179B">
        <w:rPr>
          <w:rFonts w:ascii="Times New Roman" w:hAnsi="Times New Roman"/>
          <w:sz w:val="24"/>
          <w:szCs w:val="24"/>
          <w:lang w:val="en-US" w:eastAsia="ru-RU"/>
        </w:rPr>
        <w:t>NCF</w:t>
      </w:r>
      <w:r w:rsidRPr="00F3179B">
        <w:rPr>
          <w:rFonts w:ascii="Times New Roman" w:hAnsi="Times New Roman"/>
          <w:sz w:val="24"/>
          <w:szCs w:val="24"/>
          <w:lang w:eastAsia="ru-RU"/>
        </w:rPr>
        <w:t>, рассчитанного нарастающим итогом.</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отношение полученной прибыли к инвестициям.</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д) экспертным путём.</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6.Операционный рычаг – это:</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отношение прибыли к выручке</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отношение прибыли к себестоимости</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отношение себестоимости к выручке</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7. Что не входит в оборотный капитал:</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Незавершенное производство</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б) Затраты на машины и оборудование </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Стоимость складских запасов готовой продукции</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Дебиторская задолженность</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8. Как переоценка основных фондов ( в сторону увеличения) влияет на потоки средств от текущей деятельности?</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а) Увеличивает амортизационные отчисления </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Снижает эффективность инвестиций</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Уменьшает налогооблагаемую прибыль</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г) Увеличивает финансовый результат</w:t>
      </w:r>
    </w:p>
    <w:p w:rsidR="00012791"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д) Уменьшает финансовый результат</w:t>
      </w:r>
    </w:p>
    <w:p w:rsidR="00012791" w:rsidRPr="00F3179B"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9.Всегда ли следует разрабатывать производственный план как один из разделов бизнес-плана: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да</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нет</w:t>
      </w:r>
    </w:p>
    <w:p w:rsidR="00012791" w:rsidRDefault="00012791" w:rsidP="009A6B53">
      <w:pPr>
        <w:spacing w:after="0" w:line="240" w:lineRule="auto"/>
        <w:rPr>
          <w:rFonts w:ascii="Times New Roman" w:hAnsi="Times New Roman"/>
          <w:sz w:val="24"/>
          <w:szCs w:val="24"/>
          <w:lang w:eastAsia="ru-RU"/>
        </w:rPr>
      </w:pP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10. Внутренняя норма доходности определяется с целью:</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а) оценки роста ценности предприятия</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б) оценки выгодности инвестирования в данный проект относительно альтернатив</w:t>
      </w:r>
    </w:p>
    <w:p w:rsidR="00012791" w:rsidRPr="00F3179B" w:rsidRDefault="00012791" w:rsidP="009A6B53">
      <w:pPr>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в) выбора нормы дисконта, обеспечивающей эффективность вложений</w:t>
      </w:r>
    </w:p>
    <w:p w:rsidR="00012791" w:rsidRPr="00F3179B" w:rsidRDefault="00012791" w:rsidP="00F3179B">
      <w:pPr>
        <w:autoSpaceDE w:val="0"/>
        <w:autoSpaceDN w:val="0"/>
        <w:adjustRightInd w:val="0"/>
        <w:spacing w:after="0" w:line="240" w:lineRule="auto"/>
        <w:ind w:left="708"/>
        <w:jc w:val="both"/>
        <w:rPr>
          <w:rFonts w:ascii="Times New Roman" w:hAnsi="Times New Roman"/>
          <w:b/>
          <w:bCs/>
          <w:i/>
          <w:iCs/>
          <w:sz w:val="24"/>
          <w:szCs w:val="24"/>
          <w:lang w:eastAsia="ru-RU"/>
        </w:rPr>
      </w:pPr>
    </w:p>
    <w:p w:rsidR="00012791" w:rsidRPr="00F3179B" w:rsidRDefault="00012791" w:rsidP="00F3179B">
      <w:pPr>
        <w:autoSpaceDE w:val="0"/>
        <w:autoSpaceDN w:val="0"/>
        <w:adjustRightInd w:val="0"/>
        <w:spacing w:after="0" w:line="240" w:lineRule="auto"/>
        <w:jc w:val="center"/>
        <w:rPr>
          <w:rFonts w:ascii="Times New Roman" w:hAnsi="Times New Roman"/>
          <w:b/>
          <w:bCs/>
          <w:sz w:val="24"/>
          <w:szCs w:val="24"/>
          <w:lang w:eastAsia="ru-RU"/>
        </w:rPr>
      </w:pPr>
      <w:r w:rsidRPr="00F3179B">
        <w:rPr>
          <w:rFonts w:ascii="Times New Roman" w:hAnsi="Times New Roman"/>
          <w:b/>
          <w:bCs/>
          <w:sz w:val="24"/>
          <w:szCs w:val="24"/>
          <w:lang w:eastAsia="ru-RU"/>
        </w:rPr>
        <w:t>Примерный список вопросов к экзамену</w:t>
      </w:r>
    </w:p>
    <w:p w:rsidR="00012791" w:rsidRPr="00F3179B" w:rsidRDefault="00012791" w:rsidP="00F3179B">
      <w:pPr>
        <w:autoSpaceDE w:val="0"/>
        <w:autoSpaceDN w:val="0"/>
        <w:adjustRightInd w:val="0"/>
        <w:spacing w:after="0" w:line="240" w:lineRule="auto"/>
        <w:ind w:left="708"/>
        <w:jc w:val="both"/>
        <w:rPr>
          <w:rFonts w:ascii="Times New Roman" w:hAnsi="Times New Roman"/>
          <w:b/>
          <w:bCs/>
          <w:i/>
          <w:iCs/>
          <w:sz w:val="24"/>
          <w:szCs w:val="24"/>
          <w:lang w:eastAsia="ru-RU"/>
        </w:rPr>
      </w:pPr>
    </w:p>
    <w:p w:rsidR="00012791" w:rsidRPr="00F3179B" w:rsidRDefault="00012791" w:rsidP="00F3179B">
      <w:pPr>
        <w:widowControl w:val="0"/>
        <w:suppressAutoHyphens/>
        <w:autoSpaceDN w:val="0"/>
        <w:spacing w:after="0" w:line="240" w:lineRule="auto"/>
        <w:jc w:val="both"/>
        <w:rPr>
          <w:rFonts w:ascii="Times New Roman" w:hAnsi="Times New Roman"/>
          <w:sz w:val="24"/>
          <w:szCs w:val="24"/>
          <w:lang w:eastAsia="zh-CN"/>
        </w:rPr>
      </w:pP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Планирование как способ организации экономики.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Место и роль планирования в современной рыночной экономике. Два аспекта планирования: общеэкономический и управленческий.</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Необходимость и возможность и планирования в организации.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Бизнес как объект 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Сравнительный анализ традиционной системы планирования и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Проблемы применения бизнес-планирования в России.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Типичные недостатки (ошибки) при разработке бизнес-планов.</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объекты бизнес-планирования. Понятие бизнес-проекта.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Классификация и особенности различных типов бизнес-проектов.</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Поиск и выбор источников финансирования бизнес-проекта.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Цель и задачи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функции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виды бизнес-планов.</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этапы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Рекомендации по оформлению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Структура типичного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резюме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Технико-экономические исследования при составлении и обосновании бизнес-плана предприятия.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«Характеристика отрасли, фирмы и предлагаемых товаров (услуг)»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характеристики отрасли для целей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Основные характеристики продукции (услуг) для целей бизнес-планирования.</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«Маркетинговый план»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Стратегия и план маркетинга.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Сегментация и емкость рынка.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«Организационный план»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«Производственный план»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Производственная мощность: анализ основных показателей.</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Расчет потребности в сырье и материалах.</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«Финансовый план»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Финансовый анализ: расчет основных показателей.</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Задачи и содержание раздела «Оценка рисков и страхование»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Методы оценки рисков в бизнес-планировании.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Способы снижения негативных последствий рисков.</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Методика анализа бизнес-плана.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Операционный анализ в бизнес-планировании: роль и возможности.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 xml:space="preserve">Расчет порога рентабельности и зоны безопасности (финансовой устойчивости). </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Определение оптимального объема выпуска, учет операционного рычага.</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Основы анализа эффективности бизнес-проектов: понятие эффективности, основные показатели.</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Учет фактора времени при оценке эффективности инвестиций в бизнес-проект.</w:t>
      </w:r>
    </w:p>
    <w:p w:rsidR="00012791" w:rsidRPr="00F3179B" w:rsidRDefault="00012791" w:rsidP="003B33F6">
      <w:pPr>
        <w:widowControl w:val="0"/>
        <w:numPr>
          <w:ilvl w:val="0"/>
          <w:numId w:val="28"/>
        </w:numPr>
        <w:suppressAutoHyphens/>
        <w:autoSpaceDE w:val="0"/>
        <w:autoSpaceDN w:val="0"/>
        <w:adjustRightInd w:val="0"/>
        <w:spacing w:after="0" w:line="240" w:lineRule="auto"/>
        <w:ind w:right="-1"/>
        <w:jc w:val="both"/>
        <w:rPr>
          <w:rFonts w:ascii="Times New Roman" w:hAnsi="Times New Roman"/>
          <w:sz w:val="24"/>
          <w:szCs w:val="24"/>
          <w:lang w:eastAsia="zh-CN"/>
        </w:rPr>
      </w:pPr>
      <w:r w:rsidRPr="00F3179B">
        <w:rPr>
          <w:rFonts w:ascii="Times New Roman" w:hAnsi="Times New Roman"/>
          <w:sz w:val="24"/>
          <w:szCs w:val="24"/>
          <w:lang w:eastAsia="zh-CN"/>
        </w:rPr>
        <w:t>Учет факторов инфляции, риска и ликвидности при оценке инвестиций в бизнес-проект.</w:t>
      </w:r>
    </w:p>
    <w:p w:rsidR="00012791" w:rsidRPr="00F3179B" w:rsidRDefault="00012791" w:rsidP="00F3179B">
      <w:pPr>
        <w:spacing w:after="0" w:line="240" w:lineRule="auto"/>
        <w:jc w:val="both"/>
        <w:rPr>
          <w:rFonts w:ascii="Times New Roman" w:hAnsi="Times New Roman"/>
          <w:b/>
          <w:sz w:val="24"/>
          <w:szCs w:val="24"/>
          <w:lang w:eastAsia="ru-RU"/>
        </w:rPr>
      </w:pPr>
    </w:p>
    <w:p w:rsidR="00012791" w:rsidRPr="00F3179B" w:rsidRDefault="00012791" w:rsidP="00F3179B">
      <w:pPr>
        <w:widowControl w:val="0"/>
        <w:autoSpaceDE w:val="0"/>
        <w:autoSpaceDN w:val="0"/>
        <w:adjustRightInd w:val="0"/>
        <w:spacing w:after="0" w:line="240" w:lineRule="auto"/>
        <w:rPr>
          <w:rFonts w:ascii="Times New Roman" w:hAnsi="Times New Roman"/>
          <w:sz w:val="24"/>
          <w:szCs w:val="24"/>
          <w:lang w:eastAsia="ru-RU"/>
        </w:rPr>
      </w:pPr>
    </w:p>
    <w:p w:rsidR="00012791" w:rsidRPr="00F3179B" w:rsidRDefault="00012791" w:rsidP="00F3179B">
      <w:pPr>
        <w:autoSpaceDE w:val="0"/>
        <w:autoSpaceDN w:val="0"/>
        <w:adjustRightInd w:val="0"/>
        <w:spacing w:after="0" w:line="240" w:lineRule="auto"/>
        <w:ind w:firstLine="708"/>
        <w:jc w:val="both"/>
        <w:rPr>
          <w:rFonts w:ascii="Times New Roman" w:hAnsi="Times New Roman"/>
          <w:sz w:val="24"/>
          <w:szCs w:val="24"/>
          <w:u w:val="single"/>
          <w:lang w:eastAsia="ru-RU"/>
        </w:rPr>
      </w:pPr>
      <w:r w:rsidRPr="00F3179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12791" w:rsidRPr="00F3179B" w:rsidRDefault="00012791" w:rsidP="00F3179B">
      <w:pPr>
        <w:spacing w:after="0" w:line="240" w:lineRule="auto"/>
        <w:jc w:val="both"/>
        <w:rPr>
          <w:rFonts w:ascii="Times New Roman" w:hAnsi="Times New Roman"/>
          <w:i/>
          <w:sz w:val="24"/>
          <w:szCs w:val="24"/>
          <w:lang w:eastAsia="ru-RU"/>
        </w:rPr>
      </w:pPr>
    </w:p>
    <w:p w:rsidR="00012791" w:rsidRPr="00F3179B" w:rsidRDefault="00012791" w:rsidP="00F3179B">
      <w:pPr>
        <w:spacing w:after="0" w:line="240" w:lineRule="auto"/>
        <w:ind w:firstLine="709"/>
        <w:jc w:val="both"/>
        <w:rPr>
          <w:rFonts w:ascii="Times New Roman" w:hAnsi="Times New Roman"/>
          <w:i/>
          <w:sz w:val="24"/>
          <w:szCs w:val="24"/>
          <w:lang w:eastAsia="ru-RU"/>
        </w:rPr>
      </w:pPr>
      <w:r w:rsidRPr="00F3179B">
        <w:rPr>
          <w:rFonts w:ascii="Times New Roman" w:hAnsi="Times New Roman"/>
          <w:i/>
          <w:sz w:val="24"/>
          <w:szCs w:val="24"/>
          <w:lang w:eastAsia="ru-RU"/>
        </w:rPr>
        <w:t xml:space="preserve">Практические задания ( пример) </w:t>
      </w:r>
    </w:p>
    <w:p w:rsidR="00012791" w:rsidRPr="00F3179B" w:rsidRDefault="00012791" w:rsidP="00F3179B">
      <w:pPr>
        <w:spacing w:after="0" w:line="240" w:lineRule="auto"/>
        <w:jc w:val="both"/>
        <w:rPr>
          <w:rFonts w:ascii="Times New Roman" w:hAnsi="Times New Roman"/>
          <w:sz w:val="24"/>
          <w:szCs w:val="24"/>
          <w:lang w:eastAsia="ru-RU"/>
        </w:rPr>
      </w:pPr>
    </w:p>
    <w:p w:rsidR="00012791" w:rsidRPr="00F3179B" w:rsidRDefault="00012791" w:rsidP="00F3179B">
      <w:pPr>
        <w:spacing w:after="0" w:line="240" w:lineRule="auto"/>
        <w:ind w:left="360"/>
        <w:contextualSpacing/>
        <w:jc w:val="center"/>
        <w:rPr>
          <w:rFonts w:ascii="Times New Roman" w:hAnsi="Times New Roman"/>
          <w:b/>
          <w:sz w:val="24"/>
          <w:szCs w:val="24"/>
          <w:lang w:eastAsia="ru-RU"/>
        </w:rPr>
      </w:pPr>
      <w:r w:rsidRPr="00F3179B">
        <w:rPr>
          <w:rFonts w:ascii="Times New Roman" w:hAnsi="Times New Roman"/>
          <w:b/>
          <w:sz w:val="24"/>
          <w:szCs w:val="24"/>
          <w:lang w:eastAsia="ru-RU"/>
        </w:rPr>
        <w:t>3.1 Решение ситуационных  задач</w:t>
      </w:r>
    </w:p>
    <w:p w:rsidR="00012791" w:rsidRPr="00F3179B" w:rsidRDefault="00012791" w:rsidP="00F3179B">
      <w:pPr>
        <w:spacing w:after="0" w:line="240" w:lineRule="auto"/>
        <w:ind w:left="360"/>
        <w:contextualSpacing/>
        <w:rPr>
          <w:rFonts w:ascii="Times New Roman" w:hAnsi="Times New Roman"/>
          <w:sz w:val="24"/>
          <w:szCs w:val="24"/>
          <w:lang w:eastAsia="ru-RU"/>
        </w:rPr>
      </w:pPr>
    </w:p>
    <w:p w:rsidR="00012791" w:rsidRPr="00F3179B" w:rsidRDefault="00012791" w:rsidP="00F3179B">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F3179B">
        <w:rPr>
          <w:rFonts w:ascii="Times New Roman" w:hAnsi="Times New Roman"/>
          <w:b/>
          <w:sz w:val="24"/>
          <w:szCs w:val="24"/>
          <w:lang w:eastAsia="ru-RU"/>
        </w:rPr>
        <w:t>Задача 1.</w:t>
      </w:r>
      <w:r w:rsidRPr="00F3179B">
        <w:rPr>
          <w:rFonts w:ascii="Times New Roman" w:hAnsi="Times New Roman"/>
          <w:sz w:val="24"/>
          <w:szCs w:val="24"/>
          <w:lang w:eastAsia="ru-RU"/>
        </w:rPr>
        <w:t xml:space="preserve"> Определите точку безубыточности производства товара, если его цена 400 руб., переменные затраты на единицу товара – 200 руб., условно-постоянные при выпуске товара в 10000 единиц составляют 1 млн. руб. Рентабельно ли работает предприятие?</w:t>
      </w:r>
    </w:p>
    <w:p w:rsidR="00012791" w:rsidRPr="00F3179B" w:rsidRDefault="00012791" w:rsidP="00F3179B">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F3179B">
        <w:rPr>
          <w:rFonts w:ascii="Times New Roman" w:hAnsi="Times New Roman"/>
          <w:b/>
          <w:sz w:val="24"/>
          <w:szCs w:val="24"/>
          <w:lang w:eastAsia="ru-RU"/>
        </w:rPr>
        <w:t>Задача 2.</w:t>
      </w:r>
      <w:r w:rsidRPr="00F3179B">
        <w:rPr>
          <w:rFonts w:ascii="Times New Roman" w:hAnsi="Times New Roman"/>
          <w:sz w:val="24"/>
          <w:szCs w:val="24"/>
          <w:lang w:eastAsia="ru-RU"/>
        </w:rPr>
        <w:t xml:space="preserve"> Определите точки безубыточности для каждого из двух товаров предприятия, если сумма условно-постоянных затрат предприятия 1 млн. руб. Остальные данные приведены в таблице.</w:t>
      </w:r>
    </w:p>
    <w:tbl>
      <w:tblPr>
        <w:tblW w:w="864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213"/>
        <w:gridCol w:w="3276"/>
        <w:gridCol w:w="2700"/>
      </w:tblGrid>
      <w:tr w:rsidR="00012791" w:rsidRPr="00A472CA" w:rsidTr="009C55BF">
        <w:tc>
          <w:tcPr>
            <w:tcW w:w="1451"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Вид </w:t>
            </w:r>
          </w:p>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товара</w:t>
            </w:r>
          </w:p>
        </w:tc>
        <w:tc>
          <w:tcPr>
            <w:tcW w:w="0" w:type="auto"/>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Цена, руб.</w:t>
            </w:r>
          </w:p>
        </w:tc>
        <w:tc>
          <w:tcPr>
            <w:tcW w:w="3276"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Переменные затраты на единицу товара, руб.</w:t>
            </w:r>
          </w:p>
        </w:tc>
        <w:tc>
          <w:tcPr>
            <w:tcW w:w="270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Доля в товарном выпуске, %</w:t>
            </w:r>
          </w:p>
        </w:tc>
      </w:tr>
      <w:tr w:rsidR="00012791" w:rsidRPr="00A472CA" w:rsidTr="009C55BF">
        <w:tc>
          <w:tcPr>
            <w:tcW w:w="1451"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А</w:t>
            </w:r>
          </w:p>
        </w:tc>
        <w:tc>
          <w:tcPr>
            <w:tcW w:w="0" w:type="auto"/>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48</w:t>
            </w:r>
          </w:p>
        </w:tc>
        <w:tc>
          <w:tcPr>
            <w:tcW w:w="3276"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w:t>
            </w:r>
          </w:p>
        </w:tc>
        <w:tc>
          <w:tcPr>
            <w:tcW w:w="270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80</w:t>
            </w:r>
          </w:p>
        </w:tc>
      </w:tr>
      <w:tr w:rsidR="00012791" w:rsidRPr="00A472CA" w:rsidTr="009C55BF">
        <w:tc>
          <w:tcPr>
            <w:tcW w:w="1451"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В</w:t>
            </w:r>
          </w:p>
        </w:tc>
        <w:tc>
          <w:tcPr>
            <w:tcW w:w="0" w:type="auto"/>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54</w:t>
            </w:r>
          </w:p>
        </w:tc>
        <w:tc>
          <w:tcPr>
            <w:tcW w:w="3276"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30</w:t>
            </w:r>
          </w:p>
        </w:tc>
        <w:tc>
          <w:tcPr>
            <w:tcW w:w="270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w:t>
            </w:r>
          </w:p>
        </w:tc>
      </w:tr>
    </w:tbl>
    <w:p w:rsidR="00012791" w:rsidRPr="00F3179B" w:rsidRDefault="00012791" w:rsidP="00F3179B">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3179B">
        <w:rPr>
          <w:rFonts w:ascii="Times New Roman" w:hAnsi="Times New Roman"/>
          <w:b/>
          <w:sz w:val="24"/>
          <w:szCs w:val="24"/>
          <w:lang w:eastAsia="ru-RU"/>
        </w:rPr>
        <w:t>Задача 3.</w:t>
      </w:r>
      <w:r w:rsidRPr="00F3179B">
        <w:rPr>
          <w:rFonts w:ascii="Times New Roman" w:hAnsi="Times New Roman"/>
          <w:sz w:val="24"/>
          <w:szCs w:val="24"/>
          <w:lang w:eastAsia="ru-RU"/>
        </w:rPr>
        <w:t>Первоначальная стоимость основных производственных фондов по предприятию на начало 2015 г. составила 500 млн. руб., в течение года будут введены новые основные фонды на сумму 25 млн. руб. и выведены фонды с первоначальной стоимостью 35 млн. руб. и остаточной стоимостью 13 млн. руб. Износ на начало года составил 30 %, а сумма амортизационных отчислений за год – 41 млн. руб. Определить первоначальную и остаточную стоимости основных фондов на конец года.</w:t>
      </w:r>
    </w:p>
    <w:p w:rsidR="00012791" w:rsidRPr="00F3179B" w:rsidRDefault="00012791" w:rsidP="00F3179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3179B">
        <w:rPr>
          <w:rFonts w:ascii="Times New Roman" w:hAnsi="Times New Roman"/>
          <w:b/>
          <w:sz w:val="24"/>
          <w:szCs w:val="24"/>
          <w:lang w:eastAsia="ru-RU"/>
        </w:rPr>
        <w:t>Задача 4.</w:t>
      </w:r>
      <w:r w:rsidRPr="00F3179B">
        <w:rPr>
          <w:rFonts w:ascii="Times New Roman" w:hAnsi="Times New Roman"/>
          <w:sz w:val="24"/>
          <w:szCs w:val="24"/>
          <w:lang w:eastAsia="ru-RU"/>
        </w:rPr>
        <w:t>Определить среднегодовую стоимость основных фондов и сумму амортизационных отчислений по следующим исходным данным: на начало 2016 г. имеются 2 станка стоимостью по 25 млн. руб. и 10 станков стоимостью по 15 млн. руб. Норма амортизации для них 12 %. В текущем году будет приобретено станков первого типа в марте 3 шт., станков второго типа в апреле 2 шт. месяц ввода врасчете не участвует.</w:t>
      </w:r>
    </w:p>
    <w:p w:rsidR="00012791" w:rsidRPr="00F3179B" w:rsidRDefault="00012791" w:rsidP="00F3179B">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5.</w:t>
      </w:r>
      <w:r w:rsidRPr="00F3179B">
        <w:rPr>
          <w:rFonts w:ascii="Times New Roman" w:hAnsi="Times New Roman"/>
          <w:sz w:val="24"/>
          <w:szCs w:val="24"/>
          <w:lang w:eastAsia="ru-RU"/>
        </w:rPr>
        <w:t xml:space="preserve"> Определить норму запаса в днях и норматив оборотных средств по производственным запасам для предприятия в 2016 г. по следующим данным. Плановая годовая потребность по литью 2 тыс. т, стоимость 1 т литья 500 руб. Транспортный запас составляет 2 дня, средний интервал между поставками – 30 дней, страховой запас принимается в размере 50 процентов текущего запаса. Время подготовки к производству не планируется.</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6.</w:t>
      </w:r>
      <w:r w:rsidRPr="00F3179B">
        <w:rPr>
          <w:rFonts w:ascii="Times New Roman" w:hAnsi="Times New Roman"/>
          <w:sz w:val="24"/>
          <w:szCs w:val="24"/>
          <w:lang w:eastAsia="ru-RU"/>
        </w:rPr>
        <w:t xml:space="preserve">  По плану в течение 2015 г. предприятие должно было реализовать продукции на 47,5 млн. руб. Среднегодовой норматив оборотных средств был запланирован в сумме 9,5 млн. руб. Фактически объем реализации продукции вырос на 3,2 %, длительность одного оборота оборотных средств сократилась на 12 дней. Как изменился средний остаток оборотных средств по сравнению с запланированным уровнем?</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7.</w:t>
      </w:r>
      <w:r w:rsidRPr="00F3179B">
        <w:rPr>
          <w:rFonts w:ascii="Times New Roman" w:hAnsi="Times New Roman"/>
          <w:sz w:val="24"/>
          <w:szCs w:val="24"/>
          <w:lang w:eastAsia="ru-RU"/>
        </w:rPr>
        <w:t xml:space="preserve"> В плановом году по сравнению с базовым годом прирост объема товарной продукции предусмотрен на 6 %, прирост производительности труда – на 4,5 %. Объем товарной продукции в базовом году составил 10 млн. руб., численность работников в базовом году – 2000 чел. Определить изменение численности работающих.</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8.</w:t>
      </w:r>
      <w:r w:rsidRPr="00F3179B">
        <w:rPr>
          <w:rFonts w:ascii="Times New Roman" w:hAnsi="Times New Roman"/>
          <w:sz w:val="24"/>
          <w:szCs w:val="24"/>
          <w:lang w:eastAsia="ru-RU"/>
        </w:rPr>
        <w:t xml:space="preserve"> Рассчитать месячный заработок рабочего четвертого разряда, находящегося на повременно-премиальной оплате труда, если: часовая тарифная ставка 108 руб.; премии за выполнение планового задания 15 %; за работу без брака 20 %. В течение месяца при 8-часовом рабочем дне им отработано 22 дня.</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9.</w:t>
      </w:r>
      <w:r w:rsidRPr="00F3179B">
        <w:rPr>
          <w:rFonts w:ascii="Times New Roman" w:hAnsi="Times New Roman"/>
          <w:sz w:val="24"/>
          <w:szCs w:val="24"/>
          <w:lang w:eastAsia="ru-RU"/>
        </w:rPr>
        <w:t xml:space="preserve"> Определить общепроизводственные расходы, приходящиеся на каждое изделие, если по смете их сумма составляет 4300 тыс. руб. Цех имеет следующее задание по выпуску изделий:</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9"/>
        <w:gridCol w:w="1387"/>
        <w:gridCol w:w="1440"/>
        <w:gridCol w:w="1440"/>
      </w:tblGrid>
      <w:tr w:rsidR="00012791" w:rsidRPr="00A472CA" w:rsidTr="009C55BF">
        <w:trPr>
          <w:trHeight w:val="362"/>
          <w:jc w:val="center"/>
        </w:trPr>
        <w:tc>
          <w:tcPr>
            <w:tcW w:w="3849"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Показатели</w:t>
            </w:r>
          </w:p>
        </w:tc>
        <w:tc>
          <w:tcPr>
            <w:tcW w:w="1387"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А</w:t>
            </w:r>
          </w:p>
        </w:tc>
        <w:tc>
          <w:tcPr>
            <w:tcW w:w="144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Б</w:t>
            </w:r>
          </w:p>
        </w:tc>
        <w:tc>
          <w:tcPr>
            <w:tcW w:w="1440" w:type="dxa"/>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В</w:t>
            </w:r>
          </w:p>
        </w:tc>
      </w:tr>
      <w:tr w:rsidR="00012791" w:rsidRPr="00A472CA" w:rsidTr="009C55BF">
        <w:trPr>
          <w:trHeight w:val="362"/>
          <w:jc w:val="center"/>
        </w:trPr>
        <w:tc>
          <w:tcPr>
            <w:tcW w:w="3849" w:type="dxa"/>
            <w:tcBorders>
              <w:bottom w:val="nil"/>
            </w:tcBorders>
            <w:vAlign w:val="center"/>
          </w:tcPr>
          <w:p w:rsidR="00012791" w:rsidRPr="00F3179B" w:rsidRDefault="00012791" w:rsidP="00F3179B">
            <w:pPr>
              <w:widowControl w:val="0"/>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Программа выпуска, шт.</w:t>
            </w:r>
          </w:p>
        </w:tc>
        <w:tc>
          <w:tcPr>
            <w:tcW w:w="1387" w:type="dxa"/>
            <w:tcBorders>
              <w:bottom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1500</w:t>
            </w:r>
          </w:p>
        </w:tc>
        <w:tc>
          <w:tcPr>
            <w:tcW w:w="1440" w:type="dxa"/>
            <w:tcBorders>
              <w:bottom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1200</w:t>
            </w:r>
          </w:p>
        </w:tc>
        <w:tc>
          <w:tcPr>
            <w:tcW w:w="1440" w:type="dxa"/>
            <w:tcBorders>
              <w:bottom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700</w:t>
            </w:r>
          </w:p>
        </w:tc>
      </w:tr>
      <w:tr w:rsidR="00012791" w:rsidRPr="00A472CA" w:rsidTr="009C55BF">
        <w:trPr>
          <w:trHeight w:val="641"/>
          <w:jc w:val="center"/>
        </w:trPr>
        <w:tc>
          <w:tcPr>
            <w:tcW w:w="3849" w:type="dxa"/>
            <w:tcBorders>
              <w:top w:val="nil"/>
            </w:tcBorders>
            <w:vAlign w:val="center"/>
          </w:tcPr>
          <w:p w:rsidR="00012791" w:rsidRPr="00F3179B" w:rsidRDefault="00012791" w:rsidP="00F3179B">
            <w:pPr>
              <w:widowControl w:val="0"/>
              <w:autoSpaceDE w:val="0"/>
              <w:autoSpaceDN w:val="0"/>
              <w:adjustRightInd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Основная заработная плата рабочих на одно изделие, руб.</w:t>
            </w:r>
          </w:p>
        </w:tc>
        <w:tc>
          <w:tcPr>
            <w:tcW w:w="1387" w:type="dxa"/>
            <w:tcBorders>
              <w:top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350</w:t>
            </w:r>
          </w:p>
        </w:tc>
        <w:tc>
          <w:tcPr>
            <w:tcW w:w="1440" w:type="dxa"/>
            <w:tcBorders>
              <w:top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295</w:t>
            </w:r>
          </w:p>
        </w:tc>
        <w:tc>
          <w:tcPr>
            <w:tcW w:w="1440" w:type="dxa"/>
            <w:tcBorders>
              <w:top w:val="nil"/>
            </w:tcBorders>
            <w:vAlign w:val="center"/>
          </w:tcPr>
          <w:p w:rsidR="00012791" w:rsidRPr="00F3179B" w:rsidRDefault="00012791" w:rsidP="00F3179B">
            <w:pPr>
              <w:widowControl w:val="0"/>
              <w:autoSpaceDE w:val="0"/>
              <w:autoSpaceDN w:val="0"/>
              <w:adjustRightInd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250</w:t>
            </w:r>
          </w:p>
        </w:tc>
      </w:tr>
    </w:tbl>
    <w:p w:rsidR="00012791" w:rsidRPr="00F3179B" w:rsidRDefault="00012791" w:rsidP="00F3179B">
      <w:pPr>
        <w:autoSpaceDE w:val="0"/>
        <w:autoSpaceDN w:val="0"/>
        <w:adjustRightInd w:val="0"/>
        <w:spacing w:after="0" w:line="240" w:lineRule="auto"/>
        <w:ind w:firstLine="720"/>
        <w:jc w:val="both"/>
        <w:rPr>
          <w:rFonts w:ascii="Times New Roman" w:hAnsi="Times New Roman"/>
          <w:b/>
          <w:sz w:val="24"/>
          <w:szCs w:val="24"/>
          <w:lang w:eastAsia="ru-RU"/>
        </w:rPr>
      </w:pP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10.</w:t>
      </w:r>
      <w:r w:rsidRPr="00F3179B">
        <w:rPr>
          <w:rFonts w:ascii="Times New Roman" w:hAnsi="Times New Roman"/>
          <w:sz w:val="24"/>
          <w:szCs w:val="24"/>
          <w:lang w:eastAsia="ru-RU"/>
        </w:rPr>
        <w:t>В себестоимости изделия расходы на основные материалы составляют 1200 руб., на энергию – 800 руб., на основную заработную плату производственных рабочих – 900 руб. У предприятия имеется некоторая сумма свободных средств, которые можно потратить либо на улучшение технологии, в результате чего материалоемкость снизится на 10 %, а расходы на энергию – на 3 %, либо на механизацию труда, в результате чего возможно снижение расходов на основную заработную плату производственных рабочих в 1,3 раза. Каким образом предприятию выгоднее потратить имеющиеся средства?</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11.</w:t>
      </w:r>
      <w:r w:rsidRPr="00F3179B">
        <w:rPr>
          <w:rFonts w:ascii="Times New Roman" w:hAnsi="Times New Roman"/>
          <w:sz w:val="24"/>
          <w:szCs w:val="24"/>
          <w:lang w:eastAsia="ru-RU"/>
        </w:rPr>
        <w:t xml:space="preserve"> Определите отпускную цену на продукцию предприятия, если полная себестоимость единицы продукции – 400 руб., планируемый уровень рентабельности – 25 %, НДС – 18 %. Аналогичный товар конкуренты продают по цене 580 руб. за единицу. Выгодна ли данная продукция для предприятия?</w:t>
      </w:r>
    </w:p>
    <w:p w:rsidR="00012791" w:rsidRPr="00F3179B" w:rsidRDefault="00012791" w:rsidP="00F3179B">
      <w:pPr>
        <w:autoSpaceDE w:val="0"/>
        <w:autoSpaceDN w:val="0"/>
        <w:adjustRightInd w:val="0"/>
        <w:spacing w:after="0" w:line="240" w:lineRule="auto"/>
        <w:ind w:firstLine="720"/>
        <w:jc w:val="both"/>
        <w:rPr>
          <w:rFonts w:ascii="Times New Roman" w:hAnsi="Times New Roman"/>
          <w:sz w:val="24"/>
          <w:szCs w:val="24"/>
          <w:lang w:eastAsia="ru-RU"/>
        </w:rPr>
      </w:pPr>
      <w:r w:rsidRPr="00F3179B">
        <w:rPr>
          <w:rFonts w:ascii="Times New Roman" w:hAnsi="Times New Roman"/>
          <w:b/>
          <w:sz w:val="24"/>
          <w:szCs w:val="24"/>
          <w:lang w:eastAsia="ru-RU"/>
        </w:rPr>
        <w:t>Задача 12.</w:t>
      </w:r>
      <w:r w:rsidRPr="00F3179B">
        <w:rPr>
          <w:rFonts w:ascii="Times New Roman" w:hAnsi="Times New Roman"/>
          <w:sz w:val="24"/>
          <w:szCs w:val="24"/>
          <w:lang w:eastAsia="ru-RU"/>
        </w:rPr>
        <w:t xml:space="preserve"> На какую прибыль от продажи товара может рассчитывать предприятие-производитель, если себестоимость товара 2500 руб., НДС </w:t>
      </w:r>
      <w:r>
        <w:rPr>
          <w:rFonts w:ascii="Times New Roman" w:hAnsi="Times New Roman"/>
          <w:sz w:val="24"/>
          <w:szCs w:val="24"/>
          <w:lang w:eastAsia="ru-RU"/>
        </w:rPr>
        <w:t>20</w:t>
      </w:r>
      <w:r w:rsidRPr="00F3179B">
        <w:rPr>
          <w:rFonts w:ascii="Times New Roman" w:hAnsi="Times New Roman"/>
          <w:sz w:val="24"/>
          <w:szCs w:val="24"/>
          <w:lang w:eastAsia="ru-RU"/>
        </w:rPr>
        <w:t xml:space="preserve"> %, торговая наценка 2</w:t>
      </w:r>
      <w:r>
        <w:rPr>
          <w:rFonts w:ascii="Times New Roman" w:hAnsi="Times New Roman"/>
          <w:sz w:val="24"/>
          <w:szCs w:val="24"/>
          <w:lang w:eastAsia="ru-RU"/>
        </w:rPr>
        <w:t>0</w:t>
      </w:r>
      <w:r w:rsidRPr="00F3179B">
        <w:rPr>
          <w:rFonts w:ascii="Times New Roman" w:hAnsi="Times New Roman"/>
          <w:sz w:val="24"/>
          <w:szCs w:val="24"/>
          <w:lang w:eastAsia="ru-RU"/>
        </w:rPr>
        <w:t xml:space="preserve"> %, розничная цена установлена в 5000 руб.?</w:t>
      </w:r>
    </w:p>
    <w:p w:rsidR="00012791" w:rsidRPr="00F3179B" w:rsidRDefault="00012791" w:rsidP="00F3179B">
      <w:pPr>
        <w:spacing w:after="0" w:line="240" w:lineRule="auto"/>
        <w:ind w:left="927"/>
        <w:contextualSpacing/>
        <w:rPr>
          <w:rFonts w:ascii="Times New Roman" w:hAnsi="Times New Roman"/>
          <w:sz w:val="24"/>
          <w:szCs w:val="24"/>
          <w:lang w:eastAsia="ru-RU"/>
        </w:rPr>
      </w:pPr>
    </w:p>
    <w:p w:rsidR="00012791" w:rsidRPr="00F3179B" w:rsidRDefault="00012791" w:rsidP="00F3179B">
      <w:pPr>
        <w:autoSpaceDN w:val="0"/>
        <w:spacing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Комплексное проблемно-аналитическое задание</w:t>
      </w:r>
    </w:p>
    <w:p w:rsidR="00012791" w:rsidRPr="00F3179B" w:rsidRDefault="00012791" w:rsidP="00F3179B">
      <w:pPr>
        <w:autoSpaceDN w:val="0"/>
        <w:spacing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Задание № 1</w:t>
      </w:r>
    </w:p>
    <w:p w:rsidR="00012791" w:rsidRPr="00F3179B" w:rsidRDefault="00012791" w:rsidP="003B33F6">
      <w:pPr>
        <w:widowControl w:val="0"/>
        <w:numPr>
          <w:ilvl w:val="0"/>
          <w:numId w:val="22"/>
        </w:numPr>
        <w:tabs>
          <w:tab w:val="clear" w:pos="720"/>
          <w:tab w:val="num" w:pos="786"/>
        </w:tabs>
        <w:autoSpaceDE w:val="0"/>
        <w:autoSpaceDN w:val="0"/>
        <w:adjustRightInd w:val="0"/>
        <w:spacing w:after="0" w:line="240" w:lineRule="auto"/>
        <w:ind w:left="786"/>
        <w:jc w:val="both"/>
        <w:rPr>
          <w:rFonts w:ascii="Times New Roman" w:hAnsi="Times New Roman"/>
          <w:sz w:val="24"/>
          <w:szCs w:val="24"/>
          <w:lang w:eastAsia="ru-RU"/>
        </w:rPr>
      </w:pPr>
      <w:r w:rsidRPr="00F3179B">
        <w:rPr>
          <w:rFonts w:ascii="Times New Roman" w:hAnsi="Times New Roman"/>
          <w:sz w:val="24"/>
          <w:szCs w:val="24"/>
          <w:lang w:eastAsia="ru-RU"/>
        </w:rPr>
        <w:t>Дорисуйте и допишите:</w:t>
      </w:r>
    </w:p>
    <w:p w:rsidR="00012791" w:rsidRPr="00F3179B" w:rsidRDefault="00012791" w:rsidP="00F3179B">
      <w:pPr>
        <w:autoSpaceDN w:val="0"/>
        <w:spacing w:after="0" w:line="240" w:lineRule="auto"/>
        <w:ind w:firstLine="360"/>
        <w:jc w:val="both"/>
        <w:rPr>
          <w:rFonts w:ascii="Times New Roman" w:hAnsi="Times New Roman"/>
          <w:sz w:val="24"/>
          <w:szCs w:val="24"/>
          <w:lang w:eastAsia="ru-RU"/>
        </w:rPr>
      </w:pPr>
    </w:p>
    <w:p w:rsidR="00012791" w:rsidRPr="00F3179B" w:rsidRDefault="0052457C" w:rsidP="00F3179B">
      <w:pPr>
        <w:autoSpaceDN w:val="0"/>
        <w:spacing w:after="0" w:line="240" w:lineRule="auto"/>
        <w:jc w:val="both"/>
        <w:rPr>
          <w:rFonts w:ascii="Times New Roman" w:hAnsi="Times New Roman"/>
          <w:sz w:val="24"/>
          <w:szCs w:val="24"/>
          <w:lang w:eastAsia="ru-RU"/>
        </w:rPr>
      </w:pPr>
      <w:r>
        <w:rPr>
          <w:noProof/>
          <w:lang w:eastAsia="ru-RU"/>
        </w:rPr>
        <w:pict>
          <v:rect id="Прямоугольник 86" o:spid="_x0000_s1069" style="position:absolute;left:0;text-align:left;margin-left:28.05pt;margin-top:10.9pt;width:93.5pt;height:50.8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" o:allowincell="f" filled="f"/>
        </w:pict>
      </w:r>
      <w:r>
        <w:rPr>
          <w:noProof/>
          <w:lang w:eastAsia="ru-RU"/>
        </w:rPr>
        <w:pict>
          <v:rect id="Прямоугольник 87" o:spid="_x0000_s1070" style="position:absolute;left:0;text-align:left;margin-left:271.15pt;margin-top:10.9pt;width:102.85pt;height:50.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" o:allowincell="f" filled="f"/>
        </w:pict>
      </w:r>
    </w:p>
    <w:p w:rsidR="00012791" w:rsidRPr="00F3179B" w:rsidRDefault="0052457C" w:rsidP="00F3179B">
      <w:pPr>
        <w:autoSpaceDN w:val="0"/>
        <w:spacing w:after="0" w:line="240" w:lineRule="auto"/>
        <w:rPr>
          <w:rFonts w:ascii="Times New Roman" w:hAnsi="Times New Roman"/>
          <w:sz w:val="24"/>
          <w:szCs w:val="24"/>
          <w:lang w:eastAsia="ru-RU"/>
        </w:rPr>
      </w:pPr>
      <w:r>
        <w:rPr>
          <w:noProof/>
          <w:lang w:eastAsia="ru-RU"/>
        </w:rPr>
        <w:pict>
          <v:line id="Прямая соединительная линия 88" o:spid="_x0000_s1071" style="position:absolute;z-index:3;visibility:visible" from="18.7pt,32.9pt" to="18.7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" o:allowincell="f"/>
        </w:pict>
      </w:r>
      <w:r w:rsidR="007A7B60">
        <w:rPr>
          <w:rFonts w:ascii="Times New Roman" w:hAnsi="Times New Roman"/>
          <w:sz w:val="24"/>
          <w:szCs w:val="24"/>
          <w:lang w:eastAsia="ru-RU"/>
        </w:rPr>
        <w:t xml:space="preserve">          </w:t>
      </w:r>
      <w:r w:rsidR="00012791" w:rsidRPr="00F3179B">
        <w:rPr>
          <w:rFonts w:ascii="Times New Roman" w:hAnsi="Times New Roman"/>
          <w:sz w:val="24"/>
          <w:szCs w:val="24"/>
          <w:lang w:eastAsia="ru-RU"/>
        </w:rPr>
        <w:t>стратегические                                                                  миссия</w:t>
      </w:r>
    </w:p>
    <w:p w:rsidR="00012791" w:rsidRPr="00F3179B" w:rsidRDefault="0052457C" w:rsidP="00F3179B">
      <w:pPr>
        <w:autoSpaceDN w:val="0"/>
        <w:spacing w:after="0" w:line="240" w:lineRule="auto"/>
        <w:rPr>
          <w:rFonts w:ascii="Times New Roman" w:hAnsi="Times New Roman"/>
          <w:sz w:val="24"/>
          <w:szCs w:val="24"/>
          <w:lang w:eastAsia="ru-RU"/>
        </w:rPr>
      </w:pPr>
      <w:r>
        <w:rPr>
          <w:noProof/>
          <w:lang w:eastAsia="ru-RU"/>
        </w:rPr>
        <w:pict>
          <v:rect id="Прямоугольник 89" o:spid="_x0000_s1072" style="position:absolute;margin-left:168.3pt;margin-top:4.1pt;width:46.75pt;height:31.7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" o:allowincell="f"/>
        </w:pict>
      </w:r>
      <w:r w:rsidR="00012791" w:rsidRPr="00F3179B">
        <w:rPr>
          <w:rFonts w:ascii="Times New Roman" w:hAnsi="Times New Roman"/>
          <w:sz w:val="24"/>
          <w:szCs w:val="24"/>
          <w:lang w:eastAsia="ru-RU"/>
        </w:rPr>
        <w:t xml:space="preserve">                   цели</w:t>
      </w:r>
    </w:p>
    <w:p w:rsidR="00012791" w:rsidRPr="00F3179B" w:rsidRDefault="00012791" w:rsidP="00F3179B">
      <w:pPr>
        <w:autoSpaceDN w:val="0"/>
        <w:spacing w:after="0" w:line="240" w:lineRule="auto"/>
        <w:ind w:left="720"/>
        <w:rPr>
          <w:rFonts w:ascii="Times New Roman" w:hAnsi="Times New Roman"/>
          <w:sz w:val="24"/>
          <w:szCs w:val="24"/>
          <w:lang w:eastAsia="ru-RU"/>
        </w:rPr>
      </w:pPr>
    </w:p>
    <w:p w:rsidR="00012791" w:rsidRPr="00F3179B" w:rsidRDefault="0052457C" w:rsidP="00F3179B">
      <w:pPr>
        <w:autoSpaceDN w:val="0"/>
        <w:spacing w:after="0" w:line="240" w:lineRule="auto"/>
        <w:ind w:left="720"/>
        <w:rPr>
          <w:rFonts w:ascii="Times New Roman" w:hAnsi="Times New Roman"/>
          <w:sz w:val="24"/>
          <w:szCs w:val="24"/>
          <w:lang w:eastAsia="ru-RU"/>
        </w:rPr>
      </w:pPr>
      <w:r>
        <w:rPr>
          <w:noProof/>
          <w:lang w:eastAsia="ru-RU"/>
        </w:rPr>
        <w:pict>
          <v:rect id="Прямоугольник 90" o:spid="_x0000_s1073" style="position:absolute;left:0;text-align:left;margin-left:140.25pt;margin-top:3.65pt;width:102.85pt;height:63.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" o:allowincell="f" filled="f"/>
        </w:pict>
      </w:r>
      <w:r>
        <w:rPr>
          <w:noProof/>
          <w:lang w:eastAsia="ru-RU"/>
        </w:rPr>
        <w:pict>
          <v:line id="Прямая соединительная линия 91" o:spid="_x0000_s1074" style="position:absolute;left:0;text-align:left;flip:x;z-index:14;visibility:visible" from="37.45pt,8.3pt" to="82.85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" o:allowincell="f">
            <v:stroke endarrow="block"/>
          </v:line>
        </w:pict>
      </w:r>
    </w:p>
    <w:p w:rsidR="00012791" w:rsidRPr="00F3179B" w:rsidRDefault="0052457C" w:rsidP="00F3179B">
      <w:pPr>
        <w:autoSpaceDN w:val="0"/>
        <w:spacing w:after="0" w:line="240" w:lineRule="auto"/>
        <w:ind w:left="720"/>
        <w:rPr>
          <w:rFonts w:ascii="Times New Roman" w:hAnsi="Times New Roman"/>
          <w:sz w:val="24"/>
          <w:szCs w:val="24"/>
          <w:lang w:eastAsia="ru-RU"/>
        </w:rPr>
      </w:pPr>
      <w:r>
        <w:rPr>
          <w:noProof/>
          <w:lang w:eastAsia="ru-RU"/>
        </w:rPr>
        <w:pict>
          <v:rect id="Прямоугольник 92" o:spid="_x0000_s1075" style="position:absolute;left:0;text-align:left;margin-left:242.95pt;margin-top:6.55pt;width:78.65pt;height:31.7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" o:allowincell="f" filled="f"/>
        </w:pict>
      </w:r>
      <w:r>
        <w:rPr>
          <w:noProof/>
          <w:lang w:eastAsia="ru-RU"/>
        </w:rPr>
        <w:pict>
          <v:rect id="Прямоугольник 93" o:spid="_x0000_s1076" style="position:absolute;left:0;text-align:left;margin-left:102.85pt;margin-top:6.6pt;width:37.4pt;height:31.75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" o:allowincell="f" filled="f"/>
        </w:pict>
      </w:r>
      <w:r w:rsidR="00012791" w:rsidRPr="00F3179B">
        <w:rPr>
          <w:rFonts w:ascii="Times New Roman" w:hAnsi="Times New Roman"/>
          <w:sz w:val="24"/>
          <w:szCs w:val="24"/>
          <w:lang w:eastAsia="ru-RU"/>
        </w:rPr>
        <w:t xml:space="preserve">                                          Бизнес –</w:t>
      </w:r>
    </w:p>
    <w:p w:rsidR="00012791" w:rsidRPr="00F3179B" w:rsidRDefault="00012791" w:rsidP="00F3179B">
      <w:pPr>
        <w:autoSpaceDN w:val="0"/>
        <w:spacing w:after="0" w:line="240" w:lineRule="auto"/>
        <w:ind w:left="720"/>
        <w:rPr>
          <w:rFonts w:ascii="Times New Roman" w:hAnsi="Times New Roman"/>
          <w:sz w:val="24"/>
          <w:szCs w:val="24"/>
          <w:lang w:eastAsia="ru-RU"/>
        </w:rPr>
      </w:pPr>
      <w:r w:rsidRPr="00F3179B">
        <w:rPr>
          <w:rFonts w:ascii="Times New Roman" w:hAnsi="Times New Roman"/>
          <w:sz w:val="24"/>
          <w:szCs w:val="24"/>
          <w:lang w:eastAsia="ru-RU"/>
        </w:rPr>
        <w:t xml:space="preserve">                        Где?            план                            Как?</w:t>
      </w:r>
    </w:p>
    <w:p w:rsidR="00012791" w:rsidRPr="00F3179B" w:rsidRDefault="0052457C" w:rsidP="00F3179B">
      <w:pPr>
        <w:autoSpaceDN w:val="0"/>
        <w:spacing w:after="0" w:line="240" w:lineRule="auto"/>
        <w:ind w:left="720"/>
        <w:rPr>
          <w:rFonts w:ascii="Times New Roman" w:hAnsi="Times New Roman"/>
          <w:sz w:val="24"/>
          <w:szCs w:val="24"/>
          <w:lang w:eastAsia="ru-RU"/>
        </w:rPr>
      </w:pPr>
      <w:r>
        <w:rPr>
          <w:noProof/>
          <w:lang w:eastAsia="ru-RU"/>
        </w:rPr>
        <w:pict>
          <v:line id="Прямая соединительная линия 94" o:spid="_x0000_s1077" style="position:absolute;left:0;text-align:left;flip:x;z-index:15;visibility:visible" from="96.15pt,10.65pt" to="117.1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" o:allowincell="f">
            <v:stroke endarrow="block"/>
          </v:line>
        </w:pict>
      </w:r>
      <w:r>
        <w:rPr>
          <w:noProof/>
          <w:lang w:eastAsia="ru-RU"/>
        </w:rPr>
        <w:pict>
          <v:line id="Прямая соединительная линия 95" o:spid="_x0000_s1078" style="position:absolute;left:0;text-align:left;flip:x;z-index:16;visibility:visible" from="289.5pt,12.35pt" to="289.5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" o:allowincell="f">
            <v:stroke endarrow="block"/>
          </v:line>
        </w:pict>
      </w:r>
    </w:p>
    <w:p w:rsidR="00012791" w:rsidRPr="00F3179B" w:rsidRDefault="0052457C" w:rsidP="00F3179B">
      <w:pPr>
        <w:autoSpaceDN w:val="0"/>
        <w:spacing w:after="0" w:line="240" w:lineRule="auto"/>
        <w:ind w:left="720"/>
        <w:rPr>
          <w:rFonts w:ascii="Times New Roman" w:hAnsi="Times New Roman"/>
          <w:sz w:val="24"/>
          <w:szCs w:val="24"/>
          <w:lang w:eastAsia="ru-RU"/>
        </w:rPr>
      </w:pPr>
      <w:r>
        <w:rPr>
          <w:noProof/>
          <w:lang w:eastAsia="ru-RU"/>
        </w:rPr>
        <w:pict>
          <v:rect id="Прямоугольник 96" o:spid="_x0000_s1079" style="position:absolute;left:0;text-align:left;margin-left:271.15pt;margin-top:13.3pt;width:84.15pt;height:81.9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" o:allowincell="f" filled="f"/>
        </w:pict>
      </w:r>
    </w:p>
    <w:p w:rsidR="00012791" w:rsidRPr="00F3179B" w:rsidRDefault="00012791" w:rsidP="00F3179B">
      <w:pPr>
        <w:autoSpaceDN w:val="0"/>
        <w:spacing w:after="0" w:line="240" w:lineRule="auto"/>
        <w:ind w:left="720"/>
        <w:rPr>
          <w:rFonts w:ascii="Times New Roman" w:hAnsi="Times New Roman"/>
          <w:sz w:val="24"/>
          <w:szCs w:val="24"/>
          <w:lang w:eastAsia="ru-RU"/>
        </w:rPr>
      </w:pPr>
      <w:r w:rsidRPr="00F3179B">
        <w:rPr>
          <w:rFonts w:ascii="Times New Roman" w:hAnsi="Times New Roman"/>
          <w:sz w:val="24"/>
          <w:szCs w:val="24"/>
          <w:lang w:eastAsia="ru-RU"/>
        </w:rPr>
        <w:t xml:space="preserve">                                                                                  Деньги</w:t>
      </w:r>
      <w:r w:rsidR="0052457C">
        <w:rPr>
          <w:noProof/>
          <w:lang w:eastAsia="ru-RU"/>
        </w:rPr>
        <w:pict>
          <v:rect id="Прямоугольник 97" o:spid="_x0000_s1080" style="position:absolute;left:0;text-align:left;margin-left:28.05pt;margin-top:-.65pt;width:84.15pt;height:88.9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" o:allowincell="f" filled="f"/>
        </w:pict>
      </w:r>
      <w:r w:rsidR="0052457C">
        <w:rPr>
          <w:noProof/>
          <w:lang w:eastAsia="ru-RU"/>
        </w:rPr>
        <w:pict>
          <v:line id="Прямая соединительная линия 98" o:spid="_x0000_s1081" style="position:absolute;left:0;text-align:left;z-index:10;visibility:visible;mso-position-horizontal-relative:text;mso-position-vertical-relative:text" from="28.05pt,15.5pt" to="112.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bSsTwIAAFo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" o:allowincell="f"/>
        </w:pict>
      </w:r>
      <w:r w:rsidR="0052457C">
        <w:rPr>
          <w:noProof/>
          <w:lang w:eastAsia="ru-RU"/>
        </w:rPr>
        <w:pict>
          <v:line id="Прямая соединительная линия 99" o:spid="_x0000_s1082" style="position:absolute;left:0;text-align:left;z-index:12;visibility:visible;mso-position-horizontal-relative:text;mso-position-vertical-relative:text" from="271.15pt,21.85pt" to="355.3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" o:allowincell="f"/>
        </w:pict>
      </w:r>
      <w:r w:rsidR="0052457C">
        <w:rPr>
          <w:noProof/>
          <w:lang w:eastAsia="ru-RU"/>
        </w:rPr>
        <w:pict>
          <v:line id="Прямая соединительная линия 100" o:spid="_x0000_s1083" style="position:absolute;left:0;text-align:left;z-index:11;visibility:visible;mso-position-horizontal-relative:text;mso-position-vertical-relative:text" from="28.05pt,38.05pt" to="112.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" o:allowincell="f"/>
        </w:pict>
      </w:r>
    </w:p>
    <w:p w:rsidR="00012791" w:rsidRPr="00F3179B" w:rsidRDefault="00012791" w:rsidP="00F3179B">
      <w:pPr>
        <w:autoSpaceDN w:val="0"/>
        <w:spacing w:after="0" w:line="240" w:lineRule="auto"/>
        <w:ind w:left="720"/>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p>
    <w:p w:rsidR="00012791" w:rsidRDefault="00012791" w:rsidP="00F3179B">
      <w:pPr>
        <w:autoSpaceDN w:val="0"/>
        <w:spacing w:after="0" w:line="240" w:lineRule="auto"/>
        <w:ind w:left="720"/>
        <w:rPr>
          <w:rFonts w:ascii="Times New Roman" w:hAnsi="Times New Roman"/>
          <w:sz w:val="24"/>
          <w:szCs w:val="24"/>
          <w:lang w:eastAsia="ru-RU"/>
        </w:rPr>
      </w:pPr>
    </w:p>
    <w:p w:rsidR="00012791" w:rsidRDefault="00012791" w:rsidP="00F3179B">
      <w:pPr>
        <w:autoSpaceDN w:val="0"/>
        <w:spacing w:after="0" w:line="240" w:lineRule="auto"/>
        <w:ind w:left="720"/>
        <w:rPr>
          <w:rFonts w:ascii="Times New Roman" w:hAnsi="Times New Roman"/>
          <w:sz w:val="24"/>
          <w:szCs w:val="24"/>
          <w:lang w:eastAsia="ru-RU"/>
        </w:rPr>
      </w:pPr>
    </w:p>
    <w:p w:rsidR="00012791" w:rsidRDefault="00012791" w:rsidP="00F3179B">
      <w:pPr>
        <w:autoSpaceDN w:val="0"/>
        <w:spacing w:after="0" w:line="240" w:lineRule="auto"/>
        <w:ind w:left="720"/>
        <w:rPr>
          <w:rFonts w:ascii="Times New Roman" w:hAnsi="Times New Roman"/>
          <w:sz w:val="24"/>
          <w:szCs w:val="24"/>
          <w:lang w:eastAsia="ru-RU"/>
        </w:rPr>
      </w:pPr>
    </w:p>
    <w:p w:rsidR="00012791" w:rsidRDefault="00012791" w:rsidP="00F3179B">
      <w:pPr>
        <w:autoSpaceDN w:val="0"/>
        <w:spacing w:after="0" w:line="240" w:lineRule="auto"/>
        <w:ind w:left="720"/>
        <w:rPr>
          <w:rFonts w:ascii="Times New Roman" w:hAnsi="Times New Roman"/>
          <w:sz w:val="24"/>
          <w:szCs w:val="24"/>
          <w:lang w:eastAsia="ru-RU"/>
        </w:rPr>
      </w:pPr>
    </w:p>
    <w:p w:rsidR="00012791" w:rsidRPr="00F3179B" w:rsidRDefault="0052457C" w:rsidP="00F3179B">
      <w:pPr>
        <w:autoSpaceDN w:val="0"/>
        <w:spacing w:after="0" w:line="240" w:lineRule="auto"/>
        <w:ind w:left="720"/>
        <w:rPr>
          <w:rFonts w:ascii="Times New Roman" w:hAnsi="Times New Roman"/>
          <w:sz w:val="24"/>
          <w:szCs w:val="24"/>
          <w:lang w:eastAsia="ru-RU"/>
        </w:rPr>
      </w:pPr>
      <w:r>
        <w:rPr>
          <w:noProof/>
          <w:lang w:eastAsia="ru-RU"/>
        </w:rPr>
        <w:pict>
          <v:line id="Прямая соединительная линия 101" o:spid="_x0000_s1084" style="position:absolute;left:0;text-align:left;z-index:13;visibility:visible" from="271.15pt,1.9pt" to="355.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SYiUQIAAFw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" o:allowincell="f"/>
        </w:pict>
      </w:r>
      <w:r w:rsidR="00012791" w:rsidRPr="00F3179B">
        <w:rPr>
          <w:rFonts w:ascii="Times New Roman" w:hAnsi="Times New Roman"/>
          <w:sz w:val="24"/>
          <w:szCs w:val="24"/>
          <w:lang w:eastAsia="ru-RU"/>
        </w:rPr>
        <w:t>Специфика</w:t>
      </w:r>
    </w:p>
    <w:p w:rsidR="00012791" w:rsidRPr="00F3179B" w:rsidRDefault="00012791" w:rsidP="00F3179B">
      <w:pPr>
        <w:autoSpaceDN w:val="0"/>
        <w:spacing w:after="0" w:line="240" w:lineRule="auto"/>
        <w:jc w:val="center"/>
        <w:rPr>
          <w:rFonts w:ascii="Times New Roman" w:hAnsi="Times New Roman"/>
          <w:sz w:val="24"/>
          <w:szCs w:val="24"/>
          <w:lang w:eastAsia="ru-RU"/>
        </w:rPr>
      </w:pPr>
    </w:p>
    <w:p w:rsidR="00012791" w:rsidRPr="00F3179B" w:rsidRDefault="00012791" w:rsidP="003B33F6">
      <w:pPr>
        <w:widowControl w:val="0"/>
        <w:numPr>
          <w:ilvl w:val="0"/>
          <w:numId w:val="22"/>
        </w:numPr>
        <w:tabs>
          <w:tab w:val="clear" w:pos="720"/>
          <w:tab w:val="num" w:pos="786"/>
        </w:tabs>
        <w:autoSpaceDE w:val="0"/>
        <w:autoSpaceDN w:val="0"/>
        <w:adjustRightInd w:val="0"/>
        <w:spacing w:after="0" w:line="240" w:lineRule="auto"/>
        <w:ind w:left="786"/>
        <w:contextualSpacing/>
        <w:rPr>
          <w:rFonts w:ascii="Times New Roman" w:hAnsi="Times New Roman"/>
          <w:sz w:val="24"/>
          <w:szCs w:val="24"/>
          <w:lang w:eastAsia="ru-RU"/>
        </w:rPr>
      </w:pPr>
      <w:r w:rsidRPr="00F3179B">
        <w:rPr>
          <w:rFonts w:ascii="Times New Roman" w:hAnsi="Times New Roman"/>
          <w:sz w:val="24"/>
          <w:szCs w:val="24"/>
          <w:lang w:eastAsia="ru-RU"/>
        </w:rPr>
        <w:t>Дорисуйте и допишите:</w:t>
      </w:r>
    </w:p>
    <w:p w:rsidR="00012791" w:rsidRPr="00F3179B" w:rsidRDefault="0052457C" w:rsidP="00F3179B">
      <w:pPr>
        <w:autoSpaceDN w:val="0"/>
        <w:spacing w:after="0" w:line="240" w:lineRule="auto"/>
        <w:rPr>
          <w:rFonts w:ascii="Times New Roman" w:hAnsi="Times New Roman"/>
          <w:sz w:val="24"/>
          <w:szCs w:val="24"/>
          <w:lang w:eastAsia="ru-RU"/>
        </w:rPr>
      </w:pPr>
      <w:r>
        <w:rPr>
          <w:noProof/>
          <w:lang w:eastAsia="ru-RU"/>
        </w:rPr>
        <w:pict>
          <v:rect id="Прямоугольник 102" o:spid="_x0000_s1085" style="position:absolute;margin-left:130.9pt;margin-top:8.85pt;width:130.9pt;height:38.1pt;z-index: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" o:allowincell="f" filled="f"/>
        </w:pict>
      </w:r>
    </w:p>
    <w:p w:rsidR="00012791" w:rsidRPr="00F3179B" w:rsidRDefault="0052457C" w:rsidP="00F3179B">
      <w:pPr>
        <w:keepNext/>
        <w:autoSpaceDN w:val="0"/>
        <w:spacing w:before="240" w:after="60" w:line="240" w:lineRule="auto"/>
        <w:ind w:left="2832" w:firstLine="708"/>
        <w:outlineLvl w:val="2"/>
        <w:rPr>
          <w:rFonts w:ascii="Times New Roman" w:hAnsi="Times New Roman"/>
          <w:b/>
          <w:bCs/>
          <w:sz w:val="24"/>
          <w:szCs w:val="24"/>
          <w:lang w:eastAsia="ru-RU"/>
        </w:rPr>
      </w:pPr>
      <w:r>
        <w:rPr>
          <w:noProof/>
          <w:lang w:eastAsia="ru-RU"/>
        </w:rPr>
        <w:pict>
          <v:rect id="Прямоугольник 103" o:spid="_x0000_s1086" style="position:absolute;left:0;text-align:left;margin-left:280.5pt;margin-top:43.55pt;width:130.9pt;height:38.1pt;z-index: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" o:allowincell="f" filled="f"/>
        </w:pict>
      </w:r>
      <w:r>
        <w:rPr>
          <w:noProof/>
          <w:lang w:eastAsia="ru-RU"/>
        </w:rPr>
        <w:pict>
          <v:line id="Прямая соединительная линия 104" o:spid="_x0000_s1087" style="position:absolute;left:0;text-align:left;z-index:31;visibility:visible" from="261.8pt,5.45pt" to="345.95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" o:allowincell="f"/>
        </w:pict>
      </w:r>
      <w:r>
        <w:rPr>
          <w:noProof/>
          <w:lang w:eastAsia="ru-RU"/>
        </w:rPr>
        <w:pict>
          <v:line id="Прямая соединительная линия 105" o:spid="_x0000_s1088" style="position:absolute;left:0;text-align:left;flip:x;z-index:30;visibility:visible" from="56.1pt,5.45pt" to="130.9pt,4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" o:allowincell="f"/>
        </w:pict>
      </w:r>
      <w:r>
        <w:rPr>
          <w:noProof/>
          <w:lang w:eastAsia="ru-RU"/>
        </w:rPr>
        <w:pict>
          <v:oval id="Овал 106" o:spid="_x0000_s1089" style="position:absolute;left:0;text-align:left;margin-left:158.95pt;margin-top:157.85pt;width:93.5pt;height:44.45pt;z-index:2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" o:allowincell="f"/>
        </w:pict>
      </w:r>
      <w:r>
        <w:rPr>
          <w:noProof/>
          <w:lang w:eastAsia="ru-RU"/>
        </w:rPr>
        <w:pict>
          <v:oval id="Овал 107" o:spid="_x0000_s1090" style="position:absolute;left:0;text-align:left;margin-left:158.95pt;margin-top:100.7pt;width:84.15pt;height:38.1pt;z-index:2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" o:allowincell="f"/>
        </w:pict>
      </w:r>
      <w:r>
        <w:rPr>
          <w:noProof/>
          <w:lang w:eastAsia="ru-RU"/>
        </w:rPr>
        <w:pict>
          <v:rect id="Прямоугольник 108" o:spid="_x0000_s1091" style="position:absolute;left:0;text-align:left;margin-left:0;margin-top:43.55pt;width:121.55pt;height:38.1pt;z-index:1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" o:allowincell="f" filled="f"/>
        </w:pict>
      </w:r>
      <w:r w:rsidR="00012791" w:rsidRPr="00F3179B">
        <w:rPr>
          <w:rFonts w:ascii="Times New Roman" w:hAnsi="Times New Roman"/>
          <w:b/>
          <w:bCs/>
          <w:sz w:val="24"/>
          <w:szCs w:val="24"/>
          <w:lang w:eastAsia="ru-RU"/>
        </w:rPr>
        <w:t>Бизнес-план</w:t>
      </w:r>
    </w:p>
    <w:p w:rsidR="00012791" w:rsidRPr="00F3179B" w:rsidRDefault="0052457C" w:rsidP="00F3179B">
      <w:pPr>
        <w:autoSpaceDN w:val="0"/>
        <w:spacing w:after="0" w:line="240" w:lineRule="auto"/>
        <w:rPr>
          <w:rFonts w:ascii="Times New Roman" w:hAnsi="Times New Roman"/>
          <w:sz w:val="24"/>
          <w:szCs w:val="24"/>
          <w:lang w:eastAsia="ru-RU"/>
        </w:rPr>
      </w:pPr>
      <w:r>
        <w:rPr>
          <w:noProof/>
          <w:lang w:eastAsia="ru-RU"/>
        </w:rPr>
        <w:pict>
          <v:line id="Прямая соединительная линия 109" o:spid="_x0000_s1092" style="position:absolute;z-index:32;visibility:visible" from="196.4pt,12.5pt" to="196.4pt,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" o:allowincell="f"/>
        </w:pic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52457C" w:rsidP="00F3179B">
      <w:pPr>
        <w:keepNext/>
        <w:autoSpaceDN w:val="0"/>
        <w:spacing w:before="240" w:after="60" w:line="240" w:lineRule="auto"/>
        <w:outlineLvl w:val="3"/>
        <w:rPr>
          <w:rFonts w:ascii="Times New Roman" w:hAnsi="Times New Roman"/>
          <w:b/>
          <w:bCs/>
          <w:sz w:val="24"/>
          <w:szCs w:val="24"/>
          <w:lang w:eastAsia="ru-RU"/>
        </w:rPr>
      </w:pPr>
      <w:r>
        <w:rPr>
          <w:noProof/>
          <w:lang w:eastAsia="ru-RU"/>
        </w:rPr>
        <w:pict>
          <v:line id="Прямая соединительная линия 110" o:spid="_x0000_s1093" style="position:absolute;z-index:33;visibility:visible" from="56.25pt,11.5pt" to="56.25pt,2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" o:allowincell="f"/>
        </w:pict>
      </w:r>
      <w:r>
        <w:rPr>
          <w:noProof/>
          <w:lang w:eastAsia="ru-RU"/>
        </w:rPr>
        <w:pict>
          <v:line id="Прямая соединительная линия 111" o:spid="_x0000_s1094" style="position:absolute;flip:x;z-index:34;visibility:visible" from="355.3pt,11.5pt" to="355.3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" o:allowincell="f"/>
        </w:pict>
      </w:r>
      <w:r>
        <w:rPr>
          <w:noProof/>
          <w:lang w:eastAsia="ru-RU"/>
        </w:rPr>
        <w:pict>
          <v:rect id="Прямоугольник 112" o:spid="_x0000_s1095" style="position:absolute;margin-left:149.3pt;margin-top:11.4pt;width:93.5pt;height:17.15pt;z-index:1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" o:allowincell="f" filled="f"/>
        </w:pict>
      </w:r>
      <w:r>
        <w:rPr>
          <w:noProof/>
          <w:lang w:eastAsia="ru-RU"/>
        </w:rPr>
        <w:pict>
          <v:oval id="Овал 113" o:spid="_x0000_s1096" style="position:absolute;margin-left:9pt;margin-top:28.4pt;width:93.5pt;height:44.45pt;z-index:2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"/>
        </w:pict>
      </w:r>
      <w:r w:rsidR="00012791" w:rsidRPr="00F3179B">
        <w:rPr>
          <w:rFonts w:ascii="Times New Roman" w:hAnsi="Times New Roman"/>
          <w:b/>
          <w:bCs/>
          <w:sz w:val="24"/>
          <w:szCs w:val="24"/>
          <w:lang w:eastAsia="ru-RU"/>
        </w:rPr>
        <w:t xml:space="preserve">                                                   Собственники</w: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52457C" w:rsidP="00F3179B">
      <w:pPr>
        <w:autoSpaceDN w:val="0"/>
        <w:spacing w:after="0" w:line="240" w:lineRule="auto"/>
        <w:rPr>
          <w:rFonts w:ascii="Times New Roman" w:hAnsi="Times New Roman"/>
          <w:sz w:val="24"/>
          <w:szCs w:val="24"/>
          <w:lang w:eastAsia="ru-RU"/>
        </w:rPr>
      </w:pPr>
      <w:r>
        <w:rPr>
          <w:noProof/>
          <w:lang w:eastAsia="ru-RU"/>
        </w:rPr>
        <w:pict>
          <v:oval id="Овал 114" o:spid="_x0000_s1097" style="position:absolute;margin-left:299.2pt;margin-top:4.65pt;width:112.2pt;height:50.8pt;z-index:2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" o:allowincell="f" filled="f"/>
        </w:pict>
      </w:r>
    </w:p>
    <w:p w:rsidR="00012791" w:rsidRPr="00F3179B" w:rsidRDefault="0052457C" w:rsidP="00F3179B">
      <w:pPr>
        <w:autoSpaceDN w:val="0"/>
        <w:spacing w:after="0" w:line="240" w:lineRule="auto"/>
        <w:rPr>
          <w:rFonts w:ascii="Times New Roman" w:hAnsi="Times New Roman"/>
          <w:sz w:val="24"/>
          <w:szCs w:val="24"/>
          <w:lang w:eastAsia="ru-RU"/>
        </w:rPr>
      </w:pPr>
      <w:r>
        <w:rPr>
          <w:noProof/>
          <w:lang w:eastAsia="ru-RU"/>
        </w:rPr>
        <w:pict>
          <v:shape id="Прямая со стрелкой 115" o:spid="_x0000_s1098" type="#_x0000_t32" style="position:absolute;margin-left:203.05pt;margin-top:11.65pt;width:0;height:19.4pt;z-index:3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" strokecolor="#4a7ebb">
            <v:stroke endarrow="open"/>
          </v:shape>
        </w:pict>
      </w:r>
      <w:r w:rsidR="00012791" w:rsidRPr="00F3179B">
        <w:rPr>
          <w:rFonts w:ascii="Times New Roman" w:hAnsi="Times New Roman"/>
          <w:sz w:val="24"/>
          <w:szCs w:val="24"/>
          <w:lang w:eastAsia="ru-RU"/>
        </w:rPr>
        <w:t xml:space="preserve">                                                                                                        Оценка ликвид-</w:t>
      </w:r>
    </w:p>
    <w:p w:rsidR="00012791" w:rsidRPr="00F3179B" w:rsidRDefault="0052457C" w:rsidP="00F3179B">
      <w:pPr>
        <w:autoSpaceDN w:val="0"/>
        <w:spacing w:after="0" w:line="240" w:lineRule="auto"/>
        <w:rPr>
          <w:rFonts w:ascii="Times New Roman" w:hAnsi="Times New Roman"/>
          <w:sz w:val="24"/>
          <w:szCs w:val="24"/>
          <w:lang w:eastAsia="ru-RU"/>
        </w:rPr>
      </w:pPr>
      <w:r>
        <w:rPr>
          <w:noProof/>
          <w:lang w:eastAsia="ru-RU"/>
        </w:rPr>
        <w:pict>
          <v:shape id="Прямая со стрелкой 116" o:spid="_x0000_s1099" type="#_x0000_t32" style="position:absolute;margin-left:56.3pt;margin-top:2.4pt;width:0;height:27pt;z-index:3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" strokecolor="#4a7ebb">
            <v:stroke endarrow="open"/>
          </v:shape>
        </w:pict>
      </w:r>
      <w:r w:rsidR="007A7B60">
        <w:rPr>
          <w:rFonts w:ascii="Times New Roman" w:hAnsi="Times New Roman"/>
          <w:sz w:val="24"/>
          <w:szCs w:val="24"/>
          <w:lang w:eastAsia="ru-RU"/>
        </w:rPr>
        <w:t xml:space="preserve">                                                                                                          </w:t>
      </w:r>
      <w:bookmarkStart w:id="1" w:name="_GoBack"/>
      <w:bookmarkEnd w:id="1"/>
      <w:r w:rsidR="00012791" w:rsidRPr="00F3179B">
        <w:rPr>
          <w:rFonts w:ascii="Times New Roman" w:hAnsi="Times New Roman"/>
          <w:sz w:val="24"/>
          <w:szCs w:val="24"/>
          <w:lang w:eastAsia="ru-RU"/>
        </w:rPr>
        <w:t>ности и рынка</w: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52457C" w:rsidP="00F3179B">
      <w:pPr>
        <w:autoSpaceDN w:val="0"/>
        <w:spacing w:after="0" w:line="240" w:lineRule="auto"/>
        <w:rPr>
          <w:rFonts w:ascii="Times New Roman" w:hAnsi="Times New Roman"/>
          <w:sz w:val="24"/>
          <w:szCs w:val="24"/>
          <w:lang w:eastAsia="ru-RU"/>
        </w:rPr>
      </w:pPr>
      <w:r>
        <w:rPr>
          <w:noProof/>
          <w:lang w:eastAsia="ru-RU"/>
        </w:rPr>
        <w:pict>
          <v:oval id="Овал 117" o:spid="_x0000_s1100" style="position:absolute;margin-left:9.35pt;margin-top:2pt;width:93.5pt;height:57.15pt;z-index: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" o:allowincell="f" filled="f"/>
        </w:pict>
      </w:r>
      <w:r>
        <w:rPr>
          <w:noProof/>
          <w:lang w:eastAsia="ru-RU"/>
        </w:rPr>
        <w:pict>
          <v:line id="Прямая соединительная линия 118" o:spid="_x0000_s1101" style="position:absolute;z-index:35;visibility:visible" from="355.35pt,1.8pt" to="35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" o:allowincell="f"/>
        </w:pict>
      </w:r>
    </w:p>
    <w:p w:rsidR="00012791" w:rsidRPr="00F3179B" w:rsidRDefault="0052457C" w:rsidP="00F3179B">
      <w:pPr>
        <w:autoSpaceDN w:val="0"/>
        <w:spacing w:after="0" w:line="240" w:lineRule="auto"/>
        <w:rPr>
          <w:rFonts w:ascii="Times New Roman" w:hAnsi="Times New Roman"/>
          <w:sz w:val="24"/>
          <w:szCs w:val="24"/>
          <w:lang w:eastAsia="ru-RU"/>
        </w:rPr>
      </w:pPr>
      <w:r>
        <w:rPr>
          <w:noProof/>
          <w:lang w:eastAsia="ru-RU"/>
        </w:rPr>
        <w:pict>
          <v:oval id="Овал 119" o:spid="_x0000_s1102" style="position:absolute;margin-left:299.05pt;margin-top:4.1pt;width:112.2pt;height:50.8pt;z-index:2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" o:allowincell="f"/>
        </w:pict>
      </w:r>
      <w:r w:rsidR="00012791" w:rsidRPr="00F3179B">
        <w:rPr>
          <w:rFonts w:ascii="Times New Roman" w:hAnsi="Times New Roman"/>
          <w:sz w:val="24"/>
          <w:szCs w:val="24"/>
          <w:lang w:eastAsia="ru-RU"/>
        </w:rPr>
        <w:t xml:space="preserve">          Создание </w:t>
      </w:r>
    </w:p>
    <w:p w:rsidR="00012791" w:rsidRPr="00F3179B" w:rsidRDefault="0052457C" w:rsidP="00F3179B">
      <w:pPr>
        <w:autoSpaceDN w:val="0"/>
        <w:spacing w:after="0" w:line="240" w:lineRule="auto"/>
        <w:rPr>
          <w:rFonts w:ascii="Times New Roman" w:hAnsi="Times New Roman"/>
          <w:sz w:val="24"/>
          <w:szCs w:val="24"/>
          <w:lang w:eastAsia="ru-RU"/>
        </w:rPr>
      </w:pPr>
      <w:r>
        <w:rPr>
          <w:noProof/>
          <w:lang w:eastAsia="ru-RU"/>
        </w:rPr>
        <w:pict>
          <v:shape id="Прямая со стрелкой 120" o:spid="_x0000_s1103" type="#_x0000_t32" style="position:absolute;margin-left:203.05pt;margin-top:6.45pt;width:0;height:34.5pt;z-index:4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" strokecolor="#4a7ebb">
            <v:stroke endarrow="open"/>
          </v:shape>
        </w:pict>
      </w:r>
      <w:r w:rsidR="00012791" w:rsidRPr="00F3179B">
        <w:rPr>
          <w:rFonts w:ascii="Times New Roman" w:hAnsi="Times New Roman"/>
          <w:sz w:val="24"/>
          <w:szCs w:val="24"/>
          <w:lang w:eastAsia="ru-RU"/>
        </w:rPr>
        <w:t xml:space="preserve">         команды</w: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52457C" w:rsidP="00F3179B">
      <w:pPr>
        <w:autoSpaceDN w:val="0"/>
        <w:spacing w:after="0" w:line="240" w:lineRule="auto"/>
        <w:rPr>
          <w:rFonts w:ascii="Times New Roman" w:hAnsi="Times New Roman"/>
          <w:sz w:val="24"/>
          <w:szCs w:val="24"/>
          <w:lang w:eastAsia="ru-RU"/>
        </w:rPr>
      </w:pPr>
      <w:r>
        <w:rPr>
          <w:noProof/>
          <w:lang w:eastAsia="ru-RU"/>
        </w:rPr>
        <w:pict>
          <v:oval id="Овал 121" o:spid="_x0000_s1104" style="position:absolute;margin-left:158.95pt;margin-top:13.2pt;width:130.9pt;height:63.5pt;z-index: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" o:allowincell="f" filled="f"/>
        </w:pict>
      </w:r>
      <w:r>
        <w:rPr>
          <w:noProof/>
          <w:lang w:eastAsia="ru-RU"/>
        </w:rPr>
        <w:pict>
          <v:oval id="Овал 122" o:spid="_x0000_s1105" style="position:absolute;margin-left:9.2pt;margin-top:12.95pt;width:93.5pt;height:32.1pt;z-index:2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" o:allowincell="f"/>
        </w:pict>
      </w:r>
      <w:r>
        <w:rPr>
          <w:noProof/>
          <w:lang w:eastAsia="ru-RU"/>
        </w:rPr>
        <w:pict>
          <v:shape id="Прямая со стрелкой 123" o:spid="_x0000_s1106" type="#_x0000_t32" style="position:absolute;margin-left:56.3pt;margin-top:3.75pt;width:0;height:9.7pt;z-index: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" strokecolor="#4a7ebb">
            <v:stroke endarrow="open"/>
          </v:shape>
        </w:pict>
      </w: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                                                             определение </w:t>
      </w:r>
    </w:p>
    <w:p w:rsidR="00012791" w:rsidRPr="00F3179B" w:rsidRDefault="0052457C" w:rsidP="00F3179B">
      <w:pPr>
        <w:autoSpaceDN w:val="0"/>
        <w:spacing w:after="0" w:line="240" w:lineRule="auto"/>
        <w:rPr>
          <w:rFonts w:ascii="Times New Roman" w:hAnsi="Times New Roman"/>
          <w:sz w:val="24"/>
          <w:szCs w:val="24"/>
          <w:lang w:eastAsia="ru-RU"/>
        </w:rPr>
      </w:pPr>
      <w:r>
        <w:rPr>
          <w:noProof/>
          <w:lang w:eastAsia="ru-RU"/>
        </w:rPr>
        <w:pict>
          <v:line id="Прямая соединительная линия 39" o:spid="_x0000_s1107" style="position:absolute;flip:x;z-index:37;visibility:visible" from="56.85pt,8.15pt" to="56.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" o:allowincell="f"/>
        </w:pict>
      </w:r>
      <w:r w:rsidR="00012791" w:rsidRPr="00F3179B">
        <w:rPr>
          <w:rFonts w:ascii="Times New Roman" w:hAnsi="Times New Roman"/>
          <w:sz w:val="24"/>
          <w:szCs w:val="24"/>
          <w:lang w:eastAsia="ru-RU"/>
        </w:rPr>
        <w:t xml:space="preserve">                                                             потребности </w:t>
      </w:r>
    </w:p>
    <w:p w:rsidR="00012791" w:rsidRPr="00F3179B" w:rsidRDefault="00012791" w:rsidP="00F3179B">
      <w:pPr>
        <w:autoSpaceDN w:val="0"/>
        <w:spacing w:after="0" w:line="240" w:lineRule="auto"/>
        <w:ind w:left="2832" w:firstLine="708"/>
        <w:rPr>
          <w:rFonts w:ascii="Times New Roman" w:hAnsi="Times New Roman"/>
          <w:sz w:val="24"/>
          <w:szCs w:val="24"/>
          <w:lang w:eastAsia="ru-RU"/>
        </w:rPr>
      </w:pPr>
      <w:r w:rsidRPr="00F3179B">
        <w:rPr>
          <w:rFonts w:ascii="Times New Roman" w:hAnsi="Times New Roman"/>
          <w:sz w:val="24"/>
          <w:szCs w:val="24"/>
          <w:lang w:eastAsia="ru-RU"/>
        </w:rPr>
        <w:t xml:space="preserve">    в деньгах</w:t>
      </w:r>
      <w:r w:rsidR="0052457C">
        <w:rPr>
          <w:noProof/>
          <w:lang w:eastAsia="ru-RU"/>
        </w:rPr>
        <w:pict>
          <v:line id="Прямая соединительная линия 124" o:spid="_x0000_s1108" style="position:absolute;left:0;text-align:left;flip:x;z-index:36;visibility:visible;mso-position-horizontal-relative:text;mso-position-vertical-relative:text" from="56.8pt,-.1pt" to="57.3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" o:allowincell="f"/>
        </w:pict>
      </w:r>
      <w:r w:rsidR="0052457C">
        <w:rPr>
          <w:noProof/>
          <w:lang w:eastAsia="ru-RU"/>
        </w:rPr>
        <w:pict>
          <v:oval id="Овал 125" o:spid="_x0000_s1109" style="position:absolute;left:0;text-align:left;margin-left:9.15pt;margin-top:5.15pt;width:93.5pt;height:26.55pt;z-index:2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" o:allowincell="f"/>
        </w:pict>
      </w:r>
    </w:p>
    <w:p w:rsidR="00012791" w:rsidRPr="00F3179B" w:rsidRDefault="00012791" w:rsidP="00F3179B">
      <w:pPr>
        <w:autoSpaceDN w:val="0"/>
        <w:spacing w:after="0" w:line="240" w:lineRule="auto"/>
        <w:ind w:left="4956"/>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p>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На какие вопросы отвечает эта схема?</w:t>
      </w:r>
    </w:p>
    <w:p w:rsidR="00012791" w:rsidRPr="00F3179B" w:rsidRDefault="00012791" w:rsidP="003B33F6">
      <w:pPr>
        <w:widowControl w:val="0"/>
        <w:numPr>
          <w:ilvl w:val="0"/>
          <w:numId w:val="22"/>
        </w:numPr>
        <w:tabs>
          <w:tab w:val="clear" w:pos="720"/>
          <w:tab w:val="num" w:pos="786"/>
        </w:tabs>
        <w:autoSpaceDE w:val="0"/>
        <w:autoSpaceDN w:val="0"/>
        <w:adjustRightInd w:val="0"/>
        <w:spacing w:after="0" w:line="240" w:lineRule="auto"/>
        <w:ind w:left="786"/>
        <w:contextualSpacing/>
        <w:rPr>
          <w:rFonts w:ascii="Times New Roman" w:hAnsi="Times New Roman"/>
          <w:sz w:val="24"/>
          <w:szCs w:val="24"/>
          <w:lang w:eastAsia="ru-RU"/>
        </w:rPr>
      </w:pPr>
      <w:r w:rsidRPr="00F3179B">
        <w:rPr>
          <w:rFonts w:ascii="Times New Roman" w:hAnsi="Times New Roman"/>
          <w:sz w:val="24"/>
          <w:szCs w:val="24"/>
          <w:lang w:eastAsia="ru-RU"/>
        </w:rPr>
        <w:t>Кто должен составлять бизнес-план?</w:t>
      </w:r>
    </w:p>
    <w:p w:rsidR="00012791" w:rsidRPr="00F3179B" w:rsidRDefault="00012791" w:rsidP="00F3179B">
      <w:pPr>
        <w:autoSpaceDN w:val="0"/>
        <w:spacing w:after="0" w:line="240" w:lineRule="auto"/>
        <w:ind w:left="720"/>
        <w:contextualSpacing/>
        <w:rPr>
          <w:rFonts w:ascii="Times New Roman" w:hAnsi="Times New Roman"/>
          <w:sz w:val="24"/>
          <w:szCs w:val="24"/>
          <w:lang w:eastAsia="ru-RU"/>
        </w:rPr>
      </w:pPr>
      <w:r w:rsidRPr="00F3179B">
        <w:rPr>
          <w:rFonts w:ascii="Times New Roman" w:hAnsi="Times New Roman"/>
          <w:sz w:val="24"/>
          <w:szCs w:val="24"/>
          <w:lang w:eastAsia="ru-RU"/>
        </w:rPr>
        <w:t>Первый вариант ______________________________</w:t>
      </w:r>
    </w:p>
    <w:p w:rsidR="00012791" w:rsidRPr="00F3179B" w:rsidRDefault="00012791" w:rsidP="00F3179B">
      <w:pPr>
        <w:autoSpaceDN w:val="0"/>
        <w:spacing w:after="0" w:line="240" w:lineRule="auto"/>
        <w:ind w:left="720"/>
        <w:contextualSpacing/>
        <w:rPr>
          <w:rFonts w:ascii="Times New Roman" w:hAnsi="Times New Roman"/>
          <w:sz w:val="24"/>
          <w:szCs w:val="24"/>
          <w:lang w:eastAsia="ru-RU"/>
        </w:rPr>
      </w:pPr>
      <w:r w:rsidRPr="00F3179B">
        <w:rPr>
          <w:rFonts w:ascii="Times New Roman" w:hAnsi="Times New Roman"/>
          <w:sz w:val="24"/>
          <w:szCs w:val="24"/>
          <w:lang w:eastAsia="ru-RU"/>
        </w:rPr>
        <w:t>Второй вариант _______________________________</w:t>
      </w:r>
    </w:p>
    <w:p w:rsidR="00012791" w:rsidRPr="00F3179B" w:rsidRDefault="00012791" w:rsidP="00EC4681">
      <w:pPr>
        <w:spacing w:after="0" w:line="240" w:lineRule="auto"/>
        <w:ind w:firstLine="709"/>
        <w:jc w:val="center"/>
        <w:rPr>
          <w:rFonts w:ascii="Times New Roman" w:hAnsi="Times New Roman"/>
          <w:i/>
          <w:sz w:val="24"/>
          <w:szCs w:val="24"/>
          <w:lang w:eastAsia="ru-RU"/>
        </w:rPr>
      </w:pPr>
      <w:r w:rsidRPr="00F3179B">
        <w:rPr>
          <w:rFonts w:ascii="Times New Roman" w:hAnsi="Times New Roman"/>
          <w:i/>
          <w:sz w:val="24"/>
          <w:szCs w:val="24"/>
          <w:lang w:eastAsia="ru-RU"/>
        </w:rPr>
        <w:t>Комплексное проблемно-аналитическое задание</w:t>
      </w:r>
    </w:p>
    <w:p w:rsidR="00012791" w:rsidRPr="00F3179B" w:rsidRDefault="00012791" w:rsidP="00F3179B">
      <w:pPr>
        <w:autoSpaceDN w:val="0"/>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Раздел бизнес-плана «Финансовый план»</w:t>
      </w:r>
    </w:p>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 xml:space="preserve"> В фирме «Сандал» предусмотрен выпуск нового продукта Д. Рассчитайте по вариантам следующие виды прибыли: валовую, от продаж, до налогообложения, чистую. Проанализируйте полученные данные и сделайте вывод.</w:t>
      </w:r>
    </w:p>
    <w:p w:rsidR="00012791" w:rsidRPr="00F3179B" w:rsidRDefault="00012791" w:rsidP="00F3179B">
      <w:pPr>
        <w:autoSpaceDN w:val="0"/>
        <w:spacing w:after="0" w:line="240" w:lineRule="auto"/>
        <w:ind w:firstLine="720"/>
        <w:jc w:val="both"/>
        <w:rPr>
          <w:rFonts w:ascii="Times New Roman" w:hAnsi="Times New Roman"/>
          <w:b/>
          <w:sz w:val="24"/>
          <w:szCs w:val="24"/>
          <w:lang w:eastAsia="ru-RU"/>
        </w:rPr>
      </w:pPr>
      <w:r w:rsidRPr="00F3179B">
        <w:rPr>
          <w:rFonts w:ascii="Times New Roman" w:hAnsi="Times New Roman"/>
          <w:b/>
          <w:sz w:val="24"/>
          <w:szCs w:val="24"/>
          <w:lang w:eastAsia="ru-RU"/>
        </w:rPr>
        <w:t>Исходные данные по проекту производства продукта Д</w:t>
      </w:r>
    </w:p>
    <w:p w:rsidR="00012791" w:rsidRPr="00F3179B" w:rsidRDefault="00012791" w:rsidP="009A6B53">
      <w:pPr>
        <w:autoSpaceDN w:val="0"/>
        <w:spacing w:after="0" w:line="240" w:lineRule="auto"/>
        <w:ind w:firstLine="720"/>
        <w:jc w:val="right"/>
        <w:rPr>
          <w:rFonts w:ascii="Times New Roman" w:hAnsi="Times New Roman"/>
          <w:b/>
          <w:sz w:val="24"/>
          <w:szCs w:val="24"/>
          <w:lang w:eastAsia="ru-RU"/>
        </w:rPr>
      </w:pPr>
      <w:r w:rsidRPr="00F3179B">
        <w:rPr>
          <w:rFonts w:ascii="Times New Roman" w:hAnsi="Times New Roman"/>
          <w:sz w:val="24"/>
          <w:szCs w:val="24"/>
          <w:lang w:eastAsia="ru-RU"/>
        </w:rPr>
        <w:t xml:space="preserve">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595"/>
        <w:gridCol w:w="1390"/>
        <w:gridCol w:w="1901"/>
        <w:gridCol w:w="1849"/>
        <w:gridCol w:w="1914"/>
      </w:tblGrid>
      <w:tr w:rsidR="00012791" w:rsidRPr="00A472CA" w:rsidTr="009A6B53">
        <w:tc>
          <w:tcPr>
            <w:tcW w:w="2746"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Показатели по продукту Д</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Ед. измерения</w:t>
            </w:r>
          </w:p>
        </w:tc>
        <w:tc>
          <w:tcPr>
            <w:tcW w:w="1919" w:type="dxa"/>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1-й вариант оптимистический </w:t>
            </w:r>
          </w:p>
        </w:tc>
        <w:tc>
          <w:tcPr>
            <w:tcW w:w="1884" w:type="dxa"/>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2-й вариант консервативный</w:t>
            </w:r>
          </w:p>
        </w:tc>
        <w:tc>
          <w:tcPr>
            <w:tcW w:w="1847" w:type="dxa"/>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 xml:space="preserve">3-й вариант пессимистический </w:t>
            </w:r>
          </w:p>
        </w:tc>
      </w:tr>
      <w:tr w:rsidR="00012791" w:rsidRPr="00A472CA" w:rsidTr="009A6B53">
        <w:tc>
          <w:tcPr>
            <w:tcW w:w="2746" w:type="dxa"/>
          </w:tcPr>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Производственная программа выпуска продукта</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шт.</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60 000*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40 000*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20 000*</w:t>
            </w:r>
          </w:p>
        </w:tc>
      </w:tr>
      <w:tr w:rsidR="00012791" w:rsidRPr="00A472CA" w:rsidTr="009A6B53">
        <w:tc>
          <w:tcPr>
            <w:tcW w:w="2746"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Цена за единицу продукта</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руб.</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1200*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1050*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900*</w:t>
            </w:r>
          </w:p>
        </w:tc>
      </w:tr>
      <w:tr w:rsidR="00012791" w:rsidRPr="00A472CA" w:rsidTr="009A6B53">
        <w:tc>
          <w:tcPr>
            <w:tcW w:w="2746" w:type="dxa"/>
          </w:tcPr>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Сумма условно-переменных затрат на единицу продукции</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руб.</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730*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740*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750*</w:t>
            </w:r>
          </w:p>
        </w:tc>
      </w:tr>
      <w:tr w:rsidR="00012791" w:rsidRPr="00A472CA" w:rsidTr="009A6B53">
        <w:tc>
          <w:tcPr>
            <w:tcW w:w="2746"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Сумма условно-постоянных расходов</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5650" w:type="dxa"/>
            <w:gridSpan w:val="3"/>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2500*</w:t>
            </w:r>
          </w:p>
        </w:tc>
      </w:tr>
      <w:tr w:rsidR="00012791" w:rsidRPr="00A472CA" w:rsidTr="009A6B53">
        <w:tc>
          <w:tcPr>
            <w:tcW w:w="2746" w:type="dxa"/>
          </w:tcPr>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Прочие доходы</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800*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680*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520*</w:t>
            </w:r>
          </w:p>
        </w:tc>
      </w:tr>
      <w:tr w:rsidR="00012791" w:rsidRPr="00A472CA" w:rsidTr="009A6B53">
        <w:tc>
          <w:tcPr>
            <w:tcW w:w="2746" w:type="dxa"/>
          </w:tcPr>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Прочие расходы</w:t>
            </w:r>
          </w:p>
        </w:tc>
        <w:tc>
          <w:tcPr>
            <w:tcW w:w="145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тыс. руб.</w:t>
            </w:r>
          </w:p>
        </w:tc>
        <w:tc>
          <w:tcPr>
            <w:tcW w:w="1919"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180*</w:t>
            </w:r>
          </w:p>
        </w:tc>
        <w:tc>
          <w:tcPr>
            <w:tcW w:w="1884"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200*</w:t>
            </w:r>
          </w:p>
        </w:tc>
        <w:tc>
          <w:tcPr>
            <w:tcW w:w="1847"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330*</w:t>
            </w:r>
          </w:p>
        </w:tc>
      </w:tr>
    </w:tbl>
    <w:p w:rsidR="00012791" w:rsidRPr="00F3179B" w:rsidRDefault="00012791" w:rsidP="009A6B53">
      <w:pPr>
        <w:autoSpaceDN w:val="0"/>
        <w:spacing w:before="120" w:after="0" w:line="240" w:lineRule="auto"/>
        <w:jc w:val="center"/>
        <w:rPr>
          <w:rFonts w:ascii="Times New Roman" w:hAnsi="Times New Roman"/>
          <w:b/>
          <w:sz w:val="24"/>
          <w:szCs w:val="24"/>
          <w:lang w:eastAsia="ru-RU"/>
        </w:rPr>
      </w:pPr>
      <w:r w:rsidRPr="00F3179B">
        <w:rPr>
          <w:rFonts w:ascii="Times New Roman" w:hAnsi="Times New Roman"/>
          <w:b/>
          <w:sz w:val="24"/>
          <w:szCs w:val="24"/>
          <w:lang w:eastAsia="ru-RU"/>
        </w:rPr>
        <w:t>Раздел бизнес-плана «Экономическая и финансовая оценка эффективности деятельности предприятия (проекта)»</w:t>
      </w:r>
    </w:p>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Построить график критического объема производства по консервативному варианту практического задания № 4. Покажите графически:</w:t>
      </w:r>
    </w:p>
    <w:p w:rsidR="00012791" w:rsidRPr="00F3179B" w:rsidRDefault="00012791" w:rsidP="003B33F6">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размер выручки, затрат, прибыль от продаж;</w:t>
      </w:r>
    </w:p>
    <w:p w:rsidR="00012791" w:rsidRPr="00F3179B" w:rsidRDefault="00012791" w:rsidP="003B33F6">
      <w:pPr>
        <w:widowControl w:val="0"/>
        <w:numPr>
          <w:ilvl w:val="0"/>
          <w:numId w:val="23"/>
        </w:numPr>
        <w:autoSpaceDE w:val="0"/>
        <w:autoSpaceDN w:val="0"/>
        <w:adjustRightInd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точку безубыточности, порог рентабельности, запас финансовой прочности, маржу безопасности.</w:t>
      </w:r>
    </w:p>
    <w:p w:rsidR="00012791" w:rsidRPr="00F3179B" w:rsidRDefault="00012791" w:rsidP="00F3179B">
      <w:pPr>
        <w:autoSpaceDN w:val="0"/>
        <w:spacing w:after="0" w:line="240" w:lineRule="auto"/>
        <w:jc w:val="both"/>
        <w:rPr>
          <w:rFonts w:ascii="Times New Roman" w:hAnsi="Times New Roman"/>
          <w:sz w:val="24"/>
          <w:szCs w:val="24"/>
          <w:lang w:eastAsia="ru-RU"/>
        </w:rPr>
      </w:pPr>
      <w:r w:rsidRPr="00F3179B">
        <w:rPr>
          <w:rFonts w:ascii="Times New Roman" w:hAnsi="Times New Roman"/>
          <w:sz w:val="24"/>
          <w:szCs w:val="24"/>
          <w:lang w:eastAsia="ru-RU"/>
        </w:rPr>
        <w:t>Произведите расчет, сравните полученные результаты с показателями графика.</w:t>
      </w:r>
    </w:p>
    <w:p w:rsidR="00012791" w:rsidRPr="00F3179B" w:rsidRDefault="00012791" w:rsidP="00F3179B">
      <w:pPr>
        <w:autoSpaceDN w:val="0"/>
        <w:spacing w:after="0" w:line="240" w:lineRule="auto"/>
        <w:ind w:firstLine="720"/>
        <w:jc w:val="center"/>
        <w:rPr>
          <w:rFonts w:ascii="Times New Roman" w:hAnsi="Times New Roman"/>
          <w:b/>
          <w:sz w:val="24"/>
          <w:szCs w:val="24"/>
          <w:lang w:eastAsia="ru-RU"/>
        </w:rPr>
      </w:pPr>
      <w:r w:rsidRPr="00F3179B">
        <w:rPr>
          <w:rFonts w:ascii="Times New Roman" w:hAnsi="Times New Roman"/>
          <w:b/>
          <w:sz w:val="24"/>
          <w:szCs w:val="24"/>
          <w:lang w:eastAsia="ru-RU"/>
        </w:rPr>
        <w:t xml:space="preserve">Задание </w:t>
      </w:r>
    </w:p>
    <w:p w:rsidR="00012791" w:rsidRPr="00F3179B" w:rsidRDefault="00012791" w:rsidP="00F3179B">
      <w:pPr>
        <w:autoSpaceDN w:val="0"/>
        <w:spacing w:after="0" w:line="240" w:lineRule="auto"/>
        <w:ind w:firstLine="540"/>
        <w:jc w:val="both"/>
        <w:rPr>
          <w:rFonts w:ascii="Times New Roman" w:hAnsi="Times New Roman"/>
          <w:sz w:val="24"/>
          <w:szCs w:val="24"/>
          <w:lang w:eastAsia="ru-RU"/>
        </w:rPr>
      </w:pPr>
      <w:r w:rsidRPr="00F3179B">
        <w:rPr>
          <w:rFonts w:ascii="Times New Roman" w:hAnsi="Times New Roman"/>
          <w:sz w:val="24"/>
          <w:szCs w:val="24"/>
          <w:lang w:eastAsia="ru-RU"/>
        </w:rPr>
        <w:t xml:space="preserve">1.  Какие ключевые области необходимо охватить при презентации бизнес-плана? Как можно повысить эффективность презентации? </w:t>
      </w:r>
    </w:p>
    <w:p w:rsidR="00012791" w:rsidRPr="00F3179B" w:rsidRDefault="00012791" w:rsidP="00F3179B">
      <w:pPr>
        <w:autoSpaceDN w:val="0"/>
        <w:spacing w:after="0" w:line="240" w:lineRule="auto"/>
        <w:ind w:firstLine="540"/>
        <w:jc w:val="both"/>
        <w:rPr>
          <w:rFonts w:ascii="Times New Roman" w:hAnsi="Times New Roman"/>
          <w:sz w:val="24"/>
          <w:szCs w:val="24"/>
          <w:lang w:eastAsia="ru-RU"/>
        </w:rPr>
      </w:pPr>
      <w:r w:rsidRPr="00F3179B">
        <w:rPr>
          <w:rFonts w:ascii="Times New Roman" w:hAnsi="Times New Roman"/>
          <w:sz w:val="24"/>
          <w:szCs w:val="24"/>
          <w:lang w:eastAsia="ru-RU"/>
        </w:rPr>
        <w:t>2. В таблице представлена последовательность выполнения работ по составлению бизнес-плана. Укажите разделы бизнес-плана.</w:t>
      </w:r>
    </w:p>
    <w:p w:rsidR="00012791" w:rsidRPr="00F3179B" w:rsidRDefault="00012791" w:rsidP="00F3179B">
      <w:pPr>
        <w:autoSpaceDN w:val="0"/>
        <w:spacing w:after="0" w:line="240" w:lineRule="auto"/>
        <w:ind w:left="7788" w:firstLine="708"/>
        <w:jc w:val="both"/>
        <w:rPr>
          <w:rFonts w:ascii="Times New Roman" w:hAnsi="Times New Roman"/>
          <w:sz w:val="24"/>
          <w:szCs w:val="24"/>
          <w:lang w:eastAsia="ru-RU"/>
        </w:rPr>
      </w:pPr>
      <w:r w:rsidRPr="00F3179B">
        <w:rPr>
          <w:rFonts w:ascii="Times New Roman" w:hAnsi="Times New Roman"/>
          <w:sz w:val="24"/>
          <w:szCs w:val="24"/>
          <w:lang w:eastAsia="ru-RU"/>
        </w:rPr>
        <w:t>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5"/>
        <w:gridCol w:w="4358"/>
      </w:tblGrid>
      <w:tr w:rsidR="00012791" w:rsidRPr="00A472CA" w:rsidTr="009A6B53">
        <w:tc>
          <w:tcPr>
            <w:tcW w:w="5495"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Последовательность выполнения работ</w:t>
            </w:r>
          </w:p>
        </w:tc>
        <w:tc>
          <w:tcPr>
            <w:tcW w:w="4358" w:type="dxa"/>
            <w:vAlign w:val="center"/>
          </w:tcPr>
          <w:p w:rsidR="00012791" w:rsidRPr="00F3179B" w:rsidRDefault="00012791" w:rsidP="00F3179B">
            <w:pPr>
              <w:autoSpaceDN w:val="0"/>
              <w:spacing w:after="0" w:line="240" w:lineRule="auto"/>
              <w:jc w:val="center"/>
              <w:rPr>
                <w:rFonts w:ascii="Times New Roman" w:hAnsi="Times New Roman"/>
                <w:sz w:val="24"/>
                <w:szCs w:val="24"/>
                <w:lang w:eastAsia="ru-RU"/>
              </w:rPr>
            </w:pPr>
            <w:r w:rsidRPr="00F3179B">
              <w:rPr>
                <w:rFonts w:ascii="Times New Roman" w:hAnsi="Times New Roman"/>
                <w:sz w:val="24"/>
                <w:szCs w:val="24"/>
                <w:lang w:eastAsia="ru-RU"/>
              </w:rPr>
              <w:t>Разделы бизнес-плана</w:t>
            </w: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 Оформление титульного листа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2. Сбор и анализ информации о продукте</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3. Сбор и анализ информации о рынке сбыта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4. Анализ состояния конкуренции на рынке сбыта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5. Анализ состояния и возможностей предприятия и перспективности отрасли</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6. Разработка стратегии маркетинга, товарной, ценовой и сбытовой политики</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7. Определение потребности и путей обеспечения площадями, оборудованием, сырьем и материалами, кадрами и другими ресурсами, определение затрат</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8. Разработка организационной структуры, штатного расписания, способов стимулирования персонала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9. Расчет необходимого капитала, анализ и планирование основных финансовых показателей</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10. Определение источников финансирования, направленности и масштабности проекта, расчет эффективности</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11. Решение вопроса рисков и гарантий</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 xml:space="preserve">12. Решение вопросов правового обеспечения </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13. Разработка графика реализации проекта</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r w:rsidR="00012791" w:rsidRPr="00A472CA" w:rsidTr="009A6B53">
        <w:tc>
          <w:tcPr>
            <w:tcW w:w="5495" w:type="dxa"/>
          </w:tcPr>
          <w:p w:rsidR="00012791" w:rsidRPr="00F3179B" w:rsidRDefault="00012791" w:rsidP="00F3179B">
            <w:pPr>
              <w:autoSpaceDN w:val="0"/>
              <w:spacing w:after="0" w:line="240" w:lineRule="auto"/>
              <w:rPr>
                <w:rFonts w:ascii="Times New Roman" w:hAnsi="Times New Roman"/>
                <w:sz w:val="24"/>
                <w:szCs w:val="24"/>
                <w:lang w:eastAsia="ru-RU"/>
              </w:rPr>
            </w:pPr>
            <w:r w:rsidRPr="00F3179B">
              <w:rPr>
                <w:rFonts w:ascii="Times New Roman" w:hAnsi="Times New Roman"/>
                <w:sz w:val="24"/>
                <w:szCs w:val="24"/>
                <w:lang w:eastAsia="ru-RU"/>
              </w:rPr>
              <w:t>14. Составление резюме на проект</w:t>
            </w:r>
          </w:p>
        </w:tc>
        <w:tc>
          <w:tcPr>
            <w:tcW w:w="4358" w:type="dxa"/>
          </w:tcPr>
          <w:p w:rsidR="00012791" w:rsidRPr="00F3179B" w:rsidRDefault="00012791" w:rsidP="00F3179B">
            <w:pPr>
              <w:autoSpaceDN w:val="0"/>
              <w:spacing w:after="0" w:line="240" w:lineRule="auto"/>
              <w:rPr>
                <w:rFonts w:ascii="Times New Roman" w:hAnsi="Times New Roman"/>
                <w:sz w:val="24"/>
                <w:szCs w:val="24"/>
                <w:lang w:eastAsia="ru-RU"/>
              </w:rPr>
            </w:pPr>
          </w:p>
        </w:tc>
      </w:tr>
    </w:tbl>
    <w:p w:rsidR="00012791" w:rsidRPr="00F3179B" w:rsidRDefault="00012791" w:rsidP="00F3179B">
      <w:pPr>
        <w:widowControl w:val="0"/>
        <w:autoSpaceDE w:val="0"/>
        <w:autoSpaceDN w:val="0"/>
        <w:adjustRightInd w:val="0"/>
        <w:spacing w:after="0" w:line="240" w:lineRule="auto"/>
        <w:jc w:val="both"/>
        <w:rPr>
          <w:rFonts w:ascii="Times New Roman" w:hAnsi="Times New Roman"/>
          <w:i/>
          <w:sz w:val="24"/>
          <w:szCs w:val="24"/>
          <w:lang w:eastAsia="ru-RU"/>
        </w:rPr>
      </w:pPr>
    </w:p>
    <w:p w:rsidR="00012791" w:rsidRPr="00F3179B" w:rsidRDefault="00012791" w:rsidP="000D111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F3179B">
        <w:rPr>
          <w:rFonts w:ascii="Times New Roman" w:hAnsi="Times New Roman"/>
          <w:b/>
          <w:sz w:val="24"/>
          <w:szCs w:val="24"/>
          <w:lang w:eastAsia="ru-RU"/>
        </w:rPr>
        <w:t>Типовые задания к интерактивным занятиям</w:t>
      </w:r>
    </w:p>
    <w:p w:rsidR="00012791" w:rsidRPr="00F3179B" w:rsidRDefault="00012791" w:rsidP="000D1117">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0"/>
        <w:gridCol w:w="6624"/>
      </w:tblGrid>
      <w:tr w:rsidR="00012791" w:rsidRPr="00A472CA" w:rsidTr="009A6B53">
        <w:trPr>
          <w:trHeight w:val="855"/>
          <w:jc w:val="center"/>
        </w:trPr>
        <w:tc>
          <w:tcPr>
            <w:tcW w:w="2840" w:type="dxa"/>
          </w:tcPr>
          <w:p w:rsidR="00012791" w:rsidRPr="00F3179B" w:rsidRDefault="00012791" w:rsidP="006F3C32">
            <w:pPr>
              <w:spacing w:after="0" w:line="240" w:lineRule="auto"/>
              <w:contextualSpacing/>
              <w:rPr>
                <w:rFonts w:ascii="Times New Roman" w:hAnsi="Times New Roman"/>
                <w:sz w:val="24"/>
                <w:szCs w:val="24"/>
              </w:rPr>
            </w:pPr>
            <w:r w:rsidRPr="00F3179B">
              <w:rPr>
                <w:rFonts w:ascii="Times New Roman" w:hAnsi="Times New Roman"/>
                <w:sz w:val="24"/>
                <w:szCs w:val="24"/>
              </w:rPr>
              <w:t>Составление бизнес планов по отраслям промышленности</w:t>
            </w:r>
          </w:p>
        </w:tc>
        <w:tc>
          <w:tcPr>
            <w:tcW w:w="6624" w:type="dxa"/>
          </w:tcPr>
          <w:p w:rsidR="00012791" w:rsidRPr="00F3179B" w:rsidRDefault="00012791" w:rsidP="006F3C32">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rPr>
              <w:t>Обсуждение мультимедийных презентаций докладов о работах обучающихся по составлению бизнес-планов;</w:t>
            </w:r>
          </w:p>
          <w:p w:rsidR="00012791" w:rsidRPr="00F3179B" w:rsidRDefault="00012791" w:rsidP="006F3C32">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F3179B">
              <w:rPr>
                <w:rFonts w:ascii="Times New Roman" w:hAnsi="Times New Roman"/>
                <w:sz w:val="24"/>
                <w:szCs w:val="24"/>
                <w:lang w:eastAsia="ru-RU"/>
              </w:rPr>
              <w:t xml:space="preserve"> обсуждение вынесенных в планах вопросов по эффективности проектов;</w:t>
            </w:r>
          </w:p>
          <w:p w:rsidR="00012791" w:rsidRPr="00F3179B" w:rsidRDefault="00012791" w:rsidP="006F3C32">
            <w:pPr>
              <w:widowControl w:val="0"/>
              <w:numPr>
                <w:ilvl w:val="0"/>
                <w:numId w:val="5"/>
              </w:numPr>
              <w:autoSpaceDE w:val="0"/>
              <w:autoSpaceDN w:val="0"/>
              <w:adjustRightInd w:val="0"/>
              <w:spacing w:after="0" w:line="240" w:lineRule="auto"/>
              <w:contextualSpacing/>
              <w:jc w:val="both"/>
              <w:rPr>
                <w:rFonts w:ascii="Times New Roman" w:hAnsi="Times New Roman"/>
                <w:sz w:val="24"/>
                <w:szCs w:val="24"/>
              </w:rPr>
            </w:pPr>
            <w:r w:rsidRPr="00F3179B">
              <w:rPr>
                <w:rFonts w:ascii="Times New Roman" w:hAnsi="Times New Roman"/>
                <w:sz w:val="24"/>
                <w:szCs w:val="24"/>
                <w:lang w:eastAsia="ru-RU"/>
              </w:rPr>
              <w:t xml:space="preserve">участие в дискуссии по проблемам внедрения проектов.  </w:t>
            </w:r>
          </w:p>
        </w:tc>
      </w:tr>
      <w:tr w:rsidR="00012791" w:rsidRPr="00A472CA" w:rsidTr="009A6B53">
        <w:trPr>
          <w:trHeight w:val="855"/>
          <w:jc w:val="center"/>
        </w:trPr>
        <w:tc>
          <w:tcPr>
            <w:tcW w:w="2840" w:type="dxa"/>
          </w:tcPr>
          <w:p w:rsidR="00012791" w:rsidRPr="00F3179B" w:rsidRDefault="00012791" w:rsidP="006F3C32">
            <w:pPr>
              <w:spacing w:after="0" w:line="240" w:lineRule="auto"/>
              <w:contextualSpacing/>
              <w:rPr>
                <w:rFonts w:ascii="Times New Roman" w:hAnsi="Times New Roman"/>
                <w:sz w:val="24"/>
                <w:szCs w:val="24"/>
              </w:rPr>
            </w:pPr>
            <w:r w:rsidRPr="00F3179B">
              <w:rPr>
                <w:rFonts w:ascii="Times New Roman" w:hAnsi="Times New Roman"/>
                <w:sz w:val="24"/>
                <w:szCs w:val="24"/>
              </w:rPr>
              <w:t>Деловая игра в группе</w:t>
            </w:r>
          </w:p>
        </w:tc>
        <w:tc>
          <w:tcPr>
            <w:tcW w:w="6624" w:type="dxa"/>
          </w:tcPr>
          <w:p w:rsidR="00012791" w:rsidRPr="00F3179B" w:rsidRDefault="00012791" w:rsidP="006F3C32">
            <w:pPr>
              <w:widowControl w:val="0"/>
              <w:autoSpaceDE w:val="0"/>
              <w:autoSpaceDN w:val="0"/>
              <w:adjustRightInd w:val="0"/>
              <w:spacing w:after="0" w:line="240" w:lineRule="auto"/>
              <w:ind w:left="720"/>
              <w:contextualSpacing/>
              <w:jc w:val="both"/>
              <w:rPr>
                <w:rFonts w:ascii="Times New Roman" w:hAnsi="Times New Roman"/>
                <w:sz w:val="24"/>
                <w:szCs w:val="24"/>
              </w:rPr>
            </w:pPr>
            <w:r w:rsidRPr="00F3179B">
              <w:rPr>
                <w:rFonts w:ascii="Times New Roman" w:hAnsi="Times New Roman"/>
                <w:sz w:val="24"/>
                <w:szCs w:val="24"/>
              </w:rPr>
              <w:t>Концепция игры</w:t>
            </w:r>
          </w:p>
          <w:p w:rsidR="00012791" w:rsidRPr="00F3179B" w:rsidRDefault="00012791" w:rsidP="006F3C32">
            <w:pPr>
              <w:widowControl w:val="0"/>
              <w:autoSpaceDE w:val="0"/>
              <w:autoSpaceDN w:val="0"/>
              <w:adjustRightInd w:val="0"/>
              <w:spacing w:after="0" w:line="240" w:lineRule="auto"/>
              <w:ind w:left="720"/>
              <w:contextualSpacing/>
              <w:jc w:val="both"/>
              <w:rPr>
                <w:rFonts w:ascii="Times New Roman" w:hAnsi="Times New Roman"/>
                <w:sz w:val="24"/>
                <w:szCs w:val="24"/>
              </w:rPr>
            </w:pPr>
            <w:r w:rsidRPr="00F3179B">
              <w:rPr>
                <w:rFonts w:ascii="Times New Roman" w:hAnsi="Times New Roman"/>
                <w:sz w:val="24"/>
                <w:szCs w:val="24"/>
              </w:rPr>
              <w:t xml:space="preserve"> Сформированной команде необходимо за отведенное время развить концепцию бизнес-плана (по предложенной теме) и провести его защиту</w:t>
            </w:r>
          </w:p>
        </w:tc>
      </w:tr>
    </w:tbl>
    <w:p w:rsidR="00012791" w:rsidRPr="00F3179B" w:rsidRDefault="00012791" w:rsidP="000D1117">
      <w:pPr>
        <w:tabs>
          <w:tab w:val="num" w:pos="0"/>
        </w:tabs>
        <w:spacing w:after="0" w:line="240" w:lineRule="auto"/>
        <w:ind w:firstLine="400"/>
        <w:rPr>
          <w:rFonts w:ascii="Times New Roman" w:hAnsi="Times New Roman"/>
          <w:sz w:val="24"/>
          <w:szCs w:val="24"/>
          <w:lang w:eastAsia="ru-RU"/>
        </w:rPr>
      </w:pPr>
      <w:r w:rsidRPr="00F3179B">
        <w:rPr>
          <w:rFonts w:ascii="Times New Roman" w:hAnsi="Times New Roman"/>
          <w:b/>
          <w:bCs/>
          <w:sz w:val="24"/>
          <w:szCs w:val="24"/>
          <w:lang w:eastAsia="zh-CN"/>
        </w:rPr>
        <w:t>Примерная тематика реферативных обзоров</w:t>
      </w:r>
    </w:p>
    <w:p w:rsidR="00012791" w:rsidRPr="00F3179B" w:rsidRDefault="00012791" w:rsidP="000D1117">
      <w:pPr>
        <w:widowControl w:val="0"/>
        <w:suppressAutoHyphens/>
        <w:spacing w:after="0" w:line="240" w:lineRule="auto"/>
        <w:ind w:firstLine="540"/>
        <w:jc w:val="both"/>
        <w:rPr>
          <w:rFonts w:ascii="Times New Roman" w:hAnsi="Times New Roman"/>
          <w:b/>
          <w:sz w:val="24"/>
          <w:szCs w:val="24"/>
          <w:lang w:eastAsia="zh-CN"/>
        </w:rPr>
      </w:pP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Отличия традиционного планирования от бизнес-планирования.</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Объекты и методы планирования на микроэкономическом уровне.</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Специфические черты планирования бизнеса.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Концепции централизованного планирования и рыночного бизнес-планирования.</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Факторы улучшения структуры основных производственных фондов.</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Информация как объект планирования бизнеса.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Бизнес-планирование как инструмент управления.</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Перспективное планирование и прогнозирование: особенности и взаимосвязь.</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Целеполагание в планировании бизнеса.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Роль и значение бухгалтерского учета в бизнес-планировании.</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Необходимость оценки внешней среды в бизнес-планировании.</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Анализ внутренней среды фирмы как часть планирования бизнесом.</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Неопределенность и риск: механизм взаимосвязи.</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Взаимосвязи тактического плана с бизнес-планом предприятия.</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Прогноз развития рынка: необходимость и этапы.</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Планирование ассортимента продукции.</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Планирование развития персонала.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Значение рынка сырья и материалов в развитии бизнеса.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sz w:val="24"/>
          <w:szCs w:val="24"/>
          <w:lang w:eastAsia="zh-CN"/>
        </w:rPr>
      </w:pPr>
      <w:r w:rsidRPr="00F3179B">
        <w:rPr>
          <w:rFonts w:ascii="Times New Roman" w:hAnsi="Times New Roman"/>
          <w:sz w:val="24"/>
          <w:szCs w:val="24"/>
          <w:lang w:eastAsia="zh-CN"/>
        </w:rPr>
        <w:t>Обеспечение баланса доходов и расходов финансового плана.</w:t>
      </w:r>
    </w:p>
    <w:p w:rsidR="00012791" w:rsidRPr="00F3179B" w:rsidRDefault="00012791" w:rsidP="000D1117">
      <w:pPr>
        <w:widowControl w:val="0"/>
        <w:numPr>
          <w:ilvl w:val="0"/>
          <w:numId w:val="12"/>
        </w:numPr>
        <w:suppressAutoHyphens/>
        <w:autoSpaceDE w:val="0"/>
        <w:autoSpaceDN w:val="0"/>
        <w:adjustRightInd w:val="0"/>
        <w:spacing w:after="0" w:line="240" w:lineRule="auto"/>
        <w:jc w:val="both"/>
        <w:rPr>
          <w:rFonts w:ascii="Times New Roman" w:hAnsi="Times New Roman"/>
          <w:b/>
          <w:sz w:val="24"/>
          <w:szCs w:val="24"/>
          <w:lang w:eastAsia="zh-CN"/>
        </w:rPr>
      </w:pPr>
      <w:r w:rsidRPr="00F3179B">
        <w:rPr>
          <w:rFonts w:ascii="Times New Roman" w:hAnsi="Times New Roman"/>
          <w:sz w:val="24"/>
          <w:szCs w:val="24"/>
          <w:lang w:eastAsia="zh-CN"/>
        </w:rPr>
        <w:t>Современные концепции бизнес-планирования.</w:t>
      </w:r>
    </w:p>
    <w:p w:rsidR="00012791" w:rsidRPr="00F3179B" w:rsidRDefault="00012791" w:rsidP="000D1117">
      <w:pPr>
        <w:spacing w:after="0" w:line="240" w:lineRule="auto"/>
        <w:jc w:val="center"/>
        <w:rPr>
          <w:rFonts w:ascii="Times New Roman" w:hAnsi="Times New Roman"/>
          <w:b/>
          <w:sz w:val="24"/>
          <w:szCs w:val="24"/>
          <w:shd w:val="clear" w:color="auto" w:fill="FFFFFF"/>
        </w:rPr>
      </w:pPr>
    </w:p>
    <w:p w:rsidR="00012791" w:rsidRPr="00F3179B" w:rsidRDefault="00012791" w:rsidP="000D1117">
      <w:pPr>
        <w:spacing w:after="0" w:line="240" w:lineRule="auto"/>
        <w:jc w:val="center"/>
        <w:rPr>
          <w:rFonts w:ascii="Times New Roman" w:hAnsi="Times New Roman"/>
          <w:b/>
          <w:sz w:val="24"/>
          <w:szCs w:val="24"/>
          <w:shd w:val="clear" w:color="auto" w:fill="FFFFFF"/>
        </w:rPr>
      </w:pPr>
      <w:r w:rsidRPr="00F3179B">
        <w:rPr>
          <w:rFonts w:ascii="Times New Roman" w:hAnsi="Times New Roman"/>
          <w:b/>
          <w:sz w:val="24"/>
          <w:szCs w:val="24"/>
          <w:shd w:val="clear" w:color="auto" w:fill="FFFFFF"/>
        </w:rPr>
        <w:t>Деловая (ролевая) игра</w:t>
      </w:r>
    </w:p>
    <w:p w:rsidR="00012791" w:rsidRPr="00F3179B" w:rsidRDefault="00012791" w:rsidP="000D1117">
      <w:pPr>
        <w:spacing w:after="0" w:line="240" w:lineRule="auto"/>
        <w:rPr>
          <w:rFonts w:ascii="Times New Roman" w:hAnsi="Times New Roman"/>
          <w:sz w:val="24"/>
          <w:szCs w:val="24"/>
          <w:shd w:val="clear" w:color="auto" w:fill="FFFFFF"/>
        </w:rPr>
      </w:pP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1 Тема (проблема) Подготовка доклада/реферата (краткого бизнес-плана) с презентацией по материалам исследования</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2 Концепция игры Сформированной команде необходимо за отведенное время развить концепцию бизнес-плана (по предложенной теме) и провести его защиту</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3 Роли:</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 Маркетолог;</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 Финансовый аналитик;</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 Технический директор;</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 Инвестор проекта.</w:t>
      </w:r>
    </w:p>
    <w:p w:rsidR="00012791" w:rsidRPr="00F3179B" w:rsidRDefault="00012791" w:rsidP="000D1117">
      <w:pPr>
        <w:spacing w:after="0" w:line="240" w:lineRule="auto"/>
        <w:rPr>
          <w:rFonts w:ascii="Times New Roman" w:hAnsi="Times New Roman"/>
          <w:sz w:val="24"/>
          <w:szCs w:val="24"/>
          <w:shd w:val="clear" w:color="auto" w:fill="FFFFFF"/>
        </w:rPr>
      </w:pP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4 Ожидаемый (е) результат (ы) Участники приобретут навыки необходимые для подготовки и презентации бизнес-плана</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Критерии оценки:</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8-10 баллов выставляется студенту, если четко представлял свою позицию, аргументи-ровал точку зрения, оценивал аргументы других бакалавров, подтверждая знание материала, уме-ние использовать нормативные документы для подтверждения правильности собственной пози-ции;</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5-7 балла если представлял свою позицию, аргументировал точку зрения, подтверждая знание материала, умение использовать нормативные документы для подтверждения правильно-сти собственной позиции;</w:t>
      </w:r>
    </w:p>
    <w:p w:rsidR="00012791" w:rsidRPr="00F3179B" w:rsidRDefault="00012791" w:rsidP="000D1117">
      <w:pPr>
        <w:spacing w:after="0" w:line="240" w:lineRule="auto"/>
        <w:rPr>
          <w:rFonts w:ascii="Times New Roman" w:hAnsi="Times New Roman"/>
          <w:sz w:val="24"/>
          <w:szCs w:val="24"/>
          <w:shd w:val="clear" w:color="auto" w:fill="FFFFFF"/>
        </w:rPr>
      </w:pPr>
      <w:r w:rsidRPr="00F3179B">
        <w:rPr>
          <w:rFonts w:ascii="Times New Roman" w:hAnsi="Times New Roman"/>
          <w:sz w:val="24"/>
          <w:szCs w:val="24"/>
          <w:shd w:val="clear" w:color="auto" w:fill="FFFFFF"/>
        </w:rPr>
        <w:t>1-4 балла если представлял свою позицию, подтверждая знание материала.</w:t>
      </w:r>
    </w:p>
    <w:p w:rsidR="00012791" w:rsidRPr="00F3179B" w:rsidRDefault="00012791" w:rsidP="000D1117">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3179B">
        <w:rPr>
          <w:rFonts w:ascii="Times New Roman" w:hAnsi="Times New Roman"/>
          <w:i/>
          <w:sz w:val="24"/>
          <w:szCs w:val="24"/>
          <w:lang w:eastAsia="ru-RU"/>
        </w:rPr>
        <w:t>Подготовка исследовательских проектов по темам</w:t>
      </w:r>
    </w:p>
    <w:p w:rsidR="00012791" w:rsidRPr="00F3179B" w:rsidRDefault="00012791" w:rsidP="00F3179B">
      <w:pPr>
        <w:spacing w:after="0" w:line="240" w:lineRule="auto"/>
        <w:jc w:val="both"/>
        <w:rPr>
          <w:rFonts w:ascii="Times New Roman" w:hAnsi="Times New Roman"/>
          <w:sz w:val="24"/>
          <w:szCs w:val="24"/>
          <w:lang w:eastAsia="ru-RU"/>
        </w:rPr>
      </w:pPr>
    </w:p>
    <w:p w:rsidR="00012791" w:rsidRPr="00F3179B" w:rsidRDefault="00012791" w:rsidP="00F3179B">
      <w:pPr>
        <w:spacing w:after="0" w:line="240" w:lineRule="auto"/>
        <w:ind w:firstLine="709"/>
        <w:jc w:val="both"/>
        <w:rPr>
          <w:rFonts w:ascii="Times New Roman" w:hAnsi="Times New Roman"/>
          <w:sz w:val="24"/>
          <w:szCs w:val="24"/>
        </w:rPr>
      </w:pPr>
    </w:p>
    <w:p w:rsidR="00012791" w:rsidRDefault="00012791" w:rsidP="00F3179B">
      <w:pPr>
        <w:widowControl w:val="0"/>
        <w:autoSpaceDE w:val="0"/>
        <w:autoSpaceDN w:val="0"/>
        <w:adjustRightInd w:val="0"/>
        <w:spacing w:after="0" w:line="240" w:lineRule="auto"/>
        <w:ind w:left="720"/>
        <w:contextualSpacing/>
        <w:jc w:val="both"/>
      </w:pPr>
    </w:p>
    <w:sectPr w:rsidR="00012791" w:rsidSect="00A930AD">
      <w:footerReference w:type="default" r:id="rId14"/>
      <w:pgSz w:w="11907" w:h="16839" w:code="9"/>
      <w:pgMar w:top="1134" w:right="567"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57C" w:rsidRDefault="0052457C">
      <w:pPr>
        <w:spacing w:after="0" w:line="240" w:lineRule="auto"/>
      </w:pPr>
      <w:r>
        <w:separator/>
      </w:r>
    </w:p>
  </w:endnote>
  <w:endnote w:type="continuationSeparator" w:id="0">
    <w:p w:rsidR="0052457C" w:rsidRDefault="00524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4103" w:rsidRDefault="00EE4103">
    <w:pPr>
      <w:pStyle w:val="a7"/>
      <w:jc w:val="center"/>
    </w:pPr>
    <w:r>
      <w:fldChar w:fldCharType="begin"/>
    </w:r>
    <w:r>
      <w:instrText>PAGE   \* MERGEFORMAT</w:instrText>
    </w:r>
    <w:r>
      <w:fldChar w:fldCharType="separate"/>
    </w:r>
    <w:r w:rsidR="0052457C">
      <w:rPr>
        <w:noProof/>
      </w:rPr>
      <w:t>1</w:t>
    </w:r>
    <w:r>
      <w:rPr>
        <w:noProof/>
      </w:rPr>
      <w:fldChar w:fldCharType="end"/>
    </w:r>
  </w:p>
  <w:p w:rsidR="00EE4103" w:rsidRDefault="00EE410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57C" w:rsidRDefault="0052457C">
      <w:pPr>
        <w:spacing w:after="0" w:line="240" w:lineRule="auto"/>
      </w:pPr>
      <w:r>
        <w:separator/>
      </w:r>
    </w:p>
  </w:footnote>
  <w:footnote w:type="continuationSeparator" w:id="0">
    <w:p w:rsidR="0052457C" w:rsidRDefault="005245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7"/>
    <w:multiLevelType w:val="singleLevel"/>
    <w:tmpl w:val="3A3C5D58"/>
    <w:name w:val="WW8Num7"/>
    <w:lvl w:ilvl="0">
      <w:start w:val="1"/>
      <w:numFmt w:val="decimal"/>
      <w:lvlText w:val="%1."/>
      <w:lvlJc w:val="left"/>
      <w:pPr>
        <w:tabs>
          <w:tab w:val="num" w:pos="900"/>
        </w:tabs>
        <w:ind w:left="900" w:hanging="360"/>
      </w:pPr>
      <w:rPr>
        <w:rFonts w:cs="Times New Roman"/>
        <w:b w:val="0"/>
      </w:rPr>
    </w:lvl>
  </w:abstractNum>
  <w:abstractNum w:abstractNumId="2" w15:restartNumberingAfterBreak="0">
    <w:nsid w:val="0000000F"/>
    <w:multiLevelType w:val="singleLevel"/>
    <w:tmpl w:val="0000000F"/>
    <w:name w:val="WW8Num15"/>
    <w:lvl w:ilvl="0">
      <w:start w:val="1"/>
      <w:numFmt w:val="decimal"/>
      <w:lvlText w:val="%1"/>
      <w:lvlJc w:val="left"/>
      <w:pPr>
        <w:tabs>
          <w:tab w:val="num" w:pos="720"/>
        </w:tabs>
        <w:ind w:left="720" w:hanging="360"/>
      </w:pPr>
      <w:rPr>
        <w:rFonts w:cs="Times New Roman"/>
      </w:rPr>
    </w:lvl>
  </w:abstractNum>
  <w:abstractNum w:abstractNumId="3" w15:restartNumberingAfterBreak="0">
    <w:nsid w:val="063A7DBF"/>
    <w:multiLevelType w:val="multilevel"/>
    <w:tmpl w:val="A5FC3756"/>
    <w:lvl w:ilvl="0">
      <w:start w:val="4"/>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4" w15:restartNumberingAfterBreak="0">
    <w:nsid w:val="0C0F5144"/>
    <w:multiLevelType w:val="hybridMultilevel"/>
    <w:tmpl w:val="A28683E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5" w15:restartNumberingAfterBreak="0">
    <w:nsid w:val="14472F03"/>
    <w:multiLevelType w:val="hybridMultilevel"/>
    <w:tmpl w:val="93828CC4"/>
    <w:lvl w:ilvl="0" w:tplc="FFFFFFFF">
      <w:start w:val="1"/>
      <w:numFmt w:val="decimal"/>
      <w:lvlText w:val="%1."/>
      <w:lvlJc w:val="left"/>
      <w:pPr>
        <w:tabs>
          <w:tab w:val="num" w:pos="720"/>
        </w:tabs>
        <w:ind w:left="720" w:hanging="360"/>
      </w:pPr>
      <w:rPr>
        <w:rFonts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DE1A1C2A">
      <w:start w:val="6"/>
      <w:numFmt w:val="decimal"/>
      <w:lvlText w:val="%3"/>
      <w:lvlJc w:val="left"/>
      <w:pPr>
        <w:tabs>
          <w:tab w:val="num" w:pos="2340"/>
        </w:tabs>
        <w:ind w:left="2340" w:hanging="360"/>
      </w:pPr>
      <w:rPr>
        <w:rFonts w:cs="Times New Roman"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16782FFA"/>
    <w:multiLevelType w:val="multilevel"/>
    <w:tmpl w:val="8F94909A"/>
    <w:lvl w:ilvl="0">
      <w:start w:val="6"/>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7" w15:restartNumberingAfterBreak="0">
    <w:nsid w:val="1A7F1D2D"/>
    <w:multiLevelType w:val="hybridMultilevel"/>
    <w:tmpl w:val="7BA61616"/>
    <w:lvl w:ilvl="0" w:tplc="B00C69C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F1E55D3"/>
    <w:multiLevelType w:val="hybridMultilevel"/>
    <w:tmpl w:val="AB7E7B42"/>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322150F5"/>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5E43B10"/>
    <w:multiLevelType w:val="hybridMultilevel"/>
    <w:tmpl w:val="84DC871A"/>
    <w:lvl w:ilvl="0" w:tplc="486E0F68">
      <w:start w:val="1"/>
      <w:numFmt w:val="decimal"/>
      <w:pStyle w:val="1"/>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96C2E16"/>
    <w:multiLevelType w:val="hybridMultilevel"/>
    <w:tmpl w:val="2B3A98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C8E5759"/>
    <w:multiLevelType w:val="hybridMultilevel"/>
    <w:tmpl w:val="785AABC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03270AD"/>
    <w:multiLevelType w:val="hybridMultilevel"/>
    <w:tmpl w:val="CB609CE2"/>
    <w:lvl w:ilvl="0" w:tplc="FA7CF75C">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46532041"/>
    <w:multiLevelType w:val="multilevel"/>
    <w:tmpl w:val="3D52B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AF35AF"/>
    <w:multiLevelType w:val="multilevel"/>
    <w:tmpl w:val="84866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C50ACF"/>
    <w:multiLevelType w:val="hybridMultilevel"/>
    <w:tmpl w:val="65E09898"/>
    <w:lvl w:ilvl="0" w:tplc="0419000F">
      <w:start w:val="1"/>
      <w:numFmt w:val="decimal"/>
      <w:lvlText w:val="%1."/>
      <w:lvlJc w:val="left"/>
      <w:pPr>
        <w:tabs>
          <w:tab w:val="num" w:pos="720"/>
        </w:tabs>
        <w:ind w:left="720" w:hanging="36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C035FAB"/>
    <w:multiLevelType w:val="multilevel"/>
    <w:tmpl w:val="D144D182"/>
    <w:lvl w:ilvl="0">
      <w:start w:val="1"/>
      <w:numFmt w:val="bullet"/>
      <w:pStyle w:val="a0"/>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470CC5"/>
    <w:multiLevelType w:val="hybridMultilevel"/>
    <w:tmpl w:val="664854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D393C7B"/>
    <w:multiLevelType w:val="hybridMultilevel"/>
    <w:tmpl w:val="1C2412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E414866"/>
    <w:multiLevelType w:val="singleLevel"/>
    <w:tmpl w:val="E2BA8AC2"/>
    <w:lvl w:ilvl="0">
      <w:start w:val="1"/>
      <w:numFmt w:val="decimal"/>
      <w:pStyle w:val="11"/>
      <w:lvlText w:val="%1."/>
      <w:lvlJc w:val="left"/>
      <w:pPr>
        <w:tabs>
          <w:tab w:val="num" w:pos="927"/>
        </w:tabs>
        <w:ind w:left="927" w:hanging="360"/>
      </w:pPr>
      <w:rPr>
        <w:rFonts w:cs="Times New Roman"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9420DE1"/>
    <w:multiLevelType w:val="multilevel"/>
    <w:tmpl w:val="6794F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B6A2E34"/>
    <w:multiLevelType w:val="hybridMultilevel"/>
    <w:tmpl w:val="6F2A040C"/>
    <w:lvl w:ilvl="0" w:tplc="04190011">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1" w15:restartNumberingAfterBreak="0">
    <w:nsid w:val="5E244C31"/>
    <w:multiLevelType w:val="hybridMultilevel"/>
    <w:tmpl w:val="60DC6E34"/>
    <w:lvl w:ilvl="0" w:tplc="FA7CF75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502"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15:restartNumberingAfterBreak="0">
    <w:nsid w:val="694B22C5"/>
    <w:multiLevelType w:val="multilevel"/>
    <w:tmpl w:val="1C24D1E2"/>
    <w:lvl w:ilvl="0">
      <w:start w:val="6"/>
      <w:numFmt w:val="decimal"/>
      <w:lvlText w:val="%1."/>
      <w:lvlJc w:val="left"/>
      <w:pPr>
        <w:ind w:left="360" w:hanging="360"/>
      </w:pPr>
      <w:rPr>
        <w:rFonts w:cs="Times New Roman" w:hint="default"/>
      </w:rPr>
    </w:lvl>
    <w:lvl w:ilvl="1">
      <w:start w:val="1"/>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35" w15:restartNumberingAfterBreak="0">
    <w:nsid w:val="69DA25A4"/>
    <w:multiLevelType w:val="hybridMultilevel"/>
    <w:tmpl w:val="7C66FB0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6E237581"/>
    <w:multiLevelType w:val="hybridMultilevel"/>
    <w:tmpl w:val="7938E63A"/>
    <w:lvl w:ilvl="0" w:tplc="B7C20B72">
      <w:start w:val="1"/>
      <w:numFmt w:val="decimal"/>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8" w15:restartNumberingAfterBreak="0">
    <w:nsid w:val="77292782"/>
    <w:multiLevelType w:val="hybridMultilevel"/>
    <w:tmpl w:val="3EFEE3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8C5906"/>
    <w:multiLevelType w:val="hybridMultilevel"/>
    <w:tmpl w:val="091CB46E"/>
    <w:lvl w:ilvl="0" w:tplc="3996C060">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98C52E7"/>
    <w:multiLevelType w:val="hybridMultilevel"/>
    <w:tmpl w:val="5B346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9"/>
  </w:num>
  <w:num w:numId="2">
    <w:abstractNumId w:val="9"/>
  </w:num>
  <w:num w:numId="3">
    <w:abstractNumId w:val="13"/>
  </w:num>
  <w:num w:numId="4">
    <w:abstractNumId w:val="16"/>
  </w:num>
  <w:num w:numId="5">
    <w:abstractNumId w:val="39"/>
  </w:num>
  <w:num w:numId="6">
    <w:abstractNumId w:val="15"/>
  </w:num>
  <w:num w:numId="7">
    <w:abstractNumId w:val="40"/>
  </w:num>
  <w:num w:numId="8">
    <w:abstractNumId w:val="35"/>
  </w:num>
  <w:num w:numId="9">
    <w:abstractNumId w:val="22"/>
  </w:num>
  <w:num w:numId="10">
    <w:abstractNumId w:val="10"/>
  </w:num>
  <w:num w:numId="11">
    <w:abstractNumId w:val="4"/>
  </w:num>
  <w:num w:numId="12">
    <w:abstractNumId w:val="1"/>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
  </w:num>
  <w:num w:numId="16">
    <w:abstractNumId w:val="17"/>
  </w:num>
  <w:num w:numId="17">
    <w:abstractNumId w:val="33"/>
  </w:num>
  <w:num w:numId="18">
    <w:abstractNumId w:val="18"/>
  </w:num>
  <w:num w:numId="19">
    <w:abstractNumId w:val="23"/>
  </w:num>
  <w:num w:numId="20">
    <w:abstractNumId w:val="12"/>
  </w:num>
  <w:num w:numId="21">
    <w:abstractNumId w:val="26"/>
  </w:num>
  <w:num w:numId="22">
    <w:abstractNumId w:val="5"/>
    <w:lvlOverride w:ilvl="0">
      <w:startOverride w:val="1"/>
    </w:lvlOverride>
    <w:lvlOverride w:ilvl="1"/>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5"/>
  </w:num>
  <w:num w:numId="26">
    <w:abstractNumId w:val="7"/>
  </w:num>
  <w:num w:numId="27">
    <w:abstractNumId w:val="30"/>
  </w:num>
  <w:num w:numId="28">
    <w:abstractNumId w:val="2"/>
    <w:lvlOverride w:ilvl="0">
      <w:startOverride w:val="1"/>
    </w:lvlOverride>
  </w:num>
  <w:num w:numId="29">
    <w:abstractNumId w:val="11"/>
  </w:num>
  <w:num w:numId="30">
    <w:abstractNumId w:val="14"/>
  </w:num>
  <w:num w:numId="31">
    <w:abstractNumId w:val="37"/>
  </w:num>
  <w:num w:numId="32">
    <w:abstractNumId w:val="38"/>
  </w:num>
  <w:num w:numId="33">
    <w:abstractNumId w:val="21"/>
  </w:num>
  <w:num w:numId="34">
    <w:abstractNumId w:val="20"/>
  </w:num>
  <w:num w:numId="35">
    <w:abstractNumId w:val="28"/>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27"/>
  </w:num>
  <w:num w:numId="38">
    <w:abstractNumId w:val="8"/>
  </w:num>
  <w:num w:numId="39">
    <w:abstractNumId w:val="19"/>
  </w:num>
  <w:num w:numId="40">
    <w:abstractNumId w:val="31"/>
  </w:num>
  <w:num w:numId="41">
    <w:abstractNumId w:val="6"/>
  </w:num>
  <w:num w:numId="42">
    <w:abstractNumId w:val="34"/>
  </w:num>
  <w:num w:numId="43">
    <w:abstractNumId w:val="25"/>
  </w:num>
  <w:num w:numId="44">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26A3"/>
    <w:rsid w:val="00012791"/>
    <w:rsid w:val="000152BA"/>
    <w:rsid w:val="0001781B"/>
    <w:rsid w:val="00044A4B"/>
    <w:rsid w:val="00046F1F"/>
    <w:rsid w:val="0005675A"/>
    <w:rsid w:val="00056928"/>
    <w:rsid w:val="00057EFF"/>
    <w:rsid w:val="000B5F97"/>
    <w:rsid w:val="000C130A"/>
    <w:rsid w:val="000D1117"/>
    <w:rsid w:val="000E5C53"/>
    <w:rsid w:val="001059AC"/>
    <w:rsid w:val="00106FF4"/>
    <w:rsid w:val="0013238D"/>
    <w:rsid w:val="001406B1"/>
    <w:rsid w:val="001757B3"/>
    <w:rsid w:val="001C0FA5"/>
    <w:rsid w:val="002223E8"/>
    <w:rsid w:val="0023203B"/>
    <w:rsid w:val="002404B2"/>
    <w:rsid w:val="002532E0"/>
    <w:rsid w:val="002704A0"/>
    <w:rsid w:val="00274A05"/>
    <w:rsid w:val="00286684"/>
    <w:rsid w:val="002B43D0"/>
    <w:rsid w:val="00310937"/>
    <w:rsid w:val="0031141F"/>
    <w:rsid w:val="003519CE"/>
    <w:rsid w:val="00361349"/>
    <w:rsid w:val="0038409C"/>
    <w:rsid w:val="00387C6B"/>
    <w:rsid w:val="003A7C21"/>
    <w:rsid w:val="003B33F6"/>
    <w:rsid w:val="003F5773"/>
    <w:rsid w:val="0042078B"/>
    <w:rsid w:val="004337D3"/>
    <w:rsid w:val="00483EC0"/>
    <w:rsid w:val="004964D5"/>
    <w:rsid w:val="004B1742"/>
    <w:rsid w:val="004B3A0E"/>
    <w:rsid w:val="004C78CB"/>
    <w:rsid w:val="004E255C"/>
    <w:rsid w:val="004E564E"/>
    <w:rsid w:val="004F6936"/>
    <w:rsid w:val="005108F6"/>
    <w:rsid w:val="0052457C"/>
    <w:rsid w:val="00546D0A"/>
    <w:rsid w:val="005729CA"/>
    <w:rsid w:val="00574D32"/>
    <w:rsid w:val="0057795B"/>
    <w:rsid w:val="005A255B"/>
    <w:rsid w:val="005A7927"/>
    <w:rsid w:val="005B2310"/>
    <w:rsid w:val="005B26A3"/>
    <w:rsid w:val="005C2830"/>
    <w:rsid w:val="005D38D5"/>
    <w:rsid w:val="00655980"/>
    <w:rsid w:val="00676570"/>
    <w:rsid w:val="006C2B31"/>
    <w:rsid w:val="006F0D08"/>
    <w:rsid w:val="006F14A5"/>
    <w:rsid w:val="006F3C32"/>
    <w:rsid w:val="00702F53"/>
    <w:rsid w:val="00713FE6"/>
    <w:rsid w:val="00743610"/>
    <w:rsid w:val="007A204B"/>
    <w:rsid w:val="007A7B60"/>
    <w:rsid w:val="007E2531"/>
    <w:rsid w:val="00800CF6"/>
    <w:rsid w:val="00845A67"/>
    <w:rsid w:val="00874FA4"/>
    <w:rsid w:val="00905B01"/>
    <w:rsid w:val="009312B8"/>
    <w:rsid w:val="00947C3F"/>
    <w:rsid w:val="0097640F"/>
    <w:rsid w:val="0099143B"/>
    <w:rsid w:val="009A6B53"/>
    <w:rsid w:val="009C55BF"/>
    <w:rsid w:val="009E7C29"/>
    <w:rsid w:val="009F48FF"/>
    <w:rsid w:val="00A31CF0"/>
    <w:rsid w:val="00A334B2"/>
    <w:rsid w:val="00A472CA"/>
    <w:rsid w:val="00A56CDB"/>
    <w:rsid w:val="00A573F3"/>
    <w:rsid w:val="00A930AD"/>
    <w:rsid w:val="00AC3555"/>
    <w:rsid w:val="00B07EAA"/>
    <w:rsid w:val="00B94C6D"/>
    <w:rsid w:val="00BC7865"/>
    <w:rsid w:val="00C052DB"/>
    <w:rsid w:val="00C22CAB"/>
    <w:rsid w:val="00C2466C"/>
    <w:rsid w:val="00C34D91"/>
    <w:rsid w:val="00C77E43"/>
    <w:rsid w:val="00C9599D"/>
    <w:rsid w:val="00D358E8"/>
    <w:rsid w:val="00D523EB"/>
    <w:rsid w:val="00D67ED4"/>
    <w:rsid w:val="00D815D5"/>
    <w:rsid w:val="00D965F1"/>
    <w:rsid w:val="00DD4D9B"/>
    <w:rsid w:val="00E16B8B"/>
    <w:rsid w:val="00E37EC1"/>
    <w:rsid w:val="00E53185"/>
    <w:rsid w:val="00E82605"/>
    <w:rsid w:val="00E9563B"/>
    <w:rsid w:val="00EB2AEB"/>
    <w:rsid w:val="00EB6323"/>
    <w:rsid w:val="00EC1436"/>
    <w:rsid w:val="00EC4681"/>
    <w:rsid w:val="00EE28DF"/>
    <w:rsid w:val="00EE4103"/>
    <w:rsid w:val="00EE41FA"/>
    <w:rsid w:val="00EE4B22"/>
    <w:rsid w:val="00F03A98"/>
    <w:rsid w:val="00F1482E"/>
    <w:rsid w:val="00F2710B"/>
    <w:rsid w:val="00F3179B"/>
    <w:rsid w:val="00F73369"/>
    <w:rsid w:val="00FB3E02"/>
    <w:rsid w:val="00FC41B8"/>
    <w:rsid w:val="00FC7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10"/>
    <o:shapelayout v:ext="edit">
      <o:idmap v:ext="edit" data="1"/>
      <o:rules v:ext="edit">
        <o:r id="V:Rule1" type="connector" idref="#Прямая со стрелкой 43"/>
        <o:r id="V:Rule2" type="connector" idref="#Прямая со стрелкой 44"/>
        <o:r id="V:Rule3" type="connector" idref="#Прямая со стрелкой 46"/>
        <o:r id="V:Rule4" type="connector" idref="#Прямая со стрелкой 115"/>
        <o:r id="V:Rule5" type="connector" idref="#Прямая со стрелкой 45"/>
        <o:r id="V:Rule6" type="connector" idref="#Прямая со стрелкой 120"/>
        <o:r id="V:Rule7" type="connector" idref="#Прямая со стрелкой 116"/>
        <o:r id="V:Rule8" type="connector" idref="#Прямая со стрелкой 123"/>
      </o:rules>
    </o:shapelayout>
  </w:shapeDefaults>
  <w:decimalSymbol w:val=","/>
  <w:listSeparator w:val=";"/>
  <w14:docId w14:val="534D0FF4"/>
  <w15:docId w15:val="{ECABEFF3-6A74-4044-899D-1DE28C30D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5F97"/>
    <w:pPr>
      <w:spacing w:after="200" w:line="276" w:lineRule="auto"/>
    </w:pPr>
    <w:rPr>
      <w:sz w:val="22"/>
      <w:szCs w:val="22"/>
      <w:lang w:eastAsia="en-US"/>
    </w:rPr>
  </w:style>
  <w:style w:type="paragraph" w:styleId="10">
    <w:name w:val="heading 1"/>
    <w:basedOn w:val="a1"/>
    <w:next w:val="a1"/>
    <w:link w:val="12"/>
    <w:uiPriority w:val="99"/>
    <w:qFormat/>
    <w:rsid w:val="005B26A3"/>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1"/>
    <w:next w:val="a1"/>
    <w:link w:val="20"/>
    <w:uiPriority w:val="99"/>
    <w:qFormat/>
    <w:rsid w:val="005B26A3"/>
    <w:pPr>
      <w:keepNext/>
      <w:keepLines/>
      <w:widowControl w:val="0"/>
      <w:autoSpaceDE w:val="0"/>
      <w:autoSpaceDN w:val="0"/>
      <w:adjustRightInd w:val="0"/>
      <w:spacing w:before="200" w:after="0" w:line="240" w:lineRule="auto"/>
      <w:outlineLvl w:val="1"/>
    </w:pPr>
    <w:rPr>
      <w:rFonts w:ascii="Cambria" w:eastAsia="Times New Roman" w:hAnsi="Cambria"/>
      <w:b/>
      <w:bCs/>
      <w:color w:val="4F81BD"/>
      <w:sz w:val="26"/>
      <w:szCs w:val="26"/>
      <w:lang w:eastAsia="ru-RU"/>
    </w:rPr>
  </w:style>
  <w:style w:type="paragraph" w:styleId="3">
    <w:name w:val="heading 3"/>
    <w:basedOn w:val="a1"/>
    <w:next w:val="a1"/>
    <w:link w:val="30"/>
    <w:uiPriority w:val="99"/>
    <w:qFormat/>
    <w:rsid w:val="005B26A3"/>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1"/>
    <w:next w:val="a1"/>
    <w:link w:val="40"/>
    <w:uiPriority w:val="99"/>
    <w:qFormat/>
    <w:rsid w:val="00EE4B22"/>
    <w:pPr>
      <w:keepNext/>
      <w:keepLines/>
      <w:spacing w:before="200" w:after="0" w:line="240" w:lineRule="auto"/>
      <w:ind w:left="864" w:hanging="864"/>
      <w:outlineLvl w:val="3"/>
    </w:pPr>
    <w:rPr>
      <w:rFonts w:ascii="Cambria" w:hAnsi="Cambria"/>
      <w:b/>
      <w:bCs/>
      <w:i/>
      <w:iCs/>
      <w:color w:val="4F81BD"/>
      <w:sz w:val="24"/>
      <w:szCs w:val="24"/>
      <w:lang w:eastAsia="ru-RU"/>
    </w:rPr>
  </w:style>
  <w:style w:type="paragraph" w:styleId="5">
    <w:name w:val="heading 5"/>
    <w:basedOn w:val="a1"/>
    <w:next w:val="a1"/>
    <w:link w:val="50"/>
    <w:uiPriority w:val="99"/>
    <w:qFormat/>
    <w:rsid w:val="00EE4B22"/>
    <w:pPr>
      <w:keepNext/>
      <w:keepLines/>
      <w:spacing w:before="200" w:after="0" w:line="240" w:lineRule="auto"/>
      <w:ind w:left="1008" w:hanging="1008"/>
      <w:outlineLvl w:val="4"/>
    </w:pPr>
    <w:rPr>
      <w:rFonts w:ascii="Cambria" w:hAnsi="Cambria"/>
      <w:color w:val="243F60"/>
      <w:sz w:val="24"/>
      <w:szCs w:val="24"/>
      <w:lang w:eastAsia="ru-RU"/>
    </w:rPr>
  </w:style>
  <w:style w:type="paragraph" w:styleId="6">
    <w:name w:val="heading 6"/>
    <w:basedOn w:val="a1"/>
    <w:next w:val="a1"/>
    <w:link w:val="60"/>
    <w:uiPriority w:val="99"/>
    <w:qFormat/>
    <w:rsid w:val="00EE4B22"/>
    <w:pPr>
      <w:keepNext/>
      <w:keepLines/>
      <w:spacing w:before="200" w:after="0" w:line="240" w:lineRule="auto"/>
      <w:ind w:left="1152" w:hanging="1152"/>
      <w:outlineLvl w:val="5"/>
    </w:pPr>
    <w:rPr>
      <w:rFonts w:ascii="Cambria" w:hAnsi="Cambria"/>
      <w:i/>
      <w:iCs/>
      <w:color w:val="243F60"/>
      <w:sz w:val="24"/>
      <w:szCs w:val="24"/>
      <w:lang w:eastAsia="ru-RU"/>
    </w:rPr>
  </w:style>
  <w:style w:type="paragraph" w:styleId="7">
    <w:name w:val="heading 7"/>
    <w:basedOn w:val="a1"/>
    <w:next w:val="a1"/>
    <w:link w:val="70"/>
    <w:uiPriority w:val="99"/>
    <w:qFormat/>
    <w:rsid w:val="00EE4B22"/>
    <w:pPr>
      <w:keepNext/>
      <w:keepLines/>
      <w:spacing w:before="200" w:after="0" w:line="240" w:lineRule="auto"/>
      <w:ind w:left="1296" w:hanging="1296"/>
      <w:outlineLvl w:val="6"/>
    </w:pPr>
    <w:rPr>
      <w:rFonts w:ascii="Cambria" w:hAnsi="Cambria"/>
      <w:i/>
      <w:iCs/>
      <w:color w:val="404040"/>
      <w:sz w:val="24"/>
      <w:szCs w:val="24"/>
      <w:lang w:eastAsia="ru-RU"/>
    </w:rPr>
  </w:style>
  <w:style w:type="paragraph" w:styleId="8">
    <w:name w:val="heading 8"/>
    <w:basedOn w:val="a1"/>
    <w:next w:val="a1"/>
    <w:link w:val="80"/>
    <w:uiPriority w:val="99"/>
    <w:qFormat/>
    <w:rsid w:val="00EE4B22"/>
    <w:pPr>
      <w:keepNext/>
      <w:keepLines/>
      <w:spacing w:before="200" w:after="0" w:line="240" w:lineRule="auto"/>
      <w:ind w:left="1440" w:hanging="1440"/>
      <w:outlineLvl w:val="7"/>
    </w:pPr>
    <w:rPr>
      <w:rFonts w:ascii="Cambria" w:hAnsi="Cambria"/>
      <w:color w:val="404040"/>
      <w:sz w:val="20"/>
      <w:szCs w:val="20"/>
      <w:lang w:eastAsia="ru-RU"/>
    </w:rPr>
  </w:style>
  <w:style w:type="paragraph" w:styleId="9">
    <w:name w:val="heading 9"/>
    <w:basedOn w:val="a1"/>
    <w:next w:val="a1"/>
    <w:link w:val="90"/>
    <w:uiPriority w:val="99"/>
    <w:qFormat/>
    <w:rsid w:val="00EE4B22"/>
    <w:pPr>
      <w:keepNext/>
      <w:keepLines/>
      <w:spacing w:before="200" w:after="0" w:line="240" w:lineRule="auto"/>
      <w:ind w:left="1584" w:hanging="1584"/>
      <w:outlineLvl w:val="8"/>
    </w:pPr>
    <w:rPr>
      <w:rFonts w:ascii="Cambria" w:hAnsi="Cambria"/>
      <w:i/>
      <w:iCs/>
      <w:color w:val="404040"/>
      <w:sz w:val="20"/>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link w:val="10"/>
    <w:uiPriority w:val="99"/>
    <w:locked/>
    <w:rsid w:val="005B26A3"/>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B26A3"/>
    <w:rPr>
      <w:rFonts w:ascii="Cambria" w:hAnsi="Cambria" w:cs="Times New Roman"/>
      <w:b/>
      <w:bCs/>
      <w:color w:val="4F81BD"/>
      <w:sz w:val="26"/>
      <w:szCs w:val="26"/>
      <w:lang w:eastAsia="ru-RU"/>
    </w:rPr>
  </w:style>
  <w:style w:type="character" w:customStyle="1" w:styleId="30">
    <w:name w:val="Заголовок 3 Знак"/>
    <w:link w:val="3"/>
    <w:uiPriority w:val="99"/>
    <w:locked/>
    <w:rsid w:val="005B26A3"/>
    <w:rPr>
      <w:rFonts w:ascii="Cambria" w:hAnsi="Cambria" w:cs="Times New Roman"/>
      <w:b/>
      <w:bCs/>
      <w:sz w:val="26"/>
      <w:szCs w:val="26"/>
      <w:lang w:eastAsia="ru-RU"/>
    </w:rPr>
  </w:style>
  <w:style w:type="character" w:customStyle="1" w:styleId="40">
    <w:name w:val="Заголовок 4 Знак"/>
    <w:link w:val="4"/>
    <w:uiPriority w:val="99"/>
    <w:locked/>
    <w:rsid w:val="00EE4B22"/>
    <w:rPr>
      <w:rFonts w:ascii="Cambria" w:eastAsia="Times New Roman" w:hAnsi="Cambria" w:cs="Times New Roman"/>
      <w:b/>
      <w:bCs/>
      <w:i/>
      <w:iCs/>
      <w:color w:val="4F81BD"/>
      <w:sz w:val="24"/>
      <w:szCs w:val="24"/>
      <w:lang w:eastAsia="ru-RU"/>
    </w:rPr>
  </w:style>
  <w:style w:type="character" w:customStyle="1" w:styleId="50">
    <w:name w:val="Заголовок 5 Знак"/>
    <w:link w:val="5"/>
    <w:uiPriority w:val="99"/>
    <w:locked/>
    <w:rsid w:val="00EE4B22"/>
    <w:rPr>
      <w:rFonts w:ascii="Cambria" w:eastAsia="Times New Roman" w:hAnsi="Cambria" w:cs="Times New Roman"/>
      <w:color w:val="243F60"/>
      <w:sz w:val="24"/>
      <w:szCs w:val="24"/>
      <w:lang w:eastAsia="ru-RU"/>
    </w:rPr>
  </w:style>
  <w:style w:type="character" w:customStyle="1" w:styleId="60">
    <w:name w:val="Заголовок 6 Знак"/>
    <w:link w:val="6"/>
    <w:uiPriority w:val="99"/>
    <w:locked/>
    <w:rsid w:val="00EE4B22"/>
    <w:rPr>
      <w:rFonts w:ascii="Cambria" w:eastAsia="Times New Roman" w:hAnsi="Cambria" w:cs="Times New Roman"/>
      <w:i/>
      <w:iCs/>
      <w:color w:val="243F60"/>
      <w:sz w:val="24"/>
      <w:szCs w:val="24"/>
      <w:lang w:eastAsia="ru-RU"/>
    </w:rPr>
  </w:style>
  <w:style w:type="character" w:customStyle="1" w:styleId="70">
    <w:name w:val="Заголовок 7 Знак"/>
    <w:link w:val="7"/>
    <w:uiPriority w:val="99"/>
    <w:locked/>
    <w:rsid w:val="00EE4B22"/>
    <w:rPr>
      <w:rFonts w:ascii="Cambria" w:eastAsia="Times New Roman" w:hAnsi="Cambria" w:cs="Times New Roman"/>
      <w:i/>
      <w:iCs/>
      <w:color w:val="404040"/>
      <w:sz w:val="24"/>
      <w:szCs w:val="24"/>
      <w:lang w:eastAsia="ru-RU"/>
    </w:rPr>
  </w:style>
  <w:style w:type="character" w:customStyle="1" w:styleId="80">
    <w:name w:val="Заголовок 8 Знак"/>
    <w:link w:val="8"/>
    <w:uiPriority w:val="99"/>
    <w:locked/>
    <w:rsid w:val="00EE4B22"/>
    <w:rPr>
      <w:rFonts w:ascii="Cambria" w:eastAsia="Times New Roman" w:hAnsi="Cambria" w:cs="Times New Roman"/>
      <w:color w:val="404040"/>
      <w:sz w:val="20"/>
      <w:szCs w:val="20"/>
      <w:lang w:eastAsia="ru-RU"/>
    </w:rPr>
  </w:style>
  <w:style w:type="character" w:customStyle="1" w:styleId="90">
    <w:name w:val="Заголовок 9 Знак"/>
    <w:link w:val="9"/>
    <w:uiPriority w:val="99"/>
    <w:locked/>
    <w:rsid w:val="00EE4B22"/>
    <w:rPr>
      <w:rFonts w:ascii="Cambria" w:eastAsia="Times New Roman" w:hAnsi="Cambria" w:cs="Times New Roman"/>
      <w:i/>
      <w:iCs/>
      <w:color w:val="404040"/>
      <w:sz w:val="20"/>
      <w:szCs w:val="20"/>
      <w:lang w:eastAsia="ru-RU"/>
    </w:rPr>
  </w:style>
  <w:style w:type="paragraph" w:customStyle="1" w:styleId="Style8">
    <w:name w:val="Style8"/>
    <w:basedOn w:val="a1"/>
    <w:uiPriority w:val="99"/>
    <w:rsid w:val="005B26A3"/>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1"/>
    <w:uiPriority w:val="99"/>
    <w:rsid w:val="005B26A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1"/>
    <w:uiPriority w:val="99"/>
    <w:rsid w:val="005B26A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1"/>
    <w:uiPriority w:val="99"/>
    <w:rsid w:val="005B26A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B26A3"/>
    <w:rPr>
      <w:rFonts w:ascii="Times New Roman" w:hAnsi="Times New Roman"/>
      <w:b/>
      <w:sz w:val="22"/>
    </w:rPr>
  </w:style>
  <w:style w:type="character" w:customStyle="1" w:styleId="FontStyle60">
    <w:name w:val="Font Style60"/>
    <w:uiPriority w:val="99"/>
    <w:rsid w:val="005B26A3"/>
    <w:rPr>
      <w:rFonts w:ascii="Times New Roman" w:hAnsi="Times New Roman"/>
      <w:sz w:val="18"/>
    </w:rPr>
  </w:style>
  <w:style w:type="character" w:customStyle="1" w:styleId="FontStyle73">
    <w:name w:val="Font Style73"/>
    <w:uiPriority w:val="99"/>
    <w:rsid w:val="005B26A3"/>
    <w:rPr>
      <w:rFonts w:ascii="Times New Roman" w:hAnsi="Times New Roman"/>
      <w:b/>
      <w:spacing w:val="100"/>
      <w:sz w:val="32"/>
    </w:rPr>
  </w:style>
  <w:style w:type="paragraph" w:styleId="a5">
    <w:name w:val="header"/>
    <w:basedOn w:val="a1"/>
    <w:link w:val="a6"/>
    <w:uiPriority w:val="99"/>
    <w:rsid w:val="005B26A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6">
    <w:name w:val="Верхний колонтитул Знак"/>
    <w:link w:val="a5"/>
    <w:uiPriority w:val="99"/>
    <w:locked/>
    <w:rsid w:val="005B26A3"/>
    <w:rPr>
      <w:rFonts w:ascii="Times New Roman" w:hAnsi="Times New Roman" w:cs="Times New Roman"/>
      <w:sz w:val="24"/>
      <w:szCs w:val="24"/>
      <w:lang w:eastAsia="ru-RU"/>
    </w:rPr>
  </w:style>
  <w:style w:type="paragraph" w:styleId="a7">
    <w:name w:val="footer"/>
    <w:basedOn w:val="a1"/>
    <w:link w:val="a8"/>
    <w:uiPriority w:val="99"/>
    <w:rsid w:val="005B26A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link w:val="a7"/>
    <w:uiPriority w:val="99"/>
    <w:locked/>
    <w:rsid w:val="005B26A3"/>
    <w:rPr>
      <w:rFonts w:ascii="Times New Roman" w:hAnsi="Times New Roman" w:cs="Times New Roman"/>
      <w:sz w:val="24"/>
      <w:szCs w:val="24"/>
      <w:lang w:eastAsia="ru-RU"/>
    </w:rPr>
  </w:style>
  <w:style w:type="table" w:styleId="a9">
    <w:name w:val="Table Grid"/>
    <w:basedOn w:val="a3"/>
    <w:uiPriority w:val="99"/>
    <w:rsid w:val="005B26A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5B26A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B26A3"/>
    <w:pPr>
      <w:widowControl w:val="0"/>
      <w:autoSpaceDE w:val="0"/>
      <w:autoSpaceDN w:val="0"/>
    </w:pPr>
    <w:rPr>
      <w:rFonts w:ascii="Tahoma" w:eastAsia="Times New Roman" w:hAnsi="Tahoma" w:cs="Tahoma"/>
    </w:rPr>
  </w:style>
  <w:style w:type="paragraph" w:customStyle="1" w:styleId="ConsPlusNormal">
    <w:name w:val="ConsPlusNormal"/>
    <w:uiPriority w:val="99"/>
    <w:rsid w:val="005B26A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B26A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B26A3"/>
    <w:pPr>
      <w:widowControl w:val="0"/>
      <w:autoSpaceDE w:val="0"/>
      <w:autoSpaceDN w:val="0"/>
    </w:pPr>
    <w:rPr>
      <w:rFonts w:ascii="Courier New" w:eastAsia="Times New Roman"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5B26A3"/>
    <w:pPr>
      <w:spacing w:after="0" w:line="240" w:lineRule="auto"/>
    </w:pPr>
    <w:rPr>
      <w:rFonts w:ascii="Times New Roman" w:eastAsia="Times New Roman" w:hAnsi="Times New Roman"/>
      <w:sz w:val="20"/>
      <w:szCs w:val="20"/>
      <w:lang w:eastAsia="ru-RU"/>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5B26A3"/>
    <w:rPr>
      <w:rFonts w:ascii="Times New Roman" w:hAnsi="Times New Roman" w:cs="Times New Roman"/>
      <w:sz w:val="20"/>
      <w:szCs w:val="20"/>
      <w:lang w:eastAsia="ru-RU"/>
    </w:rPr>
  </w:style>
  <w:style w:type="character" w:customStyle="1" w:styleId="51">
    <w:name w:val="Основной текст (5)_"/>
    <w:link w:val="52"/>
    <w:uiPriority w:val="99"/>
    <w:locked/>
    <w:rsid w:val="005B26A3"/>
    <w:rPr>
      <w:rFonts w:cs="Times New Roman"/>
      <w:sz w:val="18"/>
      <w:szCs w:val="18"/>
      <w:shd w:val="clear" w:color="auto" w:fill="FFFFFF"/>
    </w:rPr>
  </w:style>
  <w:style w:type="paragraph" w:customStyle="1" w:styleId="52">
    <w:name w:val="Основной текст (5)"/>
    <w:basedOn w:val="a1"/>
    <w:link w:val="51"/>
    <w:uiPriority w:val="99"/>
    <w:rsid w:val="005B26A3"/>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B26A3"/>
    <w:rPr>
      <w:rFonts w:cs="Times New Roman"/>
      <w:spacing w:val="3"/>
      <w:sz w:val="18"/>
      <w:szCs w:val="18"/>
      <w:shd w:val="clear" w:color="auto" w:fill="FFFFFF"/>
    </w:rPr>
  </w:style>
  <w:style w:type="paragraph" w:customStyle="1" w:styleId="32">
    <w:name w:val="Основной текст (3)"/>
    <w:basedOn w:val="a1"/>
    <w:link w:val="31"/>
    <w:uiPriority w:val="99"/>
    <w:rsid w:val="005B26A3"/>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B26A3"/>
    <w:rPr>
      <w:rFonts w:cs="Times New Roman"/>
      <w:spacing w:val="3"/>
      <w:sz w:val="18"/>
      <w:szCs w:val="18"/>
      <w:shd w:val="clear" w:color="auto" w:fill="FFFFFF"/>
    </w:rPr>
  </w:style>
  <w:style w:type="paragraph" w:customStyle="1" w:styleId="82">
    <w:name w:val="Основной текст (8)"/>
    <w:basedOn w:val="a1"/>
    <w:link w:val="81"/>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B26A3"/>
    <w:rPr>
      <w:rFonts w:cs="Times New Roman"/>
      <w:spacing w:val="3"/>
      <w:sz w:val="18"/>
      <w:szCs w:val="18"/>
      <w:shd w:val="clear" w:color="auto" w:fill="FFFFFF"/>
    </w:rPr>
  </w:style>
  <w:style w:type="paragraph" w:customStyle="1" w:styleId="22">
    <w:name w:val="Основной текст (2)"/>
    <w:basedOn w:val="a1"/>
    <w:link w:val="21"/>
    <w:uiPriority w:val="99"/>
    <w:rsid w:val="005B26A3"/>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B26A3"/>
    <w:rPr>
      <w:rFonts w:cs="Times New Roman"/>
      <w:sz w:val="19"/>
      <w:szCs w:val="19"/>
      <w:shd w:val="clear" w:color="auto" w:fill="FFFFFF"/>
    </w:rPr>
  </w:style>
  <w:style w:type="paragraph" w:customStyle="1" w:styleId="42">
    <w:name w:val="Основной текст (4)"/>
    <w:basedOn w:val="a1"/>
    <w:link w:val="41"/>
    <w:uiPriority w:val="99"/>
    <w:rsid w:val="005B26A3"/>
    <w:pPr>
      <w:shd w:val="clear" w:color="auto" w:fill="FFFFFF"/>
      <w:spacing w:after="0" w:line="206" w:lineRule="exact"/>
      <w:ind w:firstLine="280"/>
      <w:jc w:val="both"/>
    </w:pPr>
    <w:rPr>
      <w:sz w:val="19"/>
      <w:szCs w:val="19"/>
    </w:rPr>
  </w:style>
  <w:style w:type="character" w:customStyle="1" w:styleId="ad">
    <w:name w:val="Основной текст_"/>
    <w:link w:val="33"/>
    <w:uiPriority w:val="99"/>
    <w:locked/>
    <w:rsid w:val="005B26A3"/>
    <w:rPr>
      <w:rFonts w:cs="Times New Roman"/>
      <w:sz w:val="28"/>
      <w:szCs w:val="28"/>
      <w:shd w:val="clear" w:color="auto" w:fill="FFFFFF"/>
    </w:rPr>
  </w:style>
  <w:style w:type="paragraph" w:customStyle="1" w:styleId="33">
    <w:name w:val="Основной текст3"/>
    <w:basedOn w:val="a1"/>
    <w:link w:val="ad"/>
    <w:uiPriority w:val="99"/>
    <w:rsid w:val="005B26A3"/>
    <w:pPr>
      <w:shd w:val="clear" w:color="auto" w:fill="FFFFFF"/>
      <w:spacing w:after="0" w:line="322" w:lineRule="exact"/>
      <w:ind w:hanging="360"/>
    </w:pPr>
    <w:rPr>
      <w:sz w:val="28"/>
      <w:szCs w:val="28"/>
    </w:rPr>
  </w:style>
  <w:style w:type="character" w:styleId="ae">
    <w:name w:val="Hyperlink"/>
    <w:uiPriority w:val="99"/>
    <w:rsid w:val="005B26A3"/>
    <w:rPr>
      <w:rFonts w:cs="Times New Roman"/>
      <w:color w:val="0000FF"/>
      <w:u w:val="single"/>
    </w:rPr>
  </w:style>
  <w:style w:type="paragraph" w:customStyle="1" w:styleId="13">
    <w:name w:val="Абзац списка1"/>
    <w:basedOn w:val="a1"/>
    <w:uiPriority w:val="99"/>
    <w:rsid w:val="005B26A3"/>
    <w:pPr>
      <w:ind w:left="720"/>
    </w:pPr>
    <w:rPr>
      <w:rFonts w:eastAsia="Times New Roman"/>
    </w:rPr>
  </w:style>
  <w:style w:type="character" w:styleId="af">
    <w:name w:val="annotation reference"/>
    <w:uiPriority w:val="99"/>
    <w:semiHidden/>
    <w:rsid w:val="005B26A3"/>
    <w:rPr>
      <w:rFonts w:cs="Times New Roman"/>
      <w:sz w:val="16"/>
      <w:szCs w:val="16"/>
    </w:rPr>
  </w:style>
  <w:style w:type="paragraph" w:styleId="af0">
    <w:name w:val="annotation text"/>
    <w:basedOn w:val="a1"/>
    <w:link w:val="af1"/>
    <w:uiPriority w:val="99"/>
    <w:semiHidden/>
    <w:rsid w:val="005B26A3"/>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1">
    <w:name w:val="Текст примечания Знак"/>
    <w:link w:val="af0"/>
    <w:uiPriority w:val="99"/>
    <w:semiHidden/>
    <w:locked/>
    <w:rsid w:val="005B26A3"/>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B26A3"/>
    <w:rPr>
      <w:b/>
      <w:bCs/>
    </w:rPr>
  </w:style>
  <w:style w:type="character" w:customStyle="1" w:styleId="af3">
    <w:name w:val="Тема примечания Знак"/>
    <w:link w:val="af2"/>
    <w:uiPriority w:val="99"/>
    <w:semiHidden/>
    <w:locked/>
    <w:rsid w:val="005B26A3"/>
    <w:rPr>
      <w:rFonts w:ascii="Times New Roman" w:hAnsi="Times New Roman" w:cs="Times New Roman"/>
      <w:b/>
      <w:bCs/>
      <w:sz w:val="20"/>
      <w:szCs w:val="20"/>
      <w:lang w:eastAsia="ru-RU"/>
    </w:rPr>
  </w:style>
  <w:style w:type="paragraph" w:styleId="af4">
    <w:name w:val="Balloon Text"/>
    <w:basedOn w:val="a1"/>
    <w:link w:val="af5"/>
    <w:uiPriority w:val="99"/>
    <w:semiHidden/>
    <w:rsid w:val="005B26A3"/>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5">
    <w:name w:val="Текст выноски Знак"/>
    <w:link w:val="af4"/>
    <w:uiPriority w:val="99"/>
    <w:semiHidden/>
    <w:locked/>
    <w:rsid w:val="005B26A3"/>
    <w:rPr>
      <w:rFonts w:ascii="Segoe UI" w:hAnsi="Segoe UI" w:cs="Segoe UI"/>
      <w:sz w:val="18"/>
      <w:szCs w:val="18"/>
      <w:lang w:eastAsia="ru-RU"/>
    </w:rPr>
  </w:style>
  <w:style w:type="character" w:customStyle="1" w:styleId="apple-converted-space">
    <w:name w:val="apple-converted-space"/>
    <w:uiPriority w:val="99"/>
    <w:rsid w:val="005B26A3"/>
    <w:rPr>
      <w:rFonts w:cs="Times New Roman"/>
    </w:rPr>
  </w:style>
  <w:style w:type="paragraph" w:styleId="af6">
    <w:name w:val="Normal (Web)"/>
    <w:aliases w:val="Обычный (Web)"/>
    <w:basedOn w:val="a1"/>
    <w:uiPriority w:val="99"/>
    <w:rsid w:val="005B26A3"/>
    <w:pPr>
      <w:spacing w:after="50" w:line="240" w:lineRule="auto"/>
    </w:pPr>
    <w:rPr>
      <w:rFonts w:ascii="Verdana" w:eastAsia="Times New Roman" w:hAnsi="Verdana"/>
      <w:color w:val="494949"/>
      <w:sz w:val="12"/>
      <w:szCs w:val="12"/>
      <w:lang w:eastAsia="ru-RU"/>
    </w:rPr>
  </w:style>
  <w:style w:type="paragraph" w:customStyle="1" w:styleId="af7">
    <w:name w:val="а Обычный"/>
    <w:basedOn w:val="a1"/>
    <w:link w:val="af8"/>
    <w:uiPriority w:val="99"/>
    <w:rsid w:val="005B26A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8">
    <w:name w:val="а Обычный Знак"/>
    <w:link w:val="af7"/>
    <w:uiPriority w:val="99"/>
    <w:locked/>
    <w:rsid w:val="005B26A3"/>
    <w:rPr>
      <w:rFonts w:ascii="Times New Roman" w:hAnsi="Times New Roman"/>
      <w:sz w:val="24"/>
    </w:rPr>
  </w:style>
  <w:style w:type="paragraph" w:customStyle="1" w:styleId="af9">
    <w:name w:val="а Вопросы ПТК"/>
    <w:basedOn w:val="a1"/>
    <w:link w:val="afa"/>
    <w:uiPriority w:val="99"/>
    <w:rsid w:val="005B26A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a">
    <w:name w:val="а Вопросы ПТК Знак"/>
    <w:link w:val="af9"/>
    <w:uiPriority w:val="99"/>
    <w:locked/>
    <w:rsid w:val="005B26A3"/>
    <w:rPr>
      <w:rFonts w:ascii="Times New Roman" w:hAnsi="Times New Roman"/>
      <w:b/>
      <w:i/>
      <w:sz w:val="24"/>
    </w:rPr>
  </w:style>
  <w:style w:type="paragraph" w:customStyle="1" w:styleId="a">
    <w:name w:val="а Список маркированный"/>
    <w:basedOn w:val="a1"/>
    <w:uiPriority w:val="99"/>
    <w:rsid w:val="005B26A3"/>
    <w:pPr>
      <w:widowControl w:val="0"/>
      <w:numPr>
        <w:numId w:val="4"/>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1"/>
    <w:uiPriority w:val="99"/>
    <w:rsid w:val="005B26A3"/>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b">
    <w:name w:val="а Заголовок темы"/>
    <w:basedOn w:val="a1"/>
    <w:uiPriority w:val="99"/>
    <w:rsid w:val="005B26A3"/>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B26A3"/>
    <w:rPr>
      <w:rFonts w:ascii="Times New Roman" w:hAnsi="Times New Roman" w:cs="Times New Roman"/>
      <w:color w:val="000000"/>
      <w:sz w:val="22"/>
      <w:szCs w:val="22"/>
    </w:rPr>
  </w:style>
  <w:style w:type="paragraph" w:styleId="afc">
    <w:name w:val="No Spacing"/>
    <w:uiPriority w:val="99"/>
    <w:qFormat/>
    <w:rsid w:val="005B26A3"/>
    <w:pPr>
      <w:widowControl w:val="0"/>
      <w:autoSpaceDE w:val="0"/>
      <w:autoSpaceDN w:val="0"/>
      <w:adjustRightInd w:val="0"/>
    </w:pPr>
    <w:rPr>
      <w:rFonts w:ascii="Times New Roman" w:eastAsia="Times New Roman" w:hAnsi="Times New Roman"/>
      <w:sz w:val="24"/>
      <w:szCs w:val="24"/>
    </w:rPr>
  </w:style>
  <w:style w:type="paragraph" w:styleId="afd">
    <w:name w:val="Body Text"/>
    <w:basedOn w:val="a1"/>
    <w:link w:val="afe"/>
    <w:uiPriority w:val="99"/>
    <w:rsid w:val="005B26A3"/>
    <w:pPr>
      <w:spacing w:after="120" w:line="240" w:lineRule="auto"/>
      <w:ind w:left="864" w:hanging="864"/>
    </w:pPr>
    <w:rPr>
      <w:rFonts w:ascii="Times New Roman" w:eastAsia="Times New Roman" w:hAnsi="Times New Roman"/>
      <w:szCs w:val="20"/>
      <w:lang w:val="en-US"/>
    </w:rPr>
  </w:style>
  <w:style w:type="character" w:customStyle="1" w:styleId="afe">
    <w:name w:val="Основной текст Знак"/>
    <w:link w:val="afd"/>
    <w:uiPriority w:val="99"/>
    <w:locked/>
    <w:rsid w:val="005B26A3"/>
    <w:rPr>
      <w:rFonts w:ascii="Times New Roman" w:hAnsi="Times New Roman" w:cs="Times New Roman"/>
      <w:sz w:val="20"/>
      <w:szCs w:val="20"/>
      <w:lang w:val="en-US"/>
    </w:rPr>
  </w:style>
  <w:style w:type="paragraph" w:customStyle="1" w:styleId="Default">
    <w:name w:val="Default"/>
    <w:uiPriority w:val="99"/>
    <w:rsid w:val="005B26A3"/>
    <w:pPr>
      <w:autoSpaceDE w:val="0"/>
      <w:autoSpaceDN w:val="0"/>
      <w:adjustRightInd w:val="0"/>
    </w:pPr>
    <w:rPr>
      <w:rFonts w:ascii="Times New Roman" w:eastAsia="Times New Roman" w:hAnsi="Times New Roman"/>
      <w:color w:val="000000"/>
      <w:sz w:val="24"/>
      <w:szCs w:val="24"/>
    </w:rPr>
  </w:style>
  <w:style w:type="character" w:customStyle="1" w:styleId="Bodytext">
    <w:name w:val="Body text_"/>
    <w:link w:val="23"/>
    <w:uiPriority w:val="99"/>
    <w:locked/>
    <w:rsid w:val="005B26A3"/>
    <w:rPr>
      <w:rFonts w:cs="Times New Roman"/>
      <w:sz w:val="19"/>
      <w:szCs w:val="19"/>
      <w:shd w:val="clear" w:color="auto" w:fill="FFFFFF"/>
    </w:rPr>
  </w:style>
  <w:style w:type="character" w:customStyle="1" w:styleId="Heading4">
    <w:name w:val="Heading #4_"/>
    <w:link w:val="Heading40"/>
    <w:uiPriority w:val="99"/>
    <w:locked/>
    <w:rsid w:val="005B26A3"/>
    <w:rPr>
      <w:rFonts w:cs="Times New Roman"/>
      <w:sz w:val="19"/>
      <w:szCs w:val="19"/>
      <w:shd w:val="clear" w:color="auto" w:fill="FFFFFF"/>
    </w:rPr>
  </w:style>
  <w:style w:type="character" w:customStyle="1" w:styleId="Bodytext3">
    <w:name w:val="Body text (3)_"/>
    <w:link w:val="Bodytext30"/>
    <w:uiPriority w:val="99"/>
    <w:locked/>
    <w:rsid w:val="005B26A3"/>
    <w:rPr>
      <w:rFonts w:cs="Times New Roman"/>
      <w:sz w:val="19"/>
      <w:szCs w:val="19"/>
      <w:shd w:val="clear" w:color="auto" w:fill="FFFFFF"/>
    </w:rPr>
  </w:style>
  <w:style w:type="paragraph" w:customStyle="1" w:styleId="23">
    <w:name w:val="Основной текст2"/>
    <w:basedOn w:val="a1"/>
    <w:link w:val="Bodytext"/>
    <w:uiPriority w:val="99"/>
    <w:rsid w:val="005B26A3"/>
    <w:pPr>
      <w:shd w:val="clear" w:color="auto" w:fill="FFFFFF"/>
      <w:spacing w:after="420" w:line="226" w:lineRule="exact"/>
      <w:ind w:hanging="280"/>
      <w:jc w:val="center"/>
    </w:pPr>
    <w:rPr>
      <w:sz w:val="19"/>
      <w:szCs w:val="19"/>
    </w:rPr>
  </w:style>
  <w:style w:type="paragraph" w:customStyle="1" w:styleId="Heading40">
    <w:name w:val="Heading #4"/>
    <w:basedOn w:val="a1"/>
    <w:link w:val="Heading4"/>
    <w:uiPriority w:val="99"/>
    <w:rsid w:val="005B26A3"/>
    <w:pPr>
      <w:shd w:val="clear" w:color="auto" w:fill="FFFFFF"/>
      <w:spacing w:before="420" w:after="0" w:line="226" w:lineRule="exact"/>
      <w:jc w:val="center"/>
      <w:outlineLvl w:val="3"/>
    </w:pPr>
    <w:rPr>
      <w:sz w:val="19"/>
      <w:szCs w:val="19"/>
    </w:rPr>
  </w:style>
  <w:style w:type="paragraph" w:customStyle="1" w:styleId="Bodytext30">
    <w:name w:val="Body text (3)"/>
    <w:basedOn w:val="a1"/>
    <w:link w:val="Bodytext3"/>
    <w:uiPriority w:val="99"/>
    <w:rsid w:val="005B26A3"/>
    <w:pPr>
      <w:shd w:val="clear" w:color="auto" w:fill="FFFFFF"/>
      <w:spacing w:after="0" w:line="226" w:lineRule="exact"/>
      <w:ind w:firstLine="540"/>
      <w:jc w:val="both"/>
    </w:pPr>
    <w:rPr>
      <w:sz w:val="19"/>
      <w:szCs w:val="19"/>
    </w:rPr>
  </w:style>
  <w:style w:type="table" w:customStyle="1" w:styleId="14">
    <w:name w:val="Сетка таблицы1"/>
    <w:uiPriority w:val="99"/>
    <w:rsid w:val="00574D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1"/>
    <w:uiPriority w:val="99"/>
    <w:rsid w:val="0005675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j">
    <w:name w:val="pj"/>
    <w:basedOn w:val="a1"/>
    <w:uiPriority w:val="99"/>
    <w:rsid w:val="0005675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Заголовок 21"/>
    <w:basedOn w:val="a1"/>
    <w:next w:val="a1"/>
    <w:uiPriority w:val="99"/>
    <w:rsid w:val="00EE4B22"/>
    <w:pPr>
      <w:keepNext/>
      <w:keepLines/>
      <w:spacing w:before="200" w:after="0" w:line="240" w:lineRule="auto"/>
      <w:outlineLvl w:val="1"/>
    </w:pPr>
    <w:rPr>
      <w:rFonts w:ascii="Calibri Light" w:eastAsia="Times New Roman" w:hAnsi="Calibri Light"/>
      <w:b/>
      <w:bCs/>
      <w:color w:val="5B9BD5"/>
      <w:sz w:val="26"/>
      <w:szCs w:val="26"/>
      <w:lang w:eastAsia="ru-RU"/>
    </w:rPr>
  </w:style>
  <w:style w:type="table" w:customStyle="1" w:styleId="24">
    <w:name w:val="Сетка таблицы2"/>
    <w:uiPriority w:val="99"/>
    <w:rsid w:val="00EE4B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uiPriority w:val="99"/>
    <w:rsid w:val="00EE4B22"/>
    <w:rPr>
      <w:rFonts w:cs="Times New Roman"/>
    </w:rPr>
  </w:style>
  <w:style w:type="paragraph" w:customStyle="1" w:styleId="c2">
    <w:name w:val="c2"/>
    <w:basedOn w:val="a1"/>
    <w:uiPriority w:val="99"/>
    <w:rsid w:val="00EE4B2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7">
    <w:name w:val="c7"/>
    <w:basedOn w:val="a1"/>
    <w:uiPriority w:val="99"/>
    <w:rsid w:val="00EE4B2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1">
    <w:name w:val="c11"/>
    <w:basedOn w:val="a1"/>
    <w:uiPriority w:val="99"/>
    <w:rsid w:val="00EE4B2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
    <w:name w:val="Текст пособия Знак"/>
    <w:link w:val="aff0"/>
    <w:uiPriority w:val="99"/>
    <w:locked/>
    <w:rsid w:val="00EE4B22"/>
    <w:rPr>
      <w:sz w:val="28"/>
    </w:rPr>
  </w:style>
  <w:style w:type="table" w:customStyle="1" w:styleId="110">
    <w:name w:val="Сетка таблицы11"/>
    <w:uiPriority w:val="99"/>
    <w:rsid w:val="00EE4B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1">
    <w:name w:val="Знак Знак Знак Знак Знак Знак Знак Знак Знак Знак"/>
    <w:basedOn w:val="a1"/>
    <w:uiPriority w:val="99"/>
    <w:rsid w:val="00EE4B22"/>
    <w:pPr>
      <w:spacing w:after="160" w:line="240" w:lineRule="exact"/>
    </w:pPr>
    <w:rPr>
      <w:rFonts w:ascii="Verdana" w:eastAsia="Times New Roman" w:hAnsi="Verdana"/>
      <w:sz w:val="24"/>
      <w:szCs w:val="24"/>
      <w:lang w:val="en-US"/>
    </w:rPr>
  </w:style>
  <w:style w:type="paragraph" w:customStyle="1" w:styleId="aff0">
    <w:name w:val="Текст пособия"/>
    <w:link w:val="aff"/>
    <w:uiPriority w:val="99"/>
    <w:rsid w:val="00EE4B22"/>
    <w:pPr>
      <w:suppressAutoHyphens/>
      <w:ind w:firstLine="567"/>
      <w:jc w:val="both"/>
    </w:pPr>
    <w:rPr>
      <w:sz w:val="28"/>
      <w:szCs w:val="28"/>
    </w:rPr>
  </w:style>
  <w:style w:type="paragraph" w:customStyle="1" w:styleId="111">
    <w:name w:val="1 Заголовок 1_УМК"/>
    <w:basedOn w:val="10"/>
    <w:next w:val="aff0"/>
    <w:link w:val="112"/>
    <w:uiPriority w:val="99"/>
    <w:rsid w:val="00EE4B22"/>
    <w:pPr>
      <w:pageBreakBefore/>
      <w:widowControl/>
      <w:suppressAutoHyphens/>
      <w:autoSpaceDE/>
      <w:autoSpaceDN/>
      <w:adjustRightInd/>
      <w:spacing w:before="120" w:after="120"/>
      <w:jc w:val="center"/>
    </w:pPr>
    <w:rPr>
      <w:rFonts w:ascii="Times New Roman" w:eastAsia="Calibri" w:hAnsi="Times New Roman"/>
      <w:caps/>
      <w:color w:val="auto"/>
    </w:rPr>
  </w:style>
  <w:style w:type="character" w:customStyle="1" w:styleId="112">
    <w:name w:val="1 Заголовок 1_УМК Знак"/>
    <w:link w:val="111"/>
    <w:uiPriority w:val="99"/>
    <w:locked/>
    <w:rsid w:val="00EE4B22"/>
    <w:rPr>
      <w:rFonts w:ascii="Times New Roman" w:eastAsia="Times New Roman" w:hAnsi="Times New Roman"/>
      <w:b/>
      <w:caps/>
      <w:sz w:val="28"/>
      <w:lang w:eastAsia="ru-RU"/>
    </w:rPr>
  </w:style>
  <w:style w:type="paragraph" w:customStyle="1" w:styleId="1120">
    <w:name w:val="1.1 Заголовок 2_УМК"/>
    <w:basedOn w:val="2"/>
    <w:next w:val="aff0"/>
    <w:link w:val="1121"/>
    <w:uiPriority w:val="99"/>
    <w:rsid w:val="00EE4B22"/>
    <w:pPr>
      <w:widowControl/>
      <w:autoSpaceDE/>
      <w:autoSpaceDN/>
      <w:adjustRightInd/>
      <w:spacing w:line="276" w:lineRule="auto"/>
    </w:pPr>
    <w:rPr>
      <w:rFonts w:ascii="Calibri Light" w:hAnsi="Calibri Light"/>
      <w:color w:val="5B9BD5"/>
    </w:rPr>
  </w:style>
  <w:style w:type="character" w:customStyle="1" w:styleId="1121">
    <w:name w:val="1.1 Заголовок 2_УМК Знак"/>
    <w:link w:val="1120"/>
    <w:uiPriority w:val="99"/>
    <w:locked/>
    <w:rsid w:val="00EE4B22"/>
    <w:rPr>
      <w:rFonts w:ascii="Calibri Light" w:hAnsi="Calibri Light"/>
      <w:b/>
      <w:color w:val="5B9BD5"/>
      <w:sz w:val="26"/>
      <w:lang w:eastAsia="ru-RU"/>
    </w:rPr>
  </w:style>
  <w:style w:type="paragraph" w:customStyle="1" w:styleId="1113">
    <w:name w:val="1.1.1 Заголовок 3_УМК"/>
    <w:basedOn w:val="3"/>
    <w:next w:val="aff0"/>
    <w:link w:val="11130"/>
    <w:uiPriority w:val="99"/>
    <w:rsid w:val="00EE4B22"/>
    <w:pPr>
      <w:keepLines/>
      <w:widowControl/>
      <w:suppressAutoHyphens/>
      <w:autoSpaceDE/>
      <w:autoSpaceDN/>
      <w:adjustRightInd/>
      <w:spacing w:after="120"/>
      <w:jc w:val="center"/>
    </w:pPr>
    <w:rPr>
      <w:rFonts w:ascii="Times New Roman" w:eastAsia="Calibri" w:hAnsi="Times New Roman"/>
      <w:sz w:val="28"/>
      <w:szCs w:val="28"/>
      <w:lang w:val="en-US"/>
    </w:rPr>
  </w:style>
  <w:style w:type="character" w:customStyle="1" w:styleId="11130">
    <w:name w:val="1.1.1 Заголовок 3_УМК Знак"/>
    <w:link w:val="1113"/>
    <w:uiPriority w:val="99"/>
    <w:locked/>
    <w:rsid w:val="00EE4B22"/>
    <w:rPr>
      <w:rFonts w:ascii="Times New Roman" w:eastAsia="Times New Roman" w:hAnsi="Times New Roman"/>
      <w:b/>
      <w:sz w:val="28"/>
      <w:lang w:val="en-US" w:eastAsia="ru-RU"/>
    </w:rPr>
  </w:style>
  <w:style w:type="paragraph" w:customStyle="1" w:styleId="a0">
    <w:name w:val="Маркированный список_УМК"/>
    <w:basedOn w:val="aff0"/>
    <w:next w:val="aff0"/>
    <w:link w:val="aff2"/>
    <w:uiPriority w:val="99"/>
    <w:rsid w:val="00EE4B22"/>
    <w:pPr>
      <w:numPr>
        <w:numId w:val="19"/>
      </w:numPr>
    </w:pPr>
  </w:style>
  <w:style w:type="character" w:customStyle="1" w:styleId="aff2">
    <w:name w:val="Маркированный список_УМК Знак"/>
    <w:link w:val="a0"/>
    <w:uiPriority w:val="99"/>
    <w:locked/>
    <w:rsid w:val="00EE4B22"/>
    <w:rPr>
      <w:rFonts w:cs="Times New Roman"/>
      <w:sz w:val="28"/>
      <w:szCs w:val="28"/>
      <w:lang w:bidi="ar-SA"/>
    </w:rPr>
  </w:style>
  <w:style w:type="paragraph" w:customStyle="1" w:styleId="aff3">
    <w:name w:val="Заголовок (ненумерованный)"/>
    <w:basedOn w:val="aff0"/>
    <w:next w:val="aff0"/>
    <w:link w:val="aff4"/>
    <w:uiPriority w:val="99"/>
    <w:rsid w:val="00EE4B22"/>
    <w:pPr>
      <w:keepNext/>
      <w:pageBreakBefore/>
      <w:spacing w:before="240" w:after="120"/>
      <w:ind w:firstLine="0"/>
      <w:jc w:val="center"/>
    </w:pPr>
    <w:rPr>
      <w:b/>
      <w:caps/>
    </w:rPr>
  </w:style>
  <w:style w:type="character" w:customStyle="1" w:styleId="aff4">
    <w:name w:val="Заголовок (ненумерованный) Знак"/>
    <w:link w:val="aff3"/>
    <w:uiPriority w:val="99"/>
    <w:locked/>
    <w:rsid w:val="00EE4B22"/>
    <w:rPr>
      <w:b/>
      <w:caps/>
      <w:sz w:val="28"/>
    </w:rPr>
  </w:style>
  <w:style w:type="paragraph" w:customStyle="1" w:styleId="1">
    <w:name w:val="1. Нумерованный_УМК"/>
    <w:basedOn w:val="aff0"/>
    <w:next w:val="aff0"/>
    <w:link w:val="15"/>
    <w:uiPriority w:val="99"/>
    <w:rsid w:val="00EE4B22"/>
    <w:pPr>
      <w:numPr>
        <w:numId w:val="20"/>
      </w:numPr>
      <w:ind w:left="567" w:hanging="425"/>
    </w:pPr>
  </w:style>
  <w:style w:type="character" w:customStyle="1" w:styleId="15">
    <w:name w:val="1. Нумерованный_УМК Знак"/>
    <w:link w:val="1"/>
    <w:uiPriority w:val="99"/>
    <w:locked/>
    <w:rsid w:val="00EE4B22"/>
    <w:rPr>
      <w:rFonts w:cs="Times New Roman"/>
      <w:sz w:val="28"/>
      <w:szCs w:val="28"/>
      <w:lang w:bidi="ar-SA"/>
    </w:rPr>
  </w:style>
  <w:style w:type="paragraph" w:styleId="16">
    <w:name w:val="toc 1"/>
    <w:basedOn w:val="a1"/>
    <w:next w:val="a1"/>
    <w:autoRedefine/>
    <w:uiPriority w:val="99"/>
    <w:rsid w:val="00EE4B22"/>
    <w:pPr>
      <w:spacing w:after="100" w:line="240" w:lineRule="auto"/>
      <w:ind w:left="284" w:hanging="284"/>
    </w:pPr>
    <w:rPr>
      <w:rFonts w:ascii="Times New Roman" w:hAnsi="Times New Roman"/>
      <w:caps/>
      <w:sz w:val="28"/>
      <w:szCs w:val="24"/>
      <w:lang w:eastAsia="ru-RU"/>
    </w:rPr>
  </w:style>
  <w:style w:type="paragraph" w:styleId="25">
    <w:name w:val="toc 2"/>
    <w:basedOn w:val="a1"/>
    <w:next w:val="a1"/>
    <w:autoRedefine/>
    <w:uiPriority w:val="99"/>
    <w:rsid w:val="00EE4B22"/>
    <w:pPr>
      <w:tabs>
        <w:tab w:val="right" w:leader="dot" w:pos="9627"/>
      </w:tabs>
      <w:spacing w:after="100" w:line="240" w:lineRule="auto"/>
      <w:ind w:left="851" w:hanging="567"/>
    </w:pPr>
    <w:rPr>
      <w:rFonts w:ascii="Times New Roman" w:hAnsi="Times New Roman"/>
      <w:sz w:val="28"/>
      <w:szCs w:val="24"/>
      <w:lang w:eastAsia="ru-RU"/>
    </w:rPr>
  </w:style>
  <w:style w:type="paragraph" w:styleId="34">
    <w:name w:val="toc 3"/>
    <w:basedOn w:val="a1"/>
    <w:next w:val="a1"/>
    <w:autoRedefine/>
    <w:uiPriority w:val="99"/>
    <w:rsid w:val="00EE4B22"/>
    <w:pPr>
      <w:tabs>
        <w:tab w:val="left" w:pos="1320"/>
        <w:tab w:val="right" w:leader="dot" w:pos="9627"/>
      </w:tabs>
      <w:spacing w:after="100" w:line="240" w:lineRule="auto"/>
      <w:ind w:left="1588" w:hanging="737"/>
    </w:pPr>
    <w:rPr>
      <w:rFonts w:ascii="Times New Roman" w:hAnsi="Times New Roman"/>
      <w:sz w:val="28"/>
      <w:szCs w:val="24"/>
      <w:lang w:eastAsia="ru-RU"/>
    </w:rPr>
  </w:style>
  <w:style w:type="paragraph" w:styleId="43">
    <w:name w:val="toc 4"/>
    <w:basedOn w:val="a1"/>
    <w:next w:val="a1"/>
    <w:autoRedefine/>
    <w:uiPriority w:val="99"/>
    <w:rsid w:val="00EE4B22"/>
    <w:pPr>
      <w:spacing w:after="100" w:line="240" w:lineRule="auto"/>
      <w:ind w:left="284" w:hanging="284"/>
    </w:pPr>
    <w:rPr>
      <w:rFonts w:ascii="Times New Roman" w:hAnsi="Times New Roman"/>
      <w:sz w:val="28"/>
      <w:szCs w:val="24"/>
      <w:lang w:eastAsia="ru-RU"/>
    </w:rPr>
  </w:style>
  <w:style w:type="paragraph" w:customStyle="1" w:styleId="aff5">
    <w:name w:val="Заголовок лекции"/>
    <w:basedOn w:val="a1"/>
    <w:next w:val="aff0"/>
    <w:link w:val="aff6"/>
    <w:uiPriority w:val="99"/>
    <w:rsid w:val="00EE4B22"/>
    <w:pPr>
      <w:keepNext/>
      <w:keepLines/>
      <w:spacing w:before="240" w:after="120" w:line="240" w:lineRule="auto"/>
      <w:ind w:firstLine="567"/>
      <w:jc w:val="both"/>
      <w:outlineLvl w:val="1"/>
    </w:pPr>
    <w:rPr>
      <w:rFonts w:ascii="Times New Roman" w:hAnsi="Times New Roman"/>
      <w:b/>
      <w:bCs/>
      <w:sz w:val="28"/>
      <w:szCs w:val="26"/>
      <w:lang w:eastAsia="ru-RU"/>
    </w:rPr>
  </w:style>
  <w:style w:type="character" w:customStyle="1" w:styleId="aff6">
    <w:name w:val="Заголовок лекции Знак"/>
    <w:link w:val="aff5"/>
    <w:uiPriority w:val="99"/>
    <w:locked/>
    <w:rsid w:val="00EE4B22"/>
    <w:rPr>
      <w:rFonts w:ascii="Times New Roman" w:eastAsia="Times New Roman" w:hAnsi="Times New Roman"/>
      <w:b/>
      <w:sz w:val="26"/>
      <w:lang w:eastAsia="ru-RU"/>
    </w:rPr>
  </w:style>
  <w:style w:type="paragraph" w:customStyle="1" w:styleId="aff7">
    <w:name w:val="Заголовок вопроса"/>
    <w:basedOn w:val="10"/>
    <w:next w:val="aff0"/>
    <w:link w:val="aff8"/>
    <w:uiPriority w:val="99"/>
    <w:rsid w:val="00EE4B22"/>
    <w:pPr>
      <w:widowControl/>
      <w:autoSpaceDE/>
      <w:autoSpaceDN/>
      <w:adjustRightInd/>
      <w:spacing w:before="120" w:after="120"/>
      <w:ind w:left="992" w:hanging="425"/>
      <w:jc w:val="both"/>
    </w:pPr>
    <w:rPr>
      <w:rFonts w:ascii="Times New Roman" w:eastAsia="Calibri" w:hAnsi="Times New Roman"/>
      <w:color w:val="auto"/>
      <w:u w:val="single"/>
    </w:rPr>
  </w:style>
  <w:style w:type="character" w:customStyle="1" w:styleId="aff8">
    <w:name w:val="Заголовок вопроса Знак"/>
    <w:link w:val="aff7"/>
    <w:uiPriority w:val="99"/>
    <w:locked/>
    <w:rsid w:val="00EE4B22"/>
    <w:rPr>
      <w:rFonts w:ascii="Times New Roman" w:eastAsia="Times New Roman" w:hAnsi="Times New Roman"/>
      <w:b/>
      <w:sz w:val="28"/>
      <w:u w:val="single"/>
      <w:lang w:eastAsia="ru-RU"/>
    </w:rPr>
  </w:style>
  <w:style w:type="paragraph" w:customStyle="1" w:styleId="aff9">
    <w:name w:val="Название рисунка"/>
    <w:basedOn w:val="aff0"/>
    <w:next w:val="aff0"/>
    <w:link w:val="affa"/>
    <w:uiPriority w:val="99"/>
    <w:rsid w:val="00EE4B22"/>
    <w:pPr>
      <w:spacing w:after="200"/>
      <w:ind w:firstLine="0"/>
      <w:jc w:val="center"/>
    </w:pPr>
  </w:style>
  <w:style w:type="character" w:customStyle="1" w:styleId="affa">
    <w:name w:val="Название рисунка Знак"/>
    <w:link w:val="aff9"/>
    <w:uiPriority w:val="99"/>
    <w:locked/>
    <w:rsid w:val="00EE4B22"/>
    <w:rPr>
      <w:rFonts w:cs="Times New Roman"/>
      <w:sz w:val="28"/>
      <w:szCs w:val="28"/>
      <w:lang w:bidi="ar-SA"/>
    </w:rPr>
  </w:style>
  <w:style w:type="paragraph" w:customStyle="1" w:styleId="affb">
    <w:name w:val="Название таблицы"/>
    <w:basedOn w:val="aff0"/>
    <w:next w:val="aff0"/>
    <w:link w:val="affc"/>
    <w:uiPriority w:val="99"/>
    <w:rsid w:val="00EE4B22"/>
    <w:pPr>
      <w:spacing w:before="120" w:after="60"/>
      <w:ind w:firstLine="0"/>
      <w:jc w:val="left"/>
    </w:pPr>
  </w:style>
  <w:style w:type="character" w:customStyle="1" w:styleId="affc">
    <w:name w:val="Название таблицы Знак"/>
    <w:link w:val="affb"/>
    <w:uiPriority w:val="99"/>
    <w:locked/>
    <w:rsid w:val="00EE4B22"/>
    <w:rPr>
      <w:rFonts w:cs="Times New Roman"/>
      <w:sz w:val="28"/>
      <w:szCs w:val="28"/>
      <w:lang w:bidi="ar-SA"/>
    </w:rPr>
  </w:style>
  <w:style w:type="paragraph" w:customStyle="1" w:styleId="affd">
    <w:name w:val="Примечание"/>
    <w:basedOn w:val="aff0"/>
    <w:link w:val="affe"/>
    <w:uiPriority w:val="99"/>
    <w:rsid w:val="00EE4B22"/>
    <w:pPr>
      <w:spacing w:before="120" w:after="120"/>
      <w:ind w:firstLine="0"/>
    </w:pPr>
    <w:rPr>
      <w:sz w:val="20"/>
      <w:szCs w:val="20"/>
      <w:lang w:val="en-US"/>
    </w:rPr>
  </w:style>
  <w:style w:type="character" w:customStyle="1" w:styleId="affe">
    <w:name w:val="Примечание Знак"/>
    <w:link w:val="affd"/>
    <w:uiPriority w:val="99"/>
    <w:locked/>
    <w:rsid w:val="00EE4B22"/>
    <w:rPr>
      <w:sz w:val="20"/>
      <w:lang w:val="en-US" w:eastAsia="ru-RU"/>
    </w:rPr>
  </w:style>
  <w:style w:type="paragraph" w:styleId="afff">
    <w:name w:val="Body Text Indent"/>
    <w:basedOn w:val="a1"/>
    <w:link w:val="afff0"/>
    <w:uiPriority w:val="99"/>
    <w:rsid w:val="00EE4B22"/>
    <w:pPr>
      <w:spacing w:after="120" w:line="240" w:lineRule="auto"/>
      <w:ind w:left="283"/>
    </w:pPr>
    <w:rPr>
      <w:rFonts w:ascii="Times New Roman" w:hAnsi="Times New Roman"/>
      <w:sz w:val="24"/>
      <w:szCs w:val="24"/>
      <w:lang w:eastAsia="ru-RU"/>
    </w:rPr>
  </w:style>
  <w:style w:type="character" w:customStyle="1" w:styleId="afff0">
    <w:name w:val="Основной текст с отступом Знак"/>
    <w:link w:val="afff"/>
    <w:uiPriority w:val="99"/>
    <w:locked/>
    <w:rsid w:val="00EE4B22"/>
    <w:rPr>
      <w:rFonts w:ascii="Times New Roman" w:eastAsia="Times New Roman" w:hAnsi="Times New Roman" w:cs="Times New Roman"/>
      <w:sz w:val="24"/>
      <w:szCs w:val="24"/>
      <w:lang w:eastAsia="ru-RU"/>
    </w:rPr>
  </w:style>
  <w:style w:type="paragraph" w:styleId="26">
    <w:name w:val="Body Text Indent 2"/>
    <w:basedOn w:val="a1"/>
    <w:link w:val="27"/>
    <w:uiPriority w:val="99"/>
    <w:semiHidden/>
    <w:rsid w:val="00EE4B22"/>
    <w:pPr>
      <w:spacing w:before="120" w:after="120" w:line="480" w:lineRule="auto"/>
      <w:ind w:left="283" w:firstLine="709"/>
      <w:contextualSpacing/>
      <w:jc w:val="both"/>
    </w:pPr>
    <w:rPr>
      <w:rFonts w:ascii="Times New Roman" w:eastAsia="Times New Roman" w:hAnsi="Times New Roman"/>
      <w:sz w:val="28"/>
    </w:rPr>
  </w:style>
  <w:style w:type="character" w:customStyle="1" w:styleId="27">
    <w:name w:val="Основной текст с отступом 2 Знак"/>
    <w:link w:val="26"/>
    <w:uiPriority w:val="99"/>
    <w:semiHidden/>
    <w:locked/>
    <w:rsid w:val="00EE4B22"/>
    <w:rPr>
      <w:rFonts w:ascii="Times New Roman" w:hAnsi="Times New Roman" w:cs="Times New Roman"/>
      <w:sz w:val="28"/>
    </w:rPr>
  </w:style>
  <w:style w:type="paragraph" w:styleId="28">
    <w:name w:val="Body Text 2"/>
    <w:basedOn w:val="a1"/>
    <w:link w:val="29"/>
    <w:uiPriority w:val="99"/>
    <w:semiHidden/>
    <w:rsid w:val="00EE4B22"/>
    <w:pPr>
      <w:spacing w:after="120" w:line="480" w:lineRule="auto"/>
    </w:pPr>
    <w:rPr>
      <w:rFonts w:ascii="Times New Roman" w:hAnsi="Times New Roman"/>
      <w:sz w:val="24"/>
      <w:szCs w:val="24"/>
      <w:lang w:eastAsia="ru-RU"/>
    </w:rPr>
  </w:style>
  <w:style w:type="character" w:customStyle="1" w:styleId="29">
    <w:name w:val="Основной текст 2 Знак"/>
    <w:link w:val="28"/>
    <w:uiPriority w:val="99"/>
    <w:semiHidden/>
    <w:locked/>
    <w:rsid w:val="00EE4B22"/>
    <w:rPr>
      <w:rFonts w:ascii="Times New Roman" w:eastAsia="Times New Roman" w:hAnsi="Times New Roman" w:cs="Times New Roman"/>
      <w:sz w:val="24"/>
      <w:szCs w:val="24"/>
      <w:lang w:eastAsia="ru-RU"/>
    </w:rPr>
  </w:style>
  <w:style w:type="paragraph" w:styleId="35">
    <w:name w:val="Body Text 3"/>
    <w:basedOn w:val="a1"/>
    <w:link w:val="36"/>
    <w:uiPriority w:val="99"/>
    <w:rsid w:val="00EE4B22"/>
    <w:pPr>
      <w:spacing w:after="120" w:line="240" w:lineRule="auto"/>
    </w:pPr>
    <w:rPr>
      <w:rFonts w:ascii="Times New Roman" w:hAnsi="Times New Roman"/>
      <w:sz w:val="16"/>
      <w:szCs w:val="16"/>
      <w:lang w:eastAsia="ru-RU"/>
    </w:rPr>
  </w:style>
  <w:style w:type="character" w:customStyle="1" w:styleId="36">
    <w:name w:val="Основной текст 3 Знак"/>
    <w:link w:val="35"/>
    <w:uiPriority w:val="99"/>
    <w:locked/>
    <w:rsid w:val="00EE4B22"/>
    <w:rPr>
      <w:rFonts w:ascii="Times New Roman" w:eastAsia="Times New Roman" w:hAnsi="Times New Roman" w:cs="Times New Roman"/>
      <w:sz w:val="16"/>
      <w:szCs w:val="16"/>
      <w:lang w:eastAsia="ru-RU"/>
    </w:rPr>
  </w:style>
  <w:style w:type="table" w:customStyle="1" w:styleId="211">
    <w:name w:val="Сетка таблицы21"/>
    <w:uiPriority w:val="99"/>
    <w:rsid w:val="00EE4B22"/>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9pt">
    <w:name w:val="Normal + 9 pt"/>
    <w:basedOn w:val="a1"/>
    <w:uiPriority w:val="99"/>
    <w:rsid w:val="00EE4B22"/>
    <w:pPr>
      <w:widowControl w:val="0"/>
      <w:spacing w:after="0" w:line="240" w:lineRule="auto"/>
      <w:jc w:val="both"/>
    </w:pPr>
    <w:rPr>
      <w:rFonts w:ascii="Times New Roman" w:eastAsia="SimSun" w:hAnsi="Times New Roman"/>
      <w:kern w:val="2"/>
      <w:sz w:val="18"/>
      <w:szCs w:val="18"/>
      <w:lang w:val="en-US" w:eastAsia="zh-CN"/>
    </w:rPr>
  </w:style>
  <w:style w:type="paragraph" w:customStyle="1" w:styleId="17">
    <w:name w:val="Заголовок оглавления1"/>
    <w:basedOn w:val="10"/>
    <w:next w:val="a1"/>
    <w:uiPriority w:val="99"/>
    <w:semiHidden/>
    <w:rsid w:val="00EE4B22"/>
    <w:pPr>
      <w:widowControl/>
      <w:autoSpaceDE/>
      <w:autoSpaceDN/>
      <w:adjustRightInd/>
      <w:spacing w:line="276" w:lineRule="auto"/>
      <w:outlineLvl w:val="9"/>
    </w:pPr>
    <w:rPr>
      <w:rFonts w:eastAsia="Calibri"/>
      <w:lang w:eastAsia="en-US"/>
    </w:rPr>
  </w:style>
  <w:style w:type="paragraph" w:customStyle="1" w:styleId="11">
    <w:name w:val="1 Заголово 1_УМК"/>
    <w:basedOn w:val="10"/>
    <w:next w:val="aff0"/>
    <w:link w:val="113"/>
    <w:uiPriority w:val="99"/>
    <w:rsid w:val="00EE4B22"/>
    <w:pPr>
      <w:keepLines w:val="0"/>
      <w:pageBreakBefore/>
      <w:widowControl/>
      <w:numPr>
        <w:numId w:val="21"/>
      </w:numPr>
      <w:suppressAutoHyphens/>
      <w:autoSpaceDE/>
      <w:autoSpaceDN/>
      <w:adjustRightInd/>
      <w:spacing w:before="240" w:after="120"/>
      <w:ind w:left="357" w:hanging="357"/>
      <w:jc w:val="center"/>
    </w:pPr>
    <w:rPr>
      <w:rFonts w:ascii="Times New Roman" w:eastAsia="Calibri" w:hAnsi="Times New Roman"/>
      <w:caps/>
      <w:color w:val="auto"/>
    </w:rPr>
  </w:style>
  <w:style w:type="character" w:customStyle="1" w:styleId="113">
    <w:name w:val="1 Заголово 1_УМК Знак"/>
    <w:link w:val="11"/>
    <w:uiPriority w:val="99"/>
    <w:locked/>
    <w:rsid w:val="00EE4B22"/>
    <w:rPr>
      <w:rFonts w:ascii="Times New Roman" w:eastAsia="Times New Roman" w:hAnsi="Times New Roman"/>
      <w:b/>
      <w:caps/>
      <w:sz w:val="28"/>
      <w:lang w:eastAsia="ru-RU"/>
    </w:rPr>
  </w:style>
  <w:style w:type="paragraph" w:customStyle="1" w:styleId="0">
    <w:name w:val="Стиль полужирный По центру Первая строка:  0 см"/>
    <w:basedOn w:val="a1"/>
    <w:uiPriority w:val="99"/>
    <w:rsid w:val="00EE4B22"/>
    <w:pPr>
      <w:spacing w:after="0" w:line="240" w:lineRule="auto"/>
      <w:contextualSpacing/>
      <w:jc w:val="center"/>
    </w:pPr>
    <w:rPr>
      <w:rFonts w:ascii="Times New Roman" w:eastAsia="Times New Roman" w:hAnsi="Times New Roman"/>
      <w:b/>
      <w:bCs/>
      <w:sz w:val="24"/>
      <w:szCs w:val="20"/>
    </w:rPr>
  </w:style>
  <w:style w:type="paragraph" w:customStyle="1" w:styleId="00">
    <w:name w:val="Стиль По левому краю Первая строка:  0 см"/>
    <w:basedOn w:val="a1"/>
    <w:uiPriority w:val="99"/>
    <w:rsid w:val="00EE4B22"/>
    <w:pPr>
      <w:spacing w:after="0" w:line="240" w:lineRule="auto"/>
      <w:contextualSpacing/>
    </w:pPr>
    <w:rPr>
      <w:rFonts w:ascii="Times New Roman" w:eastAsia="Times New Roman" w:hAnsi="Times New Roman"/>
      <w:sz w:val="28"/>
      <w:szCs w:val="20"/>
    </w:rPr>
  </w:style>
  <w:style w:type="character" w:customStyle="1" w:styleId="citation">
    <w:name w:val="citation"/>
    <w:uiPriority w:val="99"/>
    <w:rsid w:val="00EE4B22"/>
    <w:rPr>
      <w:rFonts w:cs="Times New Roman"/>
    </w:rPr>
  </w:style>
  <w:style w:type="character" w:customStyle="1" w:styleId="91">
    <w:name w:val="Знак Знак9"/>
    <w:uiPriority w:val="99"/>
    <w:semiHidden/>
    <w:rsid w:val="00EE4B22"/>
    <w:rPr>
      <w:rFonts w:ascii="Cambria" w:hAnsi="Cambria"/>
      <w:b/>
      <w:i/>
      <w:color w:val="4F81BD"/>
      <w:sz w:val="28"/>
    </w:rPr>
  </w:style>
  <w:style w:type="paragraph" w:styleId="afff1">
    <w:name w:val="List"/>
    <w:basedOn w:val="a1"/>
    <w:uiPriority w:val="99"/>
    <w:rsid w:val="00EE4B22"/>
    <w:pPr>
      <w:spacing w:after="0" w:line="240" w:lineRule="auto"/>
      <w:ind w:left="283" w:hanging="283"/>
    </w:pPr>
    <w:rPr>
      <w:rFonts w:ascii="Times New Roman" w:eastAsia="Times New Roman" w:hAnsi="Times New Roman"/>
      <w:sz w:val="20"/>
      <w:szCs w:val="20"/>
      <w:lang w:eastAsia="ru-RU"/>
    </w:rPr>
  </w:style>
  <w:style w:type="paragraph" w:customStyle="1" w:styleId="FR2">
    <w:name w:val="FR2"/>
    <w:uiPriority w:val="99"/>
    <w:rsid w:val="00EE4B22"/>
    <w:pPr>
      <w:widowControl w:val="0"/>
      <w:spacing w:line="260" w:lineRule="auto"/>
      <w:ind w:left="480" w:hanging="220"/>
    </w:pPr>
    <w:rPr>
      <w:rFonts w:ascii="Times New Roman" w:eastAsia="Times New Roman" w:hAnsi="Times New Roman"/>
      <w:sz w:val="24"/>
      <w:lang w:eastAsia="en-US"/>
    </w:rPr>
  </w:style>
  <w:style w:type="paragraph" w:customStyle="1" w:styleId="FR1">
    <w:name w:val="FR1"/>
    <w:uiPriority w:val="99"/>
    <w:rsid w:val="00EE4B22"/>
    <w:pPr>
      <w:widowControl w:val="0"/>
      <w:overflowPunct w:val="0"/>
      <w:autoSpaceDE w:val="0"/>
      <w:autoSpaceDN w:val="0"/>
      <w:adjustRightInd w:val="0"/>
      <w:textAlignment w:val="baseline"/>
    </w:pPr>
    <w:rPr>
      <w:rFonts w:ascii="Arial" w:eastAsia="Times New Roman" w:hAnsi="Arial"/>
      <w:sz w:val="24"/>
    </w:rPr>
  </w:style>
  <w:style w:type="character" w:styleId="afff2">
    <w:name w:val="page number"/>
    <w:uiPriority w:val="99"/>
    <w:rsid w:val="00EE4B22"/>
    <w:rPr>
      <w:rFonts w:cs="Times New Roman"/>
    </w:rPr>
  </w:style>
  <w:style w:type="character" w:customStyle="1" w:styleId="212">
    <w:name w:val="Заголовок 2 Знак1"/>
    <w:uiPriority w:val="99"/>
    <w:semiHidden/>
    <w:rsid w:val="00EE4B22"/>
    <w:rPr>
      <w:rFonts w:ascii="Cambria" w:hAnsi="Cambria" w:cs="Times New Roman"/>
      <w:b/>
      <w:bCs/>
      <w:color w:val="4F81BD"/>
      <w:sz w:val="26"/>
      <w:szCs w:val="26"/>
    </w:rPr>
  </w:style>
  <w:style w:type="table" w:customStyle="1" w:styleId="37">
    <w:name w:val="Сетка таблицы3"/>
    <w:uiPriority w:val="99"/>
    <w:rsid w:val="00EE4B2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EE4B22"/>
    <w:pPr>
      <w:widowControl w:val="0"/>
    </w:pPr>
    <w:rPr>
      <w:sz w:val="22"/>
      <w:szCs w:val="22"/>
      <w:lang w:val="en-US" w:eastAsia="en-US"/>
    </w:rPr>
    <w:tblPr>
      <w:tblInd w:w="0" w:type="dxa"/>
      <w:tblCellMar>
        <w:top w:w="0" w:type="dxa"/>
        <w:left w:w="0" w:type="dxa"/>
        <w:bottom w:w="0" w:type="dxa"/>
        <w:right w:w="0" w:type="dxa"/>
      </w:tblCellMar>
    </w:tblPr>
  </w:style>
  <w:style w:type="table" w:customStyle="1" w:styleId="44">
    <w:name w:val="Сетка таблицы4"/>
    <w:uiPriority w:val="99"/>
    <w:rsid w:val="00EE4B2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3">
    <w:name w:val="Emphasis"/>
    <w:uiPriority w:val="99"/>
    <w:qFormat/>
    <w:rsid w:val="00FC7E70"/>
    <w:rPr>
      <w:rFonts w:cs="Times New Roman"/>
      <w:i/>
      <w:iCs/>
    </w:rPr>
  </w:style>
  <w:style w:type="paragraph" w:customStyle="1" w:styleId="TableParagraph">
    <w:name w:val="Table Paragraph"/>
    <w:basedOn w:val="a1"/>
    <w:uiPriority w:val="99"/>
    <w:rsid w:val="000C130A"/>
    <w:pPr>
      <w:widowControl w:val="0"/>
      <w:autoSpaceDE w:val="0"/>
      <w:autoSpaceDN w:val="0"/>
      <w:spacing w:after="0" w:line="240" w:lineRule="auto"/>
    </w:pPr>
    <w:rPr>
      <w:rFonts w:ascii="Times New Roman" w:eastAsia="Times New Roman" w:hAnsi="Times New Roman"/>
    </w:rPr>
  </w:style>
  <w:style w:type="table" w:customStyle="1" w:styleId="53">
    <w:name w:val="Сетка таблицы5"/>
    <w:uiPriority w:val="99"/>
    <w:rsid w:val="00F3179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4">
    <w:name w:val="Знак Знак Знак Знак"/>
    <w:basedOn w:val="a1"/>
    <w:uiPriority w:val="99"/>
    <w:rsid w:val="00F3179B"/>
    <w:pPr>
      <w:pageBreakBefore/>
      <w:spacing w:after="160" w:line="360" w:lineRule="auto"/>
    </w:pPr>
    <w:rPr>
      <w:rFonts w:ascii="Times New Roman" w:eastAsia="Times New Roman" w:hAnsi="Times New Roman"/>
      <w:sz w:val="28"/>
      <w:szCs w:val="20"/>
      <w:lang w:val="en-US"/>
    </w:rPr>
  </w:style>
  <w:style w:type="paragraph" w:customStyle="1" w:styleId="p60">
    <w:name w:val="p60"/>
    <w:basedOn w:val="a1"/>
    <w:uiPriority w:val="99"/>
    <w:rsid w:val="00F3179B"/>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20">
    <w:name w:val="Сетка таблицы12"/>
    <w:uiPriority w:val="99"/>
    <w:rsid w:val="00F3179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F3179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uiPriority w:val="99"/>
    <w:rsid w:val="00F3179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uiPriority w:val="99"/>
    <w:rsid w:val="00F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uiPriority w:val="99"/>
    <w:rsid w:val="00F3179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F317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8">
    <w:name w:val="Body Text Indent 3"/>
    <w:basedOn w:val="a1"/>
    <w:link w:val="39"/>
    <w:uiPriority w:val="99"/>
    <w:semiHidden/>
    <w:rsid w:val="00056928"/>
    <w:pPr>
      <w:spacing w:after="120"/>
      <w:ind w:left="283"/>
    </w:pPr>
    <w:rPr>
      <w:sz w:val="16"/>
      <w:szCs w:val="16"/>
    </w:rPr>
  </w:style>
  <w:style w:type="character" w:customStyle="1" w:styleId="39">
    <w:name w:val="Основной текст с отступом 3 Знак"/>
    <w:link w:val="38"/>
    <w:uiPriority w:val="99"/>
    <w:semiHidden/>
    <w:locked/>
    <w:rsid w:val="00056928"/>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022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mb.bash.ru/article.php?a=show&amp;id=49"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www.iprbookshop.ru/56159.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283</TotalTime>
  <Pages>1</Pages>
  <Words>15758</Words>
  <Characters>89827</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Юрьевна</dc:creator>
  <cp:keywords/>
  <dc:description/>
  <cp:lastModifiedBy>ТатьянаНиколаевна</cp:lastModifiedBy>
  <cp:revision>23</cp:revision>
  <dcterms:created xsi:type="dcterms:W3CDTF">2021-05-26T08:21:00Z</dcterms:created>
  <dcterms:modified xsi:type="dcterms:W3CDTF">2025-02-26T13:13:00Z</dcterms:modified>
</cp:coreProperties>
</file>